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0B09" w14:textId="79FFFEDD" w:rsidR="00CF22E4" w:rsidRDefault="00CF22E4" w:rsidP="00CF22E4">
      <w:pPr>
        <w:spacing w:before="61"/>
        <w:ind w:right="5335"/>
        <w:rPr>
          <w:rFonts w:ascii="Arial" w:eastAsia="Arial" w:hAnsi="Arial" w:cs="Arial"/>
          <w:b/>
          <w:bCs/>
          <w:color w:val="990099"/>
          <w:sz w:val="52"/>
          <w:szCs w:val="52"/>
        </w:rPr>
      </w:pPr>
      <w:r w:rsidRPr="00C03781">
        <w:rPr>
          <w:noProof/>
          <w:sz w:val="56"/>
          <w:szCs w:val="56"/>
        </w:rPr>
        <mc:AlternateContent>
          <mc:Choice Requires="wpg">
            <w:drawing>
              <wp:anchor distT="0" distB="0" distL="0" distR="0" simplePos="0" relativeHeight="251707392" behindDoc="1" locked="0" layoutInCell="1" allowOverlap="1" wp14:anchorId="4827022C" wp14:editId="0F5EE6E5">
                <wp:simplePos x="0" y="0"/>
                <wp:positionH relativeFrom="page">
                  <wp:align>left</wp:align>
                </wp:positionH>
                <wp:positionV relativeFrom="page">
                  <wp:align>top</wp:align>
                </wp:positionV>
                <wp:extent cx="7785735" cy="10557510"/>
                <wp:effectExtent l="0" t="0" r="571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5735" cy="10557510"/>
                          <a:chOff x="-13648" y="-341904"/>
                          <a:chExt cx="7786048" cy="10374269"/>
                        </a:xfrm>
                      </wpg:grpSpPr>
                      <pic:pic xmlns:pic="http://schemas.openxmlformats.org/drawingml/2006/picture">
                        <pic:nvPicPr>
                          <pic:cNvPr id="2" name="Image 2"/>
                          <pic:cNvPicPr/>
                        </pic:nvPicPr>
                        <pic:blipFill>
                          <a:blip r:embed="rId12" cstate="print"/>
                          <a:stretch>
                            <a:fillRect/>
                          </a:stretch>
                        </pic:blipFill>
                        <pic:spPr>
                          <a:xfrm>
                            <a:off x="-13648" y="-341904"/>
                            <a:ext cx="7772400" cy="7048373"/>
                          </a:xfrm>
                          <a:prstGeom prst="rect">
                            <a:avLst/>
                          </a:prstGeom>
                        </pic:spPr>
                      </pic:pic>
                      <wps:wsp>
                        <wps:cNvPr id="3" name="Graphic 3"/>
                        <wps:cNvSpPr/>
                        <wps:spPr>
                          <a:xfrm>
                            <a:off x="0" y="6657975"/>
                            <a:ext cx="7772400" cy="3374390"/>
                          </a:xfrm>
                          <a:custGeom>
                            <a:avLst/>
                            <a:gdLst/>
                            <a:ahLst/>
                            <a:cxnLst/>
                            <a:rect l="l" t="t" r="r" b="b"/>
                            <a:pathLst>
                              <a:path w="7772400" h="3374390">
                                <a:moveTo>
                                  <a:pt x="7772400" y="0"/>
                                </a:moveTo>
                                <a:lnTo>
                                  <a:pt x="0" y="0"/>
                                </a:lnTo>
                                <a:lnTo>
                                  <a:pt x="0" y="3374390"/>
                                </a:lnTo>
                                <a:lnTo>
                                  <a:pt x="7772400" y="3374390"/>
                                </a:lnTo>
                                <a:lnTo>
                                  <a:pt x="7772400" y="0"/>
                                </a:lnTo>
                                <a:close/>
                              </a:path>
                            </a:pathLst>
                          </a:custGeom>
                          <a:solidFill>
                            <a:srgbClr val="990099"/>
                          </a:solidFill>
                        </wps:spPr>
                        <wps:bodyPr wrap="square" lIns="0" tIns="0" rIns="0" bIns="0" rtlCol="0">
                          <a:prstTxWarp prst="textNoShape">
                            <a:avLst/>
                          </a:prstTxWarp>
                          <a:noAutofit/>
                        </wps:bodyPr>
                      </wps:wsp>
                      <wps:wsp>
                        <wps:cNvPr id="4" name="Graphic 4"/>
                        <wps:cNvSpPr/>
                        <wps:spPr>
                          <a:xfrm>
                            <a:off x="526415" y="797954"/>
                            <a:ext cx="3938904" cy="8267700"/>
                          </a:xfrm>
                          <a:custGeom>
                            <a:avLst/>
                            <a:gdLst/>
                            <a:ahLst/>
                            <a:cxnLst/>
                            <a:rect l="l" t="t" r="r" b="b"/>
                            <a:pathLst>
                              <a:path w="3938904" h="8267700">
                                <a:moveTo>
                                  <a:pt x="3938904" y="0"/>
                                </a:moveTo>
                                <a:lnTo>
                                  <a:pt x="0" y="0"/>
                                </a:lnTo>
                                <a:lnTo>
                                  <a:pt x="0" y="8267700"/>
                                </a:lnTo>
                                <a:lnTo>
                                  <a:pt x="3938904" y="8267700"/>
                                </a:lnTo>
                                <a:lnTo>
                                  <a:pt x="393890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rotWithShape="1">
                          <a:blip r:embed="rId13" cstate="print"/>
                          <a:srcRect l="7606" r="4346"/>
                          <a:stretch/>
                        </pic:blipFill>
                        <pic:spPr>
                          <a:xfrm>
                            <a:off x="526415" y="5302284"/>
                            <a:ext cx="3780430" cy="2019869"/>
                          </a:xfrm>
                          <a:prstGeom prst="rect">
                            <a:avLst/>
                          </a:prstGeom>
                        </pic:spPr>
                      </pic:pic>
                      <wps:wsp>
                        <wps:cNvPr id="6" name="Graphic 6"/>
                        <wps:cNvSpPr/>
                        <wps:spPr>
                          <a:xfrm>
                            <a:off x="641157" y="3023661"/>
                            <a:ext cx="3009900" cy="9525"/>
                          </a:xfrm>
                          <a:custGeom>
                            <a:avLst/>
                            <a:gdLst/>
                            <a:ahLst/>
                            <a:cxnLst/>
                            <a:rect l="l" t="t" r="r" b="b"/>
                            <a:pathLst>
                              <a:path w="3009900" h="9525">
                                <a:moveTo>
                                  <a:pt x="0" y="0"/>
                                </a:moveTo>
                                <a:lnTo>
                                  <a:pt x="3009900" y="9525"/>
                                </a:lnTo>
                              </a:path>
                            </a:pathLst>
                          </a:custGeom>
                          <a:ln w="38100">
                            <a:solidFill>
                              <a:srgbClr val="990099"/>
                            </a:solidFill>
                            <a:prstDash val="solid"/>
                          </a:ln>
                        </wps:spPr>
                        <wps:bodyPr wrap="square" lIns="0" tIns="0" rIns="0" bIns="0" rtlCol="0">
                          <a:prstTxWarp prst="textNoShape">
                            <a:avLst/>
                          </a:prstTxWarp>
                          <a:noAutofit/>
                        </wps:bodyPr>
                      </wps:wsp>
                      <wps:wsp>
                        <wps:cNvPr id="7" name="Graphic 7"/>
                        <wps:cNvSpPr/>
                        <wps:spPr>
                          <a:xfrm>
                            <a:off x="641157" y="8476474"/>
                            <a:ext cx="1493520" cy="1270"/>
                          </a:xfrm>
                          <a:custGeom>
                            <a:avLst/>
                            <a:gdLst/>
                            <a:ahLst/>
                            <a:cxnLst/>
                            <a:rect l="l" t="t" r="r" b="b"/>
                            <a:pathLst>
                              <a:path w="1493520">
                                <a:moveTo>
                                  <a:pt x="0" y="0"/>
                                </a:moveTo>
                                <a:lnTo>
                                  <a:pt x="1493520" y="0"/>
                                </a:lnTo>
                              </a:path>
                            </a:pathLst>
                          </a:custGeom>
                          <a:ln w="38100">
                            <a:solidFill>
                              <a:srgbClr val="99009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BCC59" id="Group 1" o:spid="_x0000_s1026" style="position:absolute;margin-left:0;margin-top:0;width:613.05pt;height:831.3pt;z-index:-251609088;mso-wrap-distance-left:0;mso-wrap-distance-right:0;mso-position-horizontal:left;mso-position-horizontal-relative:page;mso-position-vertical:top;mso-position-vertical-relative:page;mso-width-relative:margin;mso-height-relative:margin" coordorigin="-136,-3419" coordsize="77860,103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36;top:-3419;width:77723;height:7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">
                  <v:imagedata r:id="rId14" o:title=""/>
                </v:shape>
                <v:shape id="Graphic 3" o:spid="_x0000_s1028" style="position:absolute;top:66579;width:77724;height:33744;visibility:visible;mso-wrap-style:square;v-text-anchor:top" coordsize="7772400,33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" path="m7772400,l,,,3374390r7772400,l7772400,xe" fillcolor="#909" stroked="f">
                  <v:path arrowok="t"/>
                </v:shape>
                <v:shape id="Graphic 4" o:spid="_x0000_s1029" style="position:absolute;left:5264;top:7979;width:39389;height:82677;visibility:visible;mso-wrap-style:square;v-text-anchor:top" coordsize="3938904,826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" path="m3938904,l,,,8267700r3938904,l3938904,xe" stroked="f">
                  <v:path arrowok="t"/>
                </v:shape>
                <v:shape id="Image 5" o:spid="_x0000_s1030" type="#_x0000_t75" style="position:absolute;left:5264;top:53022;width:37804;height:20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">
                  <v:imagedata r:id="rId15" o:title="" cropleft="4985f" cropright="2848f"/>
                </v:shape>
                <v:shape id="Graphic 6" o:spid="_x0000_s1031" style="position:absolute;left:6411;top:30236;width:30099;height:95;visibility:visible;mso-wrap-style:square;v-text-anchor:top" coordsize="30099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" path="m,l3009900,9525e" filled="f" strokecolor="#909" strokeweight="3pt">
                  <v:path arrowok="t"/>
                </v:shape>
                <v:shape id="Graphic 7" o:spid="_x0000_s1032" style="position:absolute;left:6411;top:84764;width:14935;height:13;visibility:visible;mso-wrap-style:square;v-text-anchor:top" coordsize="1493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" path="m,l1493520,e" filled="f" strokecolor="#909" strokeweight="3pt">
                  <v:path arrowok="t"/>
                </v:shape>
                <w10:wrap anchorx="page" anchory="page"/>
              </v:group>
            </w:pict>
          </mc:Fallback>
        </mc:AlternateContent>
      </w:r>
    </w:p>
    <w:p w14:paraId="34DB551A" w14:textId="77777777" w:rsidR="00CF22E4" w:rsidRDefault="00CF22E4" w:rsidP="00CF22E4">
      <w:pPr>
        <w:spacing w:before="61"/>
        <w:ind w:right="5335"/>
        <w:rPr>
          <w:rFonts w:ascii="Arial" w:eastAsia="Arial" w:hAnsi="Arial" w:cs="Arial"/>
          <w:b/>
          <w:bCs/>
          <w:color w:val="990099"/>
          <w:sz w:val="52"/>
          <w:szCs w:val="52"/>
        </w:rPr>
      </w:pPr>
    </w:p>
    <w:p w14:paraId="4686564B" w14:textId="77777777" w:rsidR="00CF22E4" w:rsidRDefault="00CF22E4" w:rsidP="00CF22E4">
      <w:pPr>
        <w:spacing w:before="61"/>
        <w:ind w:right="5335"/>
        <w:rPr>
          <w:rFonts w:ascii="Arial" w:eastAsia="Arial" w:hAnsi="Arial" w:cs="Arial"/>
          <w:b/>
          <w:bCs/>
          <w:color w:val="990099"/>
          <w:sz w:val="52"/>
          <w:szCs w:val="52"/>
        </w:rPr>
      </w:pPr>
    </w:p>
    <w:p w14:paraId="77E169C0" w14:textId="04925059" w:rsidR="00CF22E4" w:rsidRPr="00CF22E4" w:rsidRDefault="00CF22E4" w:rsidP="00CF22E4">
      <w:pPr>
        <w:spacing w:before="61"/>
        <w:ind w:right="5335"/>
        <w:rPr>
          <w:rFonts w:ascii="Arial" w:eastAsia="Arial" w:hAnsi="Arial" w:cs="Arial"/>
          <w:b/>
          <w:bCs/>
          <w:sz w:val="52"/>
          <w:szCs w:val="52"/>
        </w:rPr>
      </w:pPr>
      <w:r>
        <w:rPr>
          <w:rFonts w:ascii="Arial" w:eastAsia="Arial" w:hAnsi="Arial" w:cs="Arial"/>
          <w:b/>
          <w:bCs/>
          <w:color w:val="990099"/>
          <w:sz w:val="52"/>
          <w:szCs w:val="52"/>
        </w:rPr>
        <w:t xml:space="preserve">  </w:t>
      </w:r>
      <w:r w:rsidRPr="00CF22E4">
        <w:rPr>
          <w:rFonts w:ascii="Arial" w:eastAsia="Arial" w:hAnsi="Arial" w:cs="Arial"/>
          <w:b/>
          <w:bCs/>
          <w:color w:val="990099"/>
          <w:sz w:val="52"/>
          <w:szCs w:val="52"/>
        </w:rPr>
        <w:t xml:space="preserve">Rochdale Borough </w:t>
      </w:r>
      <w:r>
        <w:rPr>
          <w:rFonts w:ascii="Arial" w:eastAsia="Arial" w:hAnsi="Arial" w:cs="Arial"/>
          <w:b/>
          <w:bCs/>
          <w:color w:val="990099"/>
          <w:sz w:val="52"/>
          <w:szCs w:val="52"/>
        </w:rPr>
        <w:t xml:space="preserve"> </w:t>
      </w:r>
      <w:r>
        <w:rPr>
          <w:rFonts w:ascii="Arial" w:eastAsia="Arial" w:hAnsi="Arial" w:cs="Arial"/>
          <w:b/>
          <w:bCs/>
          <w:color w:val="990099"/>
          <w:sz w:val="52"/>
          <w:szCs w:val="52"/>
        </w:rPr>
        <w:br/>
        <w:t xml:space="preserve">  </w:t>
      </w:r>
      <w:r w:rsidRPr="00CF22E4">
        <w:rPr>
          <w:rFonts w:ascii="Arial" w:eastAsia="Arial" w:hAnsi="Arial" w:cs="Arial"/>
          <w:b/>
          <w:bCs/>
          <w:color w:val="990099"/>
          <w:spacing w:val="-2"/>
          <w:sz w:val="52"/>
          <w:szCs w:val="52"/>
        </w:rPr>
        <w:t xml:space="preserve">Safeguarding </w:t>
      </w:r>
      <w:r>
        <w:rPr>
          <w:rFonts w:ascii="Arial" w:eastAsia="Arial" w:hAnsi="Arial" w:cs="Arial"/>
          <w:b/>
          <w:bCs/>
          <w:color w:val="990099"/>
          <w:spacing w:val="-2"/>
          <w:sz w:val="52"/>
          <w:szCs w:val="52"/>
        </w:rPr>
        <w:br/>
        <w:t xml:space="preserve">  </w:t>
      </w:r>
      <w:r w:rsidRPr="00CF22E4">
        <w:rPr>
          <w:rFonts w:ascii="Arial" w:eastAsia="Arial" w:hAnsi="Arial" w:cs="Arial"/>
          <w:b/>
          <w:bCs/>
          <w:color w:val="990099"/>
          <w:sz w:val="52"/>
          <w:szCs w:val="52"/>
        </w:rPr>
        <w:t>Children</w:t>
      </w:r>
      <w:r w:rsidRPr="00CF22E4">
        <w:rPr>
          <w:rFonts w:ascii="Arial" w:eastAsia="Arial" w:hAnsi="Arial" w:cs="Arial"/>
          <w:b/>
          <w:bCs/>
          <w:color w:val="990099"/>
          <w:spacing w:val="-30"/>
          <w:sz w:val="52"/>
          <w:szCs w:val="52"/>
        </w:rPr>
        <w:t xml:space="preserve"> </w:t>
      </w:r>
      <w:r w:rsidRPr="00CF22E4">
        <w:rPr>
          <w:rFonts w:ascii="Arial" w:eastAsia="Arial" w:hAnsi="Arial" w:cs="Arial"/>
          <w:b/>
          <w:bCs/>
          <w:color w:val="990099"/>
          <w:sz w:val="52"/>
          <w:szCs w:val="52"/>
        </w:rPr>
        <w:t>Partnership</w:t>
      </w:r>
    </w:p>
    <w:p w14:paraId="1DA2D2E7" w14:textId="6FF9A385" w:rsidR="00CF22E4" w:rsidRPr="00CF22E4" w:rsidRDefault="00CF22E4" w:rsidP="00CF22E4">
      <w:pPr>
        <w:spacing w:before="61"/>
        <w:ind w:right="5335"/>
        <w:rPr>
          <w:rFonts w:ascii="Arial" w:eastAsia="Arial" w:hAnsi="Arial" w:cs="Arial"/>
          <w:b/>
          <w:bCs/>
          <w:spacing w:val="-2"/>
          <w:sz w:val="56"/>
          <w:szCs w:val="56"/>
        </w:rPr>
      </w:pPr>
      <w:r w:rsidRPr="00CF22E4">
        <w:rPr>
          <w:rFonts w:ascii="Arial" w:eastAsia="Arial" w:hAnsi="Arial" w:cs="Arial"/>
          <w:b/>
          <w:bCs/>
          <w:spacing w:val="-2"/>
          <w:sz w:val="56"/>
          <w:szCs w:val="56"/>
        </w:rPr>
        <w:br/>
      </w:r>
      <w:r>
        <w:rPr>
          <w:rFonts w:ascii="Arial" w:eastAsia="Arial" w:hAnsi="Arial" w:cs="Arial"/>
          <w:b/>
          <w:bCs/>
          <w:spacing w:val="-2"/>
          <w:sz w:val="56"/>
          <w:szCs w:val="56"/>
        </w:rPr>
        <w:br/>
      </w:r>
      <w:r>
        <w:rPr>
          <w:rFonts w:ascii="Arial" w:eastAsia="Arial" w:hAnsi="Arial" w:cs="Arial"/>
          <w:b/>
          <w:bCs/>
          <w:spacing w:val="-2"/>
          <w:sz w:val="56"/>
          <w:szCs w:val="56"/>
        </w:rPr>
        <w:br/>
        <w:t xml:space="preserve">  </w:t>
      </w:r>
      <w:r w:rsidRPr="00CF22E4">
        <w:rPr>
          <w:rFonts w:ascii="Arial" w:eastAsia="Arial" w:hAnsi="Arial" w:cs="Arial"/>
          <w:b/>
          <w:bCs/>
          <w:spacing w:val="-2"/>
          <w:sz w:val="56"/>
          <w:szCs w:val="56"/>
        </w:rPr>
        <w:t xml:space="preserve">Multi-Agency </w:t>
      </w:r>
      <w:r>
        <w:rPr>
          <w:rFonts w:ascii="Arial" w:eastAsia="Arial" w:hAnsi="Arial" w:cs="Arial"/>
          <w:b/>
          <w:bCs/>
          <w:spacing w:val="-2"/>
          <w:sz w:val="56"/>
          <w:szCs w:val="56"/>
        </w:rPr>
        <w:t xml:space="preserve">  </w:t>
      </w:r>
      <w:r>
        <w:rPr>
          <w:rFonts w:ascii="Arial" w:eastAsia="Arial" w:hAnsi="Arial" w:cs="Arial"/>
          <w:b/>
          <w:bCs/>
          <w:spacing w:val="-2"/>
          <w:sz w:val="56"/>
          <w:szCs w:val="56"/>
        </w:rPr>
        <w:br/>
        <w:t xml:space="preserve">  </w:t>
      </w:r>
      <w:r w:rsidRPr="00CF22E4">
        <w:rPr>
          <w:rFonts w:ascii="Arial" w:eastAsia="Arial" w:hAnsi="Arial" w:cs="Arial"/>
          <w:b/>
          <w:bCs/>
          <w:spacing w:val="-2"/>
          <w:sz w:val="56"/>
          <w:szCs w:val="56"/>
        </w:rPr>
        <w:t>Safeguarding</w:t>
      </w:r>
    </w:p>
    <w:p w14:paraId="0A81ADFB" w14:textId="2DFCDA10" w:rsidR="00CF22E4" w:rsidRPr="00CF22E4" w:rsidRDefault="00CF22E4" w:rsidP="00CF22E4">
      <w:pPr>
        <w:spacing w:before="61"/>
        <w:ind w:right="5335"/>
        <w:rPr>
          <w:rFonts w:ascii="Arial" w:eastAsia="Arial" w:hAnsi="Arial" w:cs="Arial"/>
          <w:b/>
          <w:bCs/>
          <w:sz w:val="52"/>
          <w:szCs w:val="52"/>
        </w:rPr>
      </w:pPr>
      <w:r>
        <w:rPr>
          <w:rFonts w:ascii="Arial" w:eastAsia="Arial" w:hAnsi="Arial" w:cs="Arial"/>
          <w:b/>
          <w:bCs/>
          <w:spacing w:val="-2"/>
          <w:sz w:val="56"/>
          <w:szCs w:val="56"/>
        </w:rPr>
        <w:t xml:space="preserve">  </w:t>
      </w:r>
      <w:r w:rsidRPr="00CF22E4">
        <w:rPr>
          <w:rFonts w:ascii="Arial" w:eastAsia="Arial" w:hAnsi="Arial" w:cs="Arial"/>
          <w:b/>
          <w:bCs/>
          <w:spacing w:val="-2"/>
          <w:sz w:val="56"/>
          <w:szCs w:val="56"/>
        </w:rPr>
        <w:t>Arrangements</w:t>
      </w:r>
      <w:r w:rsidRPr="00CF22E4">
        <w:rPr>
          <w:rFonts w:ascii="Arial" w:eastAsia="Arial" w:hAnsi="Arial" w:cs="Arial"/>
          <w:b/>
          <w:bCs/>
          <w:spacing w:val="-2"/>
          <w:sz w:val="52"/>
          <w:szCs w:val="52"/>
        </w:rPr>
        <w:br/>
      </w:r>
    </w:p>
    <w:p w14:paraId="2BFC234B" w14:textId="77777777" w:rsidR="00CF22E4" w:rsidRPr="00CF22E4" w:rsidRDefault="00CF22E4" w:rsidP="00CF22E4">
      <w:pPr>
        <w:tabs>
          <w:tab w:val="left" w:pos="1185"/>
        </w:tabs>
        <w:rPr>
          <w:rFonts w:ascii="Arial" w:hAnsi="Arial" w:cs="Arial"/>
          <w:b/>
          <w:sz w:val="24"/>
          <w:szCs w:val="24"/>
        </w:rPr>
      </w:pPr>
    </w:p>
    <w:p w14:paraId="02E2B510" w14:textId="77777777" w:rsidR="00CF22E4" w:rsidRPr="00CF22E4" w:rsidRDefault="00CF22E4" w:rsidP="00CF22E4">
      <w:pPr>
        <w:rPr>
          <w:rFonts w:ascii="Arial" w:hAnsi="Arial" w:cs="Arial"/>
          <w:b/>
          <w:sz w:val="24"/>
          <w:szCs w:val="24"/>
        </w:rPr>
      </w:pPr>
    </w:p>
    <w:p w14:paraId="4E48DEDC" w14:textId="77777777" w:rsidR="00CF22E4" w:rsidRPr="00CF22E4" w:rsidRDefault="00CF22E4" w:rsidP="00CF22E4">
      <w:pPr>
        <w:rPr>
          <w:rFonts w:ascii="Arial" w:hAnsi="Arial" w:cs="Arial"/>
          <w:b/>
          <w:sz w:val="24"/>
          <w:szCs w:val="24"/>
        </w:rPr>
      </w:pPr>
    </w:p>
    <w:p w14:paraId="5C9A72AB" w14:textId="77777777" w:rsidR="00CF22E4" w:rsidRPr="00CF22E4" w:rsidRDefault="00CF22E4" w:rsidP="00CF22E4">
      <w:pPr>
        <w:rPr>
          <w:rFonts w:ascii="Arial" w:hAnsi="Arial" w:cs="Arial"/>
          <w:b/>
          <w:sz w:val="24"/>
          <w:szCs w:val="24"/>
        </w:rPr>
      </w:pPr>
    </w:p>
    <w:p w14:paraId="2C2DE54F" w14:textId="77777777" w:rsidR="00CF22E4" w:rsidRPr="00CF22E4" w:rsidRDefault="00CF22E4" w:rsidP="00CF22E4">
      <w:pPr>
        <w:rPr>
          <w:rFonts w:ascii="Arial" w:hAnsi="Arial" w:cs="Arial"/>
          <w:b/>
          <w:sz w:val="24"/>
          <w:szCs w:val="24"/>
        </w:rPr>
      </w:pPr>
    </w:p>
    <w:p w14:paraId="77C2E3B5" w14:textId="77777777" w:rsidR="00CF22E4" w:rsidRPr="00CF22E4" w:rsidRDefault="00CF22E4" w:rsidP="00CF22E4">
      <w:pPr>
        <w:rPr>
          <w:rFonts w:ascii="Arial" w:hAnsi="Arial" w:cs="Arial"/>
          <w:b/>
          <w:sz w:val="24"/>
          <w:szCs w:val="24"/>
        </w:rPr>
      </w:pPr>
    </w:p>
    <w:p w14:paraId="0AA6990F" w14:textId="77777777" w:rsidR="00CF22E4" w:rsidRPr="00CF22E4" w:rsidRDefault="00CF22E4" w:rsidP="00CF22E4">
      <w:pPr>
        <w:rPr>
          <w:rFonts w:ascii="Arial" w:hAnsi="Arial" w:cs="Arial"/>
          <w:b/>
          <w:sz w:val="24"/>
          <w:szCs w:val="24"/>
        </w:rPr>
      </w:pPr>
    </w:p>
    <w:p w14:paraId="344A8321" w14:textId="77777777" w:rsidR="00CF22E4" w:rsidRPr="00CF22E4" w:rsidRDefault="00CF22E4" w:rsidP="00CF22E4">
      <w:pPr>
        <w:rPr>
          <w:rFonts w:ascii="Arial" w:hAnsi="Arial" w:cs="Arial"/>
          <w:b/>
          <w:sz w:val="24"/>
          <w:szCs w:val="24"/>
        </w:rPr>
      </w:pPr>
    </w:p>
    <w:p w14:paraId="2995690C" w14:textId="77777777" w:rsidR="00CF22E4" w:rsidRPr="00CF22E4" w:rsidRDefault="00CF22E4" w:rsidP="00CF22E4">
      <w:pPr>
        <w:rPr>
          <w:rFonts w:ascii="Arial" w:hAnsi="Arial" w:cs="Arial"/>
          <w:b/>
          <w:sz w:val="24"/>
          <w:szCs w:val="24"/>
        </w:rPr>
      </w:pPr>
    </w:p>
    <w:p w14:paraId="63EBC5F4" w14:textId="77777777" w:rsidR="00CF22E4" w:rsidRPr="00CF22E4" w:rsidRDefault="00CF22E4" w:rsidP="00CF22E4">
      <w:pPr>
        <w:rPr>
          <w:rFonts w:ascii="Arial" w:hAnsi="Arial" w:cs="Arial"/>
          <w:b/>
          <w:sz w:val="24"/>
          <w:szCs w:val="24"/>
        </w:rPr>
      </w:pPr>
    </w:p>
    <w:p w14:paraId="6715FE40" w14:textId="77777777" w:rsidR="00CF22E4" w:rsidRPr="00CF22E4" w:rsidRDefault="00CF22E4" w:rsidP="00CF22E4">
      <w:pPr>
        <w:spacing w:before="79"/>
        <w:rPr>
          <w:rFonts w:ascii="Arial" w:hAnsi="Arial" w:cs="Arial"/>
          <w:b/>
          <w:sz w:val="24"/>
          <w:szCs w:val="24"/>
        </w:rPr>
      </w:pPr>
    </w:p>
    <w:p w14:paraId="51C7CA92" w14:textId="77777777" w:rsidR="00CF22E4" w:rsidRPr="00CF22E4" w:rsidRDefault="00CF22E4" w:rsidP="00CF22E4">
      <w:pPr>
        <w:ind w:left="72"/>
        <w:rPr>
          <w:rFonts w:ascii="Arial" w:hAnsi="Arial" w:cs="Arial"/>
          <w:spacing w:val="17"/>
          <w:sz w:val="24"/>
          <w:szCs w:val="24"/>
        </w:rPr>
      </w:pPr>
      <w:r w:rsidRPr="00CF22E4">
        <w:rPr>
          <w:rFonts w:ascii="Arial" w:hAnsi="Arial" w:cs="Arial"/>
          <w:spacing w:val="17"/>
          <w:sz w:val="24"/>
          <w:szCs w:val="24"/>
        </w:rPr>
        <w:br/>
      </w:r>
      <w:r w:rsidRPr="00CF22E4">
        <w:rPr>
          <w:rFonts w:ascii="Arial" w:hAnsi="Arial" w:cs="Arial"/>
          <w:spacing w:val="17"/>
          <w:sz w:val="24"/>
          <w:szCs w:val="24"/>
        </w:rPr>
        <w:br/>
      </w:r>
    </w:p>
    <w:p w14:paraId="78B31D66" w14:textId="77777777" w:rsidR="00CF22E4" w:rsidRPr="00CF22E4" w:rsidRDefault="00CF22E4" w:rsidP="00CF22E4">
      <w:pPr>
        <w:ind w:left="72"/>
        <w:rPr>
          <w:rFonts w:ascii="Arial" w:hAnsi="Arial" w:cs="Arial"/>
          <w:spacing w:val="17"/>
          <w:sz w:val="24"/>
          <w:szCs w:val="24"/>
        </w:rPr>
      </w:pPr>
    </w:p>
    <w:p w14:paraId="0A7BD482" w14:textId="77777777" w:rsidR="00CF22E4" w:rsidRPr="00CF22E4" w:rsidRDefault="00CF22E4" w:rsidP="00CF22E4">
      <w:pPr>
        <w:rPr>
          <w:rFonts w:ascii="Arial" w:hAnsi="Arial" w:cs="Arial"/>
          <w:spacing w:val="17"/>
          <w:sz w:val="24"/>
          <w:szCs w:val="24"/>
        </w:rPr>
      </w:pPr>
    </w:p>
    <w:p w14:paraId="4B943BD8" w14:textId="7ACF1C29" w:rsidR="00CF22E4" w:rsidRPr="00CF22E4" w:rsidRDefault="00CF22E4" w:rsidP="00CF22E4">
      <w:pPr>
        <w:rPr>
          <w:rFonts w:ascii="Arial" w:hAnsi="Arial" w:cs="Arial"/>
          <w:sz w:val="24"/>
          <w:szCs w:val="24"/>
        </w:rPr>
      </w:pPr>
      <w:r>
        <w:rPr>
          <w:rFonts w:ascii="Arial" w:hAnsi="Arial" w:cs="Arial"/>
          <w:spacing w:val="17"/>
          <w:sz w:val="24"/>
          <w:szCs w:val="24"/>
        </w:rPr>
        <w:t xml:space="preserve">   </w:t>
      </w:r>
      <w:r w:rsidR="0045234A">
        <w:rPr>
          <w:rFonts w:ascii="Arial" w:hAnsi="Arial" w:cs="Arial"/>
          <w:spacing w:val="17"/>
          <w:sz w:val="24"/>
          <w:szCs w:val="24"/>
        </w:rPr>
        <w:t xml:space="preserve"> </w:t>
      </w:r>
      <w:r w:rsidR="002812FA">
        <w:rPr>
          <w:rFonts w:ascii="Arial" w:hAnsi="Arial" w:cs="Arial"/>
          <w:spacing w:val="17"/>
          <w:sz w:val="24"/>
          <w:szCs w:val="24"/>
        </w:rPr>
        <w:t>Febr</w:t>
      </w:r>
      <w:r w:rsidRPr="00CF22E4">
        <w:rPr>
          <w:rFonts w:ascii="Arial" w:hAnsi="Arial" w:cs="Arial"/>
          <w:spacing w:val="17"/>
          <w:sz w:val="24"/>
          <w:szCs w:val="24"/>
        </w:rPr>
        <w:t xml:space="preserve">uary 2026 </w:t>
      </w:r>
    </w:p>
    <w:p w14:paraId="10C8A54A" w14:textId="77777777" w:rsidR="00CF22E4" w:rsidRPr="00CF22E4" w:rsidRDefault="00CF22E4" w:rsidP="00CF22E4">
      <w:pPr>
        <w:spacing w:before="92"/>
        <w:rPr>
          <w:rFonts w:ascii="Arial" w:hAnsi="Arial" w:cs="Arial"/>
          <w:sz w:val="24"/>
          <w:szCs w:val="24"/>
        </w:rPr>
      </w:pPr>
    </w:p>
    <w:p w14:paraId="7C79B6DC" w14:textId="6D8AC644" w:rsidR="00CF22E4" w:rsidRPr="00CF22E4" w:rsidRDefault="00CF22E4" w:rsidP="00CF22E4">
      <w:pPr>
        <w:spacing w:before="52"/>
        <w:ind w:left="72"/>
        <w:rPr>
          <w:rFonts w:ascii="Arial" w:hAnsi="Arial" w:cs="Arial"/>
          <w:b/>
          <w:sz w:val="24"/>
          <w:szCs w:val="24"/>
        </w:rPr>
      </w:pPr>
      <w:r w:rsidRPr="00CF22E4">
        <w:rPr>
          <w:rFonts w:ascii="Arial" w:hAnsi="Arial" w:cs="Arial"/>
          <w:b/>
          <w:noProof/>
          <w:sz w:val="24"/>
          <w:szCs w:val="24"/>
        </w:rPr>
        <mc:AlternateContent>
          <mc:Choice Requires="wps">
            <w:drawing>
              <wp:anchor distT="0" distB="0" distL="0" distR="0" simplePos="0" relativeHeight="251709440" behindDoc="1" locked="0" layoutInCell="1" allowOverlap="1" wp14:anchorId="646911DA" wp14:editId="2DDEC2D2">
                <wp:simplePos x="0" y="0"/>
                <wp:positionH relativeFrom="page">
                  <wp:posOffset>3841115</wp:posOffset>
                </wp:positionH>
                <wp:positionV relativeFrom="paragraph">
                  <wp:posOffset>830814</wp:posOffset>
                </wp:positionV>
                <wp:extent cx="90805" cy="1784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78435"/>
                        </a:xfrm>
                        <a:prstGeom prst="rect">
                          <a:avLst/>
                        </a:prstGeom>
                      </wps:spPr>
                      <wps:txbx>
                        <w:txbxContent>
                          <w:p w14:paraId="1399370B" w14:textId="77777777" w:rsidR="00CF22E4" w:rsidRDefault="00CF22E4" w:rsidP="00CF22E4">
                            <w:pPr>
                              <w:spacing w:line="281" w:lineRule="exact"/>
                              <w:rPr>
                                <w:b/>
                                <w:sz w:val="28"/>
                              </w:rPr>
                            </w:pPr>
                            <w:r>
                              <w:rPr>
                                <w:b/>
                                <w:color w:val="072A75"/>
                                <w:spacing w:val="-10"/>
                                <w:sz w:val="28"/>
                              </w:rPr>
                              <w:t>1</w:t>
                            </w:r>
                          </w:p>
                        </w:txbxContent>
                      </wps:txbx>
                      <wps:bodyPr wrap="square" lIns="0" tIns="0" rIns="0" bIns="0" rtlCol="0">
                        <a:noAutofit/>
                      </wps:bodyPr>
                    </wps:wsp>
                  </a:graphicData>
                </a:graphic>
              </wp:anchor>
            </w:drawing>
          </mc:Choice>
          <mc:Fallback>
            <w:pict>
              <v:shapetype w14:anchorId="646911DA" id="_x0000_t202" coordsize="21600,21600" o:spt="202" path="m,l,21600r21600,l21600,xe">
                <v:stroke joinstyle="miter"/>
                <v:path gradientshapeok="t" o:connecttype="rect"/>
              </v:shapetype>
              <v:shape id="Textbox 9" o:spid="_x0000_s1026" type="#_x0000_t202" style="position:absolute;left:0;text-align:left;margin-left:302.45pt;margin-top:65.4pt;width:7.15pt;height:14.05pt;z-index:-25160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" filled="f" stroked="f">
                <v:textbox inset="0,0,0,0">
                  <w:txbxContent>
                    <w:p w14:paraId="1399370B" w14:textId="77777777" w:rsidR="00CF22E4" w:rsidRDefault="00CF22E4" w:rsidP="00CF22E4">
                      <w:pPr>
                        <w:spacing w:line="281" w:lineRule="exact"/>
                        <w:rPr>
                          <w:b/>
                          <w:sz w:val="28"/>
                        </w:rPr>
                      </w:pPr>
                      <w:r>
                        <w:rPr>
                          <w:b/>
                          <w:color w:val="072A75"/>
                          <w:spacing w:val="-10"/>
                          <w:sz w:val="28"/>
                        </w:rPr>
                        <w:t>1</w:t>
                      </w:r>
                    </w:p>
                  </w:txbxContent>
                </v:textbox>
                <w10:wrap anchorx="page"/>
              </v:shape>
            </w:pict>
          </mc:Fallback>
        </mc:AlternateContent>
      </w:r>
      <w:r>
        <w:rPr>
          <w:rFonts w:ascii="Arial" w:hAnsi="Arial" w:cs="Arial"/>
          <w:b/>
          <w:sz w:val="24"/>
          <w:szCs w:val="24"/>
        </w:rPr>
        <w:t xml:space="preserve">  </w:t>
      </w:r>
      <w:r w:rsidR="0045234A">
        <w:rPr>
          <w:rFonts w:ascii="Arial" w:hAnsi="Arial" w:cs="Arial"/>
          <w:b/>
          <w:sz w:val="24"/>
          <w:szCs w:val="24"/>
        </w:rPr>
        <w:t xml:space="preserve"> </w:t>
      </w:r>
      <w:r w:rsidRPr="00CF22E4">
        <w:rPr>
          <w:rFonts w:ascii="Arial" w:hAnsi="Arial" w:cs="Arial"/>
          <w:b/>
          <w:sz w:val="24"/>
          <w:szCs w:val="24"/>
        </w:rPr>
        <w:t>Review</w:t>
      </w:r>
      <w:r w:rsidRPr="00CF22E4">
        <w:rPr>
          <w:rFonts w:ascii="Arial" w:hAnsi="Arial" w:cs="Arial"/>
          <w:b/>
          <w:spacing w:val="-6"/>
          <w:sz w:val="24"/>
          <w:szCs w:val="24"/>
        </w:rPr>
        <w:t xml:space="preserve"> </w:t>
      </w:r>
      <w:r w:rsidRPr="00CF22E4">
        <w:rPr>
          <w:rFonts w:ascii="Arial" w:hAnsi="Arial" w:cs="Arial"/>
          <w:b/>
          <w:sz w:val="24"/>
          <w:szCs w:val="24"/>
        </w:rPr>
        <w:t xml:space="preserve">date: April </w:t>
      </w:r>
      <w:r w:rsidRPr="00CF22E4">
        <w:rPr>
          <w:rFonts w:ascii="Arial" w:hAnsi="Arial" w:cs="Arial"/>
          <w:b/>
          <w:spacing w:val="-7"/>
          <w:sz w:val="24"/>
          <w:szCs w:val="24"/>
        </w:rPr>
        <w:t>2027</w:t>
      </w:r>
    </w:p>
    <w:p w14:paraId="46506D61" w14:textId="403630EE" w:rsidR="00CF22E4" w:rsidRDefault="00CF22E4" w:rsidP="00150824">
      <w:pPr>
        <w:spacing w:before="76"/>
        <w:rPr>
          <w:rFonts w:ascii="Arial" w:hAnsi="Arial" w:cs="Arial"/>
          <w:color w:val="800080"/>
          <w:sz w:val="24"/>
          <w:szCs w:val="24"/>
        </w:rPr>
      </w:pPr>
    </w:p>
    <w:p w14:paraId="00B930FA" w14:textId="77777777" w:rsidR="00CF22E4" w:rsidRDefault="00CF22E4" w:rsidP="00150824">
      <w:pPr>
        <w:spacing w:before="76"/>
        <w:rPr>
          <w:rFonts w:ascii="Arial" w:hAnsi="Arial" w:cs="Arial"/>
          <w:color w:val="800080"/>
          <w:sz w:val="24"/>
          <w:szCs w:val="24"/>
        </w:rPr>
      </w:pPr>
    </w:p>
    <w:p w14:paraId="34F6F3FA" w14:textId="5B98A310" w:rsidR="00150824" w:rsidRPr="00406D29" w:rsidRDefault="00150824" w:rsidP="001D4E50">
      <w:pPr>
        <w:rPr>
          <w:rFonts w:ascii="Arial" w:hAnsi="Arial" w:cs="Arial"/>
          <w:color w:val="800080"/>
          <w:sz w:val="24"/>
          <w:szCs w:val="24"/>
        </w:rPr>
      </w:pPr>
      <w:r w:rsidRPr="00406D29">
        <w:rPr>
          <w:rFonts w:ascii="Arial" w:hAnsi="Arial" w:cs="Arial"/>
          <w:color w:val="800080"/>
          <w:sz w:val="24"/>
          <w:szCs w:val="24"/>
        </w:rPr>
        <w:t>Table</w:t>
      </w:r>
      <w:r w:rsidRPr="00406D29">
        <w:rPr>
          <w:rFonts w:ascii="Arial" w:hAnsi="Arial" w:cs="Arial"/>
          <w:color w:val="800080"/>
          <w:spacing w:val="-9"/>
          <w:sz w:val="24"/>
          <w:szCs w:val="24"/>
        </w:rPr>
        <w:t xml:space="preserve"> </w:t>
      </w:r>
      <w:r w:rsidRPr="00406D29">
        <w:rPr>
          <w:rFonts w:ascii="Arial" w:hAnsi="Arial" w:cs="Arial"/>
          <w:color w:val="800080"/>
          <w:sz w:val="24"/>
          <w:szCs w:val="24"/>
        </w:rPr>
        <w:t>of</w:t>
      </w:r>
      <w:r w:rsidRPr="00406D29">
        <w:rPr>
          <w:rFonts w:ascii="Arial" w:hAnsi="Arial" w:cs="Arial"/>
          <w:color w:val="800080"/>
          <w:spacing w:val="-8"/>
          <w:sz w:val="24"/>
          <w:szCs w:val="24"/>
        </w:rPr>
        <w:t xml:space="preserve"> </w:t>
      </w:r>
      <w:r w:rsidRPr="00406D29">
        <w:rPr>
          <w:rFonts w:ascii="Arial" w:hAnsi="Arial" w:cs="Arial"/>
          <w:color w:val="800080"/>
          <w:spacing w:val="-2"/>
          <w:sz w:val="24"/>
          <w:szCs w:val="24"/>
        </w:rPr>
        <w:t>Contents</w:t>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r>
      <w:r w:rsidRPr="00406D29">
        <w:rPr>
          <w:rFonts w:ascii="Arial" w:hAnsi="Arial" w:cs="Arial"/>
          <w:color w:val="800080"/>
          <w:spacing w:val="-2"/>
          <w:sz w:val="24"/>
          <w:szCs w:val="24"/>
        </w:rPr>
        <w:tab/>
        <w:t>Page</w:t>
      </w:r>
    </w:p>
    <w:p w14:paraId="00FA8143" w14:textId="77777777" w:rsidR="00150824" w:rsidRPr="00406D29" w:rsidRDefault="00150824" w:rsidP="001D4E50">
      <w:pPr>
        <w:pStyle w:val="TOC1"/>
        <w:tabs>
          <w:tab w:val="right" w:leader="dot" w:pos="10000"/>
        </w:tabs>
        <w:spacing w:before="0"/>
        <w:ind w:left="0"/>
        <w:rPr>
          <w:rFonts w:ascii="Arial" w:hAnsi="Arial" w:cs="Arial"/>
          <w:color w:val="800080"/>
          <w:sz w:val="24"/>
          <w:szCs w:val="24"/>
        </w:rPr>
      </w:pPr>
    </w:p>
    <w:p w14:paraId="253D86BD" w14:textId="77777777"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Preface</w:t>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t>3</w:t>
      </w:r>
    </w:p>
    <w:p w14:paraId="4466B842" w14:textId="77777777"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Legal Context</w:t>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t>3</w:t>
      </w:r>
    </w:p>
    <w:p w14:paraId="33B798C7" w14:textId="77777777"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Understanding the Borough</w:t>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t>4</w:t>
      </w:r>
    </w:p>
    <w:p w14:paraId="256CCF87" w14:textId="77777777"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Introduction</w:t>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r>
      <w:r w:rsidRPr="00406D29">
        <w:rPr>
          <w:rFonts w:ascii="Arial" w:hAnsi="Arial" w:cs="Arial"/>
          <w:i/>
          <w:iCs/>
          <w:color w:val="990099"/>
          <w:sz w:val="24"/>
          <w:szCs w:val="24"/>
        </w:rPr>
        <w:tab/>
        <w:t>5</w:t>
      </w:r>
    </w:p>
    <w:p w14:paraId="5A624196" w14:textId="7CF08980"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Lead Safeguarding Partners</w:t>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E719E7" w:rsidRPr="00406D29">
        <w:rPr>
          <w:rFonts w:ascii="Arial" w:hAnsi="Arial" w:cs="Arial"/>
          <w:i/>
          <w:iCs/>
          <w:color w:val="990099"/>
          <w:sz w:val="24"/>
          <w:szCs w:val="24"/>
        </w:rPr>
        <w:tab/>
      </w:r>
      <w:r w:rsidR="00406D29" w:rsidRPr="00406D29">
        <w:rPr>
          <w:rFonts w:ascii="Arial" w:hAnsi="Arial" w:cs="Arial"/>
          <w:i/>
          <w:iCs/>
          <w:color w:val="990099"/>
          <w:sz w:val="24"/>
          <w:szCs w:val="24"/>
        </w:rPr>
        <w:t>6</w:t>
      </w:r>
    </w:p>
    <w:p w14:paraId="067B05A4" w14:textId="08D08617"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Designated Safeguarding Partners</w:t>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r>
      <w:r w:rsidR="00406D29" w:rsidRPr="00406D29">
        <w:rPr>
          <w:rFonts w:ascii="Arial" w:hAnsi="Arial" w:cs="Arial"/>
          <w:i/>
          <w:iCs/>
          <w:color w:val="990099"/>
          <w:sz w:val="24"/>
          <w:szCs w:val="24"/>
        </w:rPr>
        <w:tab/>
        <w:t>6</w:t>
      </w:r>
    </w:p>
    <w:p w14:paraId="38941881" w14:textId="0CEDB435"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Vision and Values</w:t>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t>7</w:t>
      </w:r>
    </w:p>
    <w:p w14:paraId="247CE1FC" w14:textId="633AF449"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Leadership</w:t>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t>8</w:t>
      </w:r>
    </w:p>
    <w:p w14:paraId="65F64135" w14:textId="7129F3DE"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Rochdale Borough Safeguarding Children Partnership</w:t>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r>
      <w:r w:rsidR="00406D29">
        <w:rPr>
          <w:rFonts w:ascii="Arial" w:hAnsi="Arial" w:cs="Arial"/>
          <w:i/>
          <w:iCs/>
          <w:color w:val="990099"/>
          <w:sz w:val="24"/>
          <w:szCs w:val="24"/>
        </w:rPr>
        <w:tab/>
        <w:t>9</w:t>
      </w:r>
    </w:p>
    <w:p w14:paraId="33308517" w14:textId="612B2FDE"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Transparency and Scrutiny</w:t>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t>10</w:t>
      </w:r>
    </w:p>
    <w:p w14:paraId="676EA057" w14:textId="7D4E6554"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A Responsive Partnership</w:t>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t>11</w:t>
      </w:r>
    </w:p>
    <w:p w14:paraId="1A0A1368" w14:textId="494921D5"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Learning from Good Practice and Reviews</w:t>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t>12</w:t>
      </w:r>
    </w:p>
    <w:p w14:paraId="0F97428B" w14:textId="77C2FDCE"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Child Death Overview Panel</w:t>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t>12</w:t>
      </w:r>
    </w:p>
    <w:p w14:paraId="38E08618" w14:textId="7B133639"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A Well-informed Multi-Agency Workforce</w:t>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r>
      <w:r w:rsidR="007772AC">
        <w:rPr>
          <w:rFonts w:ascii="Arial" w:hAnsi="Arial" w:cs="Arial"/>
          <w:i/>
          <w:iCs/>
          <w:color w:val="990099"/>
          <w:sz w:val="24"/>
          <w:szCs w:val="24"/>
        </w:rPr>
        <w:tab/>
        <w:t>13</w:t>
      </w:r>
    </w:p>
    <w:p w14:paraId="59BA889D" w14:textId="5A13463B"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Understanding our Strengths and Areas for Development</w:t>
      </w:r>
      <w:r w:rsidR="00301843">
        <w:rPr>
          <w:rFonts w:ascii="Arial" w:hAnsi="Arial" w:cs="Arial"/>
          <w:i/>
          <w:iCs/>
          <w:color w:val="990099"/>
          <w:sz w:val="24"/>
          <w:szCs w:val="24"/>
        </w:rPr>
        <w:tab/>
      </w:r>
      <w:r w:rsidR="00301843">
        <w:rPr>
          <w:rFonts w:ascii="Arial" w:hAnsi="Arial" w:cs="Arial"/>
          <w:i/>
          <w:iCs/>
          <w:color w:val="990099"/>
          <w:sz w:val="24"/>
          <w:szCs w:val="24"/>
        </w:rPr>
        <w:tab/>
      </w:r>
      <w:r w:rsidR="00301843">
        <w:rPr>
          <w:rFonts w:ascii="Arial" w:hAnsi="Arial" w:cs="Arial"/>
          <w:i/>
          <w:iCs/>
          <w:color w:val="990099"/>
          <w:sz w:val="24"/>
          <w:szCs w:val="24"/>
        </w:rPr>
        <w:tab/>
      </w:r>
      <w:r w:rsidR="00301843">
        <w:rPr>
          <w:rFonts w:ascii="Arial" w:hAnsi="Arial" w:cs="Arial"/>
          <w:i/>
          <w:iCs/>
          <w:color w:val="990099"/>
          <w:sz w:val="24"/>
          <w:szCs w:val="24"/>
        </w:rPr>
        <w:tab/>
        <w:t>14</w:t>
      </w:r>
    </w:p>
    <w:p w14:paraId="5B222EAA" w14:textId="0FF2BB9B" w:rsidR="00301843" w:rsidRDefault="00E2628A" w:rsidP="001D4E50">
      <w:pPr>
        <w:rPr>
          <w:rFonts w:ascii="Arial" w:hAnsi="Arial" w:cs="Arial"/>
          <w:i/>
          <w:iCs/>
          <w:color w:val="990099"/>
          <w:sz w:val="24"/>
          <w:szCs w:val="24"/>
        </w:rPr>
      </w:pPr>
      <w:r>
        <w:rPr>
          <w:rFonts w:ascii="Arial" w:hAnsi="Arial" w:cs="Arial"/>
          <w:i/>
          <w:iCs/>
          <w:color w:val="990099"/>
          <w:sz w:val="24"/>
          <w:szCs w:val="24"/>
        </w:rPr>
        <w:t>Working with Education Partners</w:t>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t>16</w:t>
      </w:r>
    </w:p>
    <w:p w14:paraId="02DD8462" w14:textId="150043AE"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Identifying our Vulnerable Children and Emerging Threats</w:t>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t>17</w:t>
      </w:r>
    </w:p>
    <w:p w14:paraId="072C5210" w14:textId="5078AF4D" w:rsidR="00150824" w:rsidRPr="00406D29" w:rsidRDefault="00150824" w:rsidP="001D4E50">
      <w:pPr>
        <w:rPr>
          <w:rFonts w:ascii="Arial" w:hAnsi="Arial" w:cs="Arial"/>
          <w:i/>
          <w:iCs/>
          <w:color w:val="990099"/>
          <w:sz w:val="24"/>
          <w:szCs w:val="24"/>
        </w:rPr>
      </w:pPr>
      <w:r w:rsidRPr="00406D29">
        <w:rPr>
          <w:rFonts w:ascii="Arial" w:hAnsi="Arial" w:cs="Arial"/>
          <w:i/>
          <w:iCs/>
          <w:color w:val="990099"/>
          <w:sz w:val="24"/>
          <w:szCs w:val="24"/>
        </w:rPr>
        <w:t>Partnership, Regional and National Links</w:t>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r>
      <w:r w:rsidR="00E2628A">
        <w:rPr>
          <w:rFonts w:ascii="Arial" w:hAnsi="Arial" w:cs="Arial"/>
          <w:i/>
          <w:iCs/>
          <w:color w:val="990099"/>
          <w:sz w:val="24"/>
          <w:szCs w:val="24"/>
        </w:rPr>
        <w:tab/>
      </w:r>
      <w:r w:rsidR="00422C9B">
        <w:rPr>
          <w:rFonts w:ascii="Arial" w:hAnsi="Arial" w:cs="Arial"/>
          <w:i/>
          <w:iCs/>
          <w:color w:val="990099"/>
          <w:sz w:val="24"/>
          <w:szCs w:val="24"/>
        </w:rPr>
        <w:t>18</w:t>
      </w:r>
    </w:p>
    <w:p w14:paraId="67A5ED7F" w14:textId="0C5799F0" w:rsidR="00422C9B" w:rsidRDefault="00422C9B" w:rsidP="001D4E50">
      <w:pPr>
        <w:rPr>
          <w:rFonts w:ascii="Arial" w:hAnsi="Arial" w:cs="Arial"/>
          <w:i/>
          <w:iCs/>
          <w:color w:val="990099"/>
          <w:sz w:val="24"/>
          <w:szCs w:val="24"/>
        </w:rPr>
      </w:pPr>
      <w:r>
        <w:rPr>
          <w:rFonts w:ascii="Arial" w:hAnsi="Arial" w:cs="Arial"/>
          <w:i/>
          <w:iCs/>
          <w:color w:val="990099"/>
          <w:sz w:val="24"/>
          <w:szCs w:val="24"/>
        </w:rPr>
        <w:t xml:space="preserve">Arrangements </w:t>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t>18</w:t>
      </w:r>
    </w:p>
    <w:p w14:paraId="4A54D49B" w14:textId="1E28CB83" w:rsidR="00150824" w:rsidRDefault="00150824" w:rsidP="001D4E50">
      <w:pPr>
        <w:rPr>
          <w:rFonts w:ascii="Arial" w:hAnsi="Arial" w:cs="Arial"/>
          <w:i/>
          <w:iCs/>
          <w:color w:val="990099"/>
          <w:sz w:val="24"/>
          <w:szCs w:val="24"/>
        </w:rPr>
      </w:pPr>
      <w:r w:rsidRPr="00406D29">
        <w:rPr>
          <w:rFonts w:ascii="Arial" w:hAnsi="Arial" w:cs="Arial"/>
          <w:i/>
          <w:iCs/>
          <w:color w:val="990099"/>
          <w:sz w:val="24"/>
          <w:szCs w:val="24"/>
        </w:rPr>
        <w:t>Professional Challenge</w:t>
      </w:r>
      <w:r w:rsidR="00FB57A3">
        <w:rPr>
          <w:rFonts w:ascii="Arial" w:hAnsi="Arial" w:cs="Arial"/>
          <w:i/>
          <w:iCs/>
          <w:color w:val="990099"/>
          <w:sz w:val="24"/>
          <w:szCs w:val="24"/>
        </w:rPr>
        <w:t xml:space="preserve"> and</w:t>
      </w:r>
      <w:r w:rsidRPr="00406D29">
        <w:rPr>
          <w:rFonts w:ascii="Arial" w:hAnsi="Arial" w:cs="Arial"/>
          <w:i/>
          <w:iCs/>
          <w:color w:val="990099"/>
          <w:sz w:val="24"/>
          <w:szCs w:val="24"/>
        </w:rPr>
        <w:t xml:space="preserve"> Effective Resolution</w:t>
      </w:r>
      <w:r w:rsidR="00FB57A3">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t>19</w:t>
      </w:r>
    </w:p>
    <w:p w14:paraId="79948C51" w14:textId="651CD06A" w:rsidR="001C6734" w:rsidRPr="00406D29" w:rsidRDefault="001C6734" w:rsidP="001D4E50">
      <w:pPr>
        <w:rPr>
          <w:rFonts w:ascii="Arial" w:hAnsi="Arial" w:cs="Arial"/>
          <w:i/>
          <w:iCs/>
          <w:color w:val="990099"/>
          <w:sz w:val="24"/>
          <w:szCs w:val="24"/>
        </w:rPr>
      </w:pPr>
      <w:r>
        <w:rPr>
          <w:rFonts w:ascii="Arial" w:hAnsi="Arial" w:cs="Arial"/>
          <w:i/>
          <w:iCs/>
          <w:color w:val="990099"/>
          <w:sz w:val="24"/>
          <w:szCs w:val="24"/>
        </w:rPr>
        <w:t>Whistleblowing</w:t>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r>
      <w:r>
        <w:rPr>
          <w:rFonts w:ascii="Arial" w:hAnsi="Arial" w:cs="Arial"/>
          <w:i/>
          <w:iCs/>
          <w:color w:val="990099"/>
          <w:sz w:val="24"/>
          <w:szCs w:val="24"/>
        </w:rPr>
        <w:tab/>
        <w:t>20</w:t>
      </w:r>
    </w:p>
    <w:p w14:paraId="336D0FE6" w14:textId="7360C216" w:rsidR="00150824" w:rsidRPr="00150824" w:rsidRDefault="00150824" w:rsidP="001D4E50">
      <w:pPr>
        <w:rPr>
          <w:rFonts w:ascii="Arial" w:hAnsi="Arial" w:cs="Arial"/>
          <w:i/>
          <w:iCs/>
          <w:color w:val="990099"/>
          <w:sz w:val="24"/>
          <w:szCs w:val="24"/>
        </w:rPr>
      </w:pPr>
      <w:r w:rsidRPr="00406D29">
        <w:rPr>
          <w:rFonts w:ascii="Arial" w:hAnsi="Arial" w:cs="Arial"/>
          <w:i/>
          <w:iCs/>
          <w:color w:val="990099"/>
          <w:sz w:val="24"/>
          <w:szCs w:val="24"/>
        </w:rPr>
        <w:t>Appendices</w:t>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r>
      <w:r w:rsidR="001C6734">
        <w:rPr>
          <w:rFonts w:ascii="Arial" w:hAnsi="Arial" w:cs="Arial"/>
          <w:i/>
          <w:iCs/>
          <w:color w:val="990099"/>
          <w:sz w:val="24"/>
          <w:szCs w:val="24"/>
        </w:rPr>
        <w:tab/>
        <w:t>21</w:t>
      </w:r>
    </w:p>
    <w:p w14:paraId="7A07ADB0" w14:textId="77777777" w:rsidR="00150824" w:rsidRPr="00150824" w:rsidRDefault="00150824" w:rsidP="001D4E50">
      <w:pPr>
        <w:rPr>
          <w:rFonts w:ascii="Arial" w:hAnsi="Arial" w:cs="Arial"/>
          <w:b/>
          <w:bCs/>
          <w:i/>
          <w:iCs/>
          <w:color w:val="990099"/>
          <w:sz w:val="24"/>
          <w:szCs w:val="24"/>
        </w:rPr>
      </w:pPr>
    </w:p>
    <w:p w14:paraId="139F2F8D" w14:textId="77777777" w:rsidR="00150824" w:rsidRPr="00150824" w:rsidRDefault="00150824" w:rsidP="001D4E50">
      <w:pPr>
        <w:rPr>
          <w:rFonts w:ascii="Arial" w:hAnsi="Arial" w:cs="Arial"/>
          <w:b/>
          <w:bCs/>
          <w:i/>
          <w:iCs/>
          <w:color w:val="990099"/>
          <w:sz w:val="24"/>
          <w:szCs w:val="24"/>
        </w:rPr>
      </w:pPr>
    </w:p>
    <w:p w14:paraId="5CEFFC61" w14:textId="77777777" w:rsidR="00150824" w:rsidRPr="00150824" w:rsidRDefault="00150824" w:rsidP="001D4E50">
      <w:pPr>
        <w:rPr>
          <w:rFonts w:ascii="Arial" w:hAnsi="Arial" w:cs="Arial"/>
          <w:b/>
          <w:bCs/>
          <w:i/>
          <w:iCs/>
          <w:color w:val="990099"/>
          <w:sz w:val="24"/>
          <w:szCs w:val="24"/>
        </w:rPr>
      </w:pPr>
    </w:p>
    <w:p w14:paraId="7DB1EC00" w14:textId="77777777" w:rsidR="00150824" w:rsidRPr="00150824" w:rsidRDefault="00150824" w:rsidP="001D4E50">
      <w:pPr>
        <w:rPr>
          <w:rFonts w:ascii="Arial" w:hAnsi="Arial" w:cs="Arial"/>
          <w:b/>
          <w:bCs/>
          <w:i/>
          <w:iCs/>
          <w:color w:val="990099"/>
          <w:sz w:val="24"/>
          <w:szCs w:val="24"/>
        </w:rPr>
      </w:pPr>
    </w:p>
    <w:p w14:paraId="2DB7C93E" w14:textId="77777777" w:rsidR="00150824" w:rsidRPr="00150824" w:rsidRDefault="00150824" w:rsidP="001D4E50">
      <w:pPr>
        <w:rPr>
          <w:rFonts w:ascii="Arial" w:hAnsi="Arial" w:cs="Arial"/>
          <w:b/>
          <w:bCs/>
          <w:i/>
          <w:iCs/>
          <w:color w:val="990099"/>
          <w:sz w:val="24"/>
          <w:szCs w:val="24"/>
        </w:rPr>
      </w:pPr>
    </w:p>
    <w:p w14:paraId="7EB01222" w14:textId="77777777" w:rsidR="00150824" w:rsidRPr="00150824" w:rsidRDefault="00150824" w:rsidP="001D4E50">
      <w:pPr>
        <w:rPr>
          <w:rFonts w:ascii="Arial" w:hAnsi="Arial" w:cs="Arial"/>
          <w:b/>
          <w:bCs/>
          <w:i/>
          <w:iCs/>
          <w:color w:val="990099"/>
          <w:sz w:val="24"/>
          <w:szCs w:val="24"/>
        </w:rPr>
      </w:pPr>
    </w:p>
    <w:p w14:paraId="43B48E8C" w14:textId="77777777" w:rsidR="00150824" w:rsidRPr="00150824" w:rsidRDefault="00150824" w:rsidP="001D4E50">
      <w:pPr>
        <w:rPr>
          <w:rFonts w:ascii="Arial" w:hAnsi="Arial" w:cs="Arial"/>
          <w:b/>
          <w:bCs/>
          <w:i/>
          <w:iCs/>
          <w:color w:val="990099"/>
          <w:sz w:val="24"/>
          <w:szCs w:val="24"/>
        </w:rPr>
      </w:pPr>
    </w:p>
    <w:p w14:paraId="00CD75CB" w14:textId="77777777" w:rsidR="00150824" w:rsidRPr="00150824" w:rsidRDefault="00150824" w:rsidP="001D4E50">
      <w:pPr>
        <w:rPr>
          <w:rFonts w:ascii="Arial" w:hAnsi="Arial" w:cs="Arial"/>
          <w:b/>
          <w:bCs/>
          <w:sz w:val="24"/>
          <w:szCs w:val="24"/>
        </w:rPr>
      </w:pPr>
      <w:r w:rsidRPr="00150824">
        <w:rPr>
          <w:rFonts w:ascii="Arial" w:hAnsi="Arial" w:cs="Arial"/>
          <w:b/>
          <w:bCs/>
          <w:sz w:val="24"/>
          <w:szCs w:val="24"/>
        </w:rPr>
        <w:t>Appendices Table</w:t>
      </w:r>
    </w:p>
    <w:p w14:paraId="652C938F" w14:textId="77777777" w:rsidR="00150824" w:rsidRPr="00150824" w:rsidRDefault="00150824" w:rsidP="001D4E50">
      <w:pPr>
        <w:rPr>
          <w:rFonts w:ascii="Arial" w:hAnsi="Arial" w:cs="Arial"/>
          <w:b/>
          <w:bCs/>
          <w:i/>
          <w:iCs/>
          <w:color w:val="990099"/>
          <w:sz w:val="24"/>
          <w:szCs w:val="24"/>
        </w:rPr>
      </w:pPr>
    </w:p>
    <w:tbl>
      <w:tblPr>
        <w:tblStyle w:val="TableGrid"/>
        <w:tblW w:w="0" w:type="auto"/>
        <w:tblLook w:val="04A0" w:firstRow="1" w:lastRow="0" w:firstColumn="1" w:lastColumn="0" w:noHBand="0" w:noVBand="1"/>
      </w:tblPr>
      <w:tblGrid>
        <w:gridCol w:w="2689"/>
        <w:gridCol w:w="7741"/>
      </w:tblGrid>
      <w:tr w:rsidR="00150824" w:rsidRPr="00150824" w14:paraId="3C8ABEBC" w14:textId="77777777" w:rsidTr="004D30F4">
        <w:tc>
          <w:tcPr>
            <w:tcW w:w="2689" w:type="dxa"/>
          </w:tcPr>
          <w:p w14:paraId="7A25B23C" w14:textId="77777777" w:rsidR="00150824" w:rsidRPr="00150824" w:rsidRDefault="00150824" w:rsidP="001D4E50">
            <w:pPr>
              <w:rPr>
                <w:rFonts w:ascii="Arial" w:hAnsi="Arial" w:cs="Arial"/>
                <w:i/>
                <w:iCs/>
              </w:rPr>
            </w:pPr>
            <w:r w:rsidRPr="00150824">
              <w:rPr>
                <w:rFonts w:ascii="Arial" w:hAnsi="Arial" w:cs="Arial"/>
              </w:rPr>
              <w:t xml:space="preserve">Appendix 1 </w:t>
            </w:r>
          </w:p>
        </w:tc>
        <w:tc>
          <w:tcPr>
            <w:tcW w:w="7741" w:type="dxa"/>
            <w:shd w:val="clear" w:color="auto" w:fill="FFFFFF" w:themeFill="background1"/>
          </w:tcPr>
          <w:p w14:paraId="13339293" w14:textId="77777777" w:rsidR="00150824" w:rsidRPr="00150824" w:rsidRDefault="00150824" w:rsidP="001D4E50">
            <w:pPr>
              <w:rPr>
                <w:rFonts w:ascii="Arial" w:hAnsi="Arial" w:cs="Arial"/>
                <w:i/>
                <w:iCs/>
              </w:rPr>
            </w:pPr>
            <w:r w:rsidRPr="00150824">
              <w:rPr>
                <w:rFonts w:ascii="Arial" w:hAnsi="Arial" w:cs="Arial"/>
                <w:i/>
                <w:iCs/>
              </w:rPr>
              <w:t xml:space="preserve">Rochdale LSP </w:t>
            </w:r>
            <w:proofErr w:type="spellStart"/>
            <w:r w:rsidRPr="00150824">
              <w:rPr>
                <w:rFonts w:ascii="Arial" w:hAnsi="Arial" w:cs="Arial"/>
                <w:i/>
                <w:iCs/>
              </w:rPr>
              <w:t>Organisational</w:t>
            </w:r>
            <w:proofErr w:type="spellEnd"/>
            <w:r w:rsidRPr="00150824">
              <w:rPr>
                <w:rFonts w:ascii="Arial" w:hAnsi="Arial" w:cs="Arial"/>
                <w:i/>
                <w:iCs/>
              </w:rPr>
              <w:t xml:space="preserve"> Charts and Scheme of Delegation</w:t>
            </w:r>
          </w:p>
        </w:tc>
      </w:tr>
      <w:tr w:rsidR="00150824" w:rsidRPr="00150824" w14:paraId="31B42B5E" w14:textId="77777777" w:rsidTr="004D30F4">
        <w:tc>
          <w:tcPr>
            <w:tcW w:w="2689" w:type="dxa"/>
          </w:tcPr>
          <w:p w14:paraId="31C40804" w14:textId="77777777" w:rsidR="00150824" w:rsidRPr="00150824" w:rsidRDefault="00150824" w:rsidP="001D4E50">
            <w:pPr>
              <w:rPr>
                <w:rFonts w:ascii="Arial" w:hAnsi="Arial" w:cs="Arial"/>
                <w:i/>
                <w:iCs/>
              </w:rPr>
            </w:pPr>
            <w:r w:rsidRPr="00150824">
              <w:rPr>
                <w:rFonts w:ascii="Arial" w:hAnsi="Arial" w:cs="Arial"/>
              </w:rPr>
              <w:t>Appendix 2</w:t>
            </w:r>
          </w:p>
        </w:tc>
        <w:tc>
          <w:tcPr>
            <w:tcW w:w="7741" w:type="dxa"/>
            <w:shd w:val="clear" w:color="auto" w:fill="auto"/>
          </w:tcPr>
          <w:p w14:paraId="48745380" w14:textId="77777777" w:rsidR="00150824" w:rsidRPr="00150824" w:rsidRDefault="00150824" w:rsidP="001D4E50">
            <w:pPr>
              <w:rPr>
                <w:rFonts w:ascii="Arial" w:hAnsi="Arial" w:cs="Arial"/>
                <w:i/>
                <w:iCs/>
              </w:rPr>
            </w:pPr>
            <w:r w:rsidRPr="00150824">
              <w:rPr>
                <w:rFonts w:ascii="Arial" w:hAnsi="Arial" w:cs="Arial"/>
              </w:rPr>
              <w:t>Rochdale Safeguarding Children Partnership</w:t>
            </w:r>
          </w:p>
        </w:tc>
      </w:tr>
      <w:tr w:rsidR="00150824" w:rsidRPr="00150824" w14:paraId="7D96858D" w14:textId="77777777" w:rsidTr="004D30F4">
        <w:tc>
          <w:tcPr>
            <w:tcW w:w="2689" w:type="dxa"/>
          </w:tcPr>
          <w:p w14:paraId="67F09521" w14:textId="77777777" w:rsidR="00150824" w:rsidRPr="00150824" w:rsidRDefault="00150824" w:rsidP="001D4E50">
            <w:pPr>
              <w:rPr>
                <w:rFonts w:ascii="Arial" w:hAnsi="Arial" w:cs="Arial"/>
                <w:i/>
                <w:iCs/>
              </w:rPr>
            </w:pPr>
            <w:r w:rsidRPr="00150824">
              <w:rPr>
                <w:rFonts w:ascii="Arial" w:hAnsi="Arial" w:cs="Arial"/>
              </w:rPr>
              <w:t>Appendix 3</w:t>
            </w:r>
          </w:p>
        </w:tc>
        <w:tc>
          <w:tcPr>
            <w:tcW w:w="7741" w:type="dxa"/>
            <w:shd w:val="clear" w:color="auto" w:fill="auto"/>
          </w:tcPr>
          <w:p w14:paraId="139606FB" w14:textId="77777777" w:rsidR="00150824" w:rsidRPr="00150824" w:rsidRDefault="00150824" w:rsidP="001D4E50">
            <w:pPr>
              <w:rPr>
                <w:rFonts w:ascii="Arial" w:hAnsi="Arial" w:cs="Arial"/>
                <w:i/>
                <w:iCs/>
              </w:rPr>
            </w:pPr>
            <w:r w:rsidRPr="00150824">
              <w:rPr>
                <w:rFonts w:ascii="Arial" w:hAnsi="Arial" w:cs="Arial"/>
              </w:rPr>
              <w:t>RBSCP Relevant Agencies.</w:t>
            </w:r>
          </w:p>
        </w:tc>
      </w:tr>
      <w:tr w:rsidR="00150824" w:rsidRPr="00150824" w14:paraId="5DCF4F4C" w14:textId="77777777" w:rsidTr="004D30F4">
        <w:tc>
          <w:tcPr>
            <w:tcW w:w="2689" w:type="dxa"/>
          </w:tcPr>
          <w:p w14:paraId="128E5F2C" w14:textId="77777777" w:rsidR="00150824" w:rsidRPr="00150824" w:rsidRDefault="00150824" w:rsidP="001D4E50">
            <w:pPr>
              <w:rPr>
                <w:rFonts w:ascii="Arial" w:hAnsi="Arial" w:cs="Arial"/>
                <w:i/>
                <w:iCs/>
              </w:rPr>
            </w:pPr>
            <w:r w:rsidRPr="00150824">
              <w:rPr>
                <w:rFonts w:ascii="Arial" w:hAnsi="Arial" w:cs="Arial"/>
              </w:rPr>
              <w:t>Appendix 4</w:t>
            </w:r>
          </w:p>
        </w:tc>
        <w:tc>
          <w:tcPr>
            <w:tcW w:w="7741" w:type="dxa"/>
            <w:shd w:val="clear" w:color="auto" w:fill="auto"/>
          </w:tcPr>
          <w:p w14:paraId="7AE5D2A7" w14:textId="77777777" w:rsidR="00150824" w:rsidRPr="00150824" w:rsidRDefault="00150824" w:rsidP="001D4E50">
            <w:pPr>
              <w:tabs>
                <w:tab w:val="left" w:pos="14431"/>
              </w:tabs>
              <w:rPr>
                <w:rFonts w:ascii="Arial" w:hAnsi="Arial" w:cs="Arial"/>
                <w:b/>
                <w:spacing w:val="-2"/>
                <w:shd w:val="clear" w:color="auto" w:fill="990099"/>
              </w:rPr>
            </w:pPr>
            <w:r w:rsidRPr="00150824">
              <w:rPr>
                <w:rFonts w:ascii="Arial" w:hAnsi="Arial" w:cs="Arial"/>
              </w:rPr>
              <w:t xml:space="preserve">Rochdale Borough Safeguarding Children Partnership Summary                           </w:t>
            </w:r>
          </w:p>
        </w:tc>
      </w:tr>
      <w:tr w:rsidR="00150824" w:rsidRPr="00150824" w14:paraId="557F47A1" w14:textId="77777777" w:rsidTr="004D30F4">
        <w:tc>
          <w:tcPr>
            <w:tcW w:w="2689" w:type="dxa"/>
          </w:tcPr>
          <w:p w14:paraId="7521EF8C" w14:textId="77777777" w:rsidR="00150824" w:rsidRPr="00150824" w:rsidRDefault="00150824" w:rsidP="001D4E50">
            <w:pPr>
              <w:rPr>
                <w:rFonts w:ascii="Arial" w:hAnsi="Arial" w:cs="Arial"/>
                <w:i/>
                <w:iCs/>
              </w:rPr>
            </w:pPr>
            <w:r w:rsidRPr="00150824">
              <w:rPr>
                <w:rFonts w:ascii="Arial" w:hAnsi="Arial" w:cs="Arial"/>
              </w:rPr>
              <w:t>Appendix 5</w:t>
            </w:r>
          </w:p>
        </w:tc>
        <w:tc>
          <w:tcPr>
            <w:tcW w:w="7741" w:type="dxa"/>
            <w:shd w:val="clear" w:color="auto" w:fill="auto"/>
          </w:tcPr>
          <w:p w14:paraId="31EFBF01" w14:textId="77777777" w:rsidR="00150824" w:rsidRPr="00150824" w:rsidRDefault="00150824" w:rsidP="001D4E50">
            <w:pPr>
              <w:rPr>
                <w:rFonts w:ascii="Arial" w:hAnsi="Arial" w:cs="Arial"/>
                <w:i/>
                <w:iCs/>
              </w:rPr>
            </w:pPr>
            <w:r w:rsidRPr="00150824">
              <w:rPr>
                <w:rFonts w:ascii="Arial" w:hAnsi="Arial" w:cs="Arial"/>
              </w:rPr>
              <w:t>Local Child Safeguarding Practice Review Process</w:t>
            </w:r>
          </w:p>
        </w:tc>
      </w:tr>
      <w:tr w:rsidR="00026CE4" w:rsidRPr="00150824" w14:paraId="316FA011" w14:textId="77777777" w:rsidTr="004D30F4">
        <w:tc>
          <w:tcPr>
            <w:tcW w:w="2689" w:type="dxa"/>
          </w:tcPr>
          <w:p w14:paraId="655A6BD0" w14:textId="1767C01A" w:rsidR="00026CE4" w:rsidRPr="00150824" w:rsidRDefault="00026CE4" w:rsidP="001D4E50">
            <w:pPr>
              <w:rPr>
                <w:rFonts w:ascii="Arial" w:hAnsi="Arial" w:cs="Arial"/>
              </w:rPr>
            </w:pPr>
            <w:r>
              <w:rPr>
                <w:rFonts w:ascii="Arial" w:hAnsi="Arial" w:cs="Arial"/>
              </w:rPr>
              <w:t>Appendix 6</w:t>
            </w:r>
          </w:p>
        </w:tc>
        <w:tc>
          <w:tcPr>
            <w:tcW w:w="7741" w:type="dxa"/>
            <w:shd w:val="clear" w:color="auto" w:fill="auto"/>
          </w:tcPr>
          <w:p w14:paraId="58E7031F" w14:textId="0C4EE049" w:rsidR="00026CE4" w:rsidRPr="00150824" w:rsidRDefault="00026CE4" w:rsidP="001D4E50">
            <w:pPr>
              <w:rPr>
                <w:rFonts w:ascii="Arial" w:hAnsi="Arial" w:cs="Arial"/>
              </w:rPr>
            </w:pPr>
            <w:r>
              <w:rPr>
                <w:rFonts w:ascii="Arial" w:hAnsi="Arial" w:cs="Arial"/>
              </w:rPr>
              <w:t>RBSCP Member Pledge Board</w:t>
            </w:r>
          </w:p>
        </w:tc>
      </w:tr>
    </w:tbl>
    <w:p w14:paraId="0EEBC328" w14:textId="77777777" w:rsidR="00150824" w:rsidRPr="00150824" w:rsidRDefault="00150824" w:rsidP="001D4E50">
      <w:pPr>
        <w:rPr>
          <w:rFonts w:ascii="Arial" w:hAnsi="Arial" w:cs="Arial"/>
          <w:i/>
          <w:iCs/>
          <w:sz w:val="24"/>
          <w:szCs w:val="24"/>
        </w:rPr>
      </w:pPr>
    </w:p>
    <w:p w14:paraId="05AA9CF1" w14:textId="77777777" w:rsidR="00150824" w:rsidRPr="00150824" w:rsidRDefault="00150824" w:rsidP="001D4E50">
      <w:pPr>
        <w:rPr>
          <w:rFonts w:ascii="Arial" w:hAnsi="Arial" w:cs="Arial"/>
          <w:i/>
          <w:iCs/>
          <w:color w:val="990099"/>
          <w:sz w:val="24"/>
          <w:szCs w:val="24"/>
        </w:rPr>
      </w:pPr>
    </w:p>
    <w:p w14:paraId="7D5380FF" w14:textId="77777777" w:rsidR="00150824" w:rsidRPr="00150824" w:rsidRDefault="00150824" w:rsidP="001D4E50">
      <w:pPr>
        <w:rPr>
          <w:rFonts w:ascii="Arial" w:hAnsi="Arial" w:cs="Arial"/>
          <w:i/>
          <w:iCs/>
          <w:color w:val="990099"/>
          <w:sz w:val="24"/>
          <w:szCs w:val="24"/>
        </w:rPr>
      </w:pPr>
    </w:p>
    <w:p w14:paraId="75B202BA" w14:textId="434210C6" w:rsidR="00150824" w:rsidRPr="001E2CA7" w:rsidRDefault="001D4E50" w:rsidP="001D4E50">
      <w:pPr>
        <w:pStyle w:val="BodyText"/>
        <w:tabs>
          <w:tab w:val="left" w:pos="1633"/>
        </w:tabs>
        <w:jc w:val="both"/>
        <w:rPr>
          <w:rFonts w:ascii="Arial" w:hAnsi="Arial" w:cs="Arial"/>
        </w:rPr>
      </w:pPr>
      <w:r>
        <w:rPr>
          <w:rFonts w:ascii="Arial" w:hAnsi="Arial" w:cs="Arial"/>
        </w:rPr>
        <w:tab/>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491F8D7C" w14:textId="77777777" w:rsidR="00150824" w:rsidRPr="001E2CA7" w:rsidRDefault="00150824" w:rsidP="001D4E50">
      <w:pPr>
        <w:pStyle w:val="Heading1"/>
        <w:tabs>
          <w:tab w:val="left" w:pos="10038"/>
        </w:tabs>
        <w:spacing w:before="0" w:after="0"/>
        <w:jc w:val="both"/>
        <w:rPr>
          <w:rFonts w:ascii="Arial" w:hAnsi="Arial" w:cs="Arial"/>
          <w:b/>
          <w:bCs/>
          <w:sz w:val="28"/>
          <w:szCs w:val="28"/>
        </w:rPr>
      </w:pPr>
      <w:bookmarkStart w:id="0" w:name="_bookmark0"/>
      <w:bookmarkEnd w:id="0"/>
      <w:r w:rsidRPr="001E2CA7">
        <w:rPr>
          <w:rFonts w:ascii="Arial" w:hAnsi="Arial" w:cs="Arial"/>
          <w:b/>
          <w:bCs/>
          <w:color w:val="FFFFFF"/>
          <w:spacing w:val="-2"/>
          <w:sz w:val="28"/>
          <w:szCs w:val="28"/>
          <w:shd w:val="clear" w:color="auto" w:fill="990099"/>
        </w:rPr>
        <w:lastRenderedPageBreak/>
        <w:t>Preface</w:t>
      </w:r>
      <w:r w:rsidRPr="001E2CA7">
        <w:rPr>
          <w:rFonts w:ascii="Arial" w:hAnsi="Arial" w:cs="Arial"/>
          <w:b/>
          <w:bCs/>
          <w:color w:val="FFFFFF"/>
          <w:sz w:val="28"/>
          <w:szCs w:val="28"/>
          <w:shd w:val="clear" w:color="auto" w:fill="990099"/>
        </w:rPr>
        <w:tab/>
      </w:r>
    </w:p>
    <w:p w14:paraId="07CC8124" w14:textId="354D1F4B" w:rsidR="00150824" w:rsidRPr="001E2CA7" w:rsidRDefault="001E2CA7" w:rsidP="001D4E50">
      <w:pPr>
        <w:pStyle w:val="BodyText"/>
        <w:jc w:val="both"/>
        <w:rPr>
          <w:rFonts w:ascii="Arial" w:hAnsi="Arial" w:cs="Arial"/>
          <w:sz w:val="24"/>
          <w:szCs w:val="24"/>
        </w:rPr>
      </w:pPr>
      <w:r w:rsidRPr="001E2CA7">
        <w:rPr>
          <w:rFonts w:ascii="Arial" w:hAnsi="Arial" w:cs="Arial"/>
          <w:sz w:val="24"/>
          <w:szCs w:val="24"/>
        </w:rPr>
        <w:br/>
      </w:r>
      <w:r w:rsidR="00150824" w:rsidRPr="001E2CA7">
        <w:rPr>
          <w:rFonts w:ascii="Arial" w:hAnsi="Arial" w:cs="Arial"/>
          <w:sz w:val="24"/>
          <w:szCs w:val="24"/>
        </w:rPr>
        <w:t>There are many agencies in Rochdale supporting children and young people and their families. Working Together 2023 sets out how these agencies should work together to keep children and young people safe from harm. This document sets out how the Rochdale Borough Safeguarding Children Partnership meets the requirements and statutory</w:t>
      </w:r>
      <w:r w:rsidR="00150824" w:rsidRPr="001E2CA7">
        <w:rPr>
          <w:rFonts w:ascii="Arial" w:hAnsi="Arial" w:cs="Arial"/>
          <w:spacing w:val="-9"/>
          <w:sz w:val="24"/>
          <w:szCs w:val="24"/>
        </w:rPr>
        <w:t xml:space="preserve"> </w:t>
      </w:r>
      <w:r w:rsidR="00150824" w:rsidRPr="001E2CA7">
        <w:rPr>
          <w:rFonts w:ascii="Arial" w:hAnsi="Arial" w:cs="Arial"/>
          <w:sz w:val="24"/>
          <w:szCs w:val="24"/>
        </w:rPr>
        <w:t>duties</w:t>
      </w:r>
      <w:r w:rsidR="00150824" w:rsidRPr="001E2CA7">
        <w:rPr>
          <w:rFonts w:ascii="Arial" w:hAnsi="Arial" w:cs="Arial"/>
          <w:spacing w:val="-10"/>
          <w:sz w:val="24"/>
          <w:szCs w:val="24"/>
        </w:rPr>
        <w:t xml:space="preserve"> </w:t>
      </w:r>
      <w:r w:rsidR="00150824" w:rsidRPr="001E2CA7">
        <w:rPr>
          <w:rFonts w:ascii="Arial" w:hAnsi="Arial" w:cs="Arial"/>
          <w:sz w:val="24"/>
          <w:szCs w:val="24"/>
        </w:rPr>
        <w:t>for</w:t>
      </w:r>
      <w:r w:rsidR="00150824" w:rsidRPr="001E2CA7">
        <w:rPr>
          <w:rFonts w:ascii="Arial" w:hAnsi="Arial" w:cs="Arial"/>
          <w:spacing w:val="-9"/>
          <w:sz w:val="24"/>
          <w:szCs w:val="24"/>
        </w:rPr>
        <w:t xml:space="preserve"> </w:t>
      </w:r>
      <w:r w:rsidR="00150824" w:rsidRPr="001E2CA7">
        <w:rPr>
          <w:rFonts w:ascii="Arial" w:hAnsi="Arial" w:cs="Arial"/>
          <w:sz w:val="24"/>
          <w:szCs w:val="24"/>
        </w:rPr>
        <w:t>joint</w:t>
      </w:r>
      <w:r w:rsidR="00150824" w:rsidRPr="001E2CA7">
        <w:rPr>
          <w:rFonts w:ascii="Arial" w:hAnsi="Arial" w:cs="Arial"/>
          <w:spacing w:val="-11"/>
          <w:sz w:val="24"/>
          <w:szCs w:val="24"/>
        </w:rPr>
        <w:t xml:space="preserve"> </w:t>
      </w:r>
      <w:r w:rsidR="00150824" w:rsidRPr="001E2CA7">
        <w:rPr>
          <w:rFonts w:ascii="Arial" w:hAnsi="Arial" w:cs="Arial"/>
          <w:sz w:val="24"/>
          <w:szCs w:val="24"/>
        </w:rPr>
        <w:t>and equal responsibility for the multi-agency safeguarding of Rochdale’s Children:</w:t>
      </w:r>
    </w:p>
    <w:p w14:paraId="4B82F51B" w14:textId="77777777" w:rsidR="00150824" w:rsidRPr="001E2CA7" w:rsidRDefault="00150824" w:rsidP="001D4E50">
      <w:pPr>
        <w:pStyle w:val="BodyText"/>
        <w:jc w:val="both"/>
        <w:rPr>
          <w:rFonts w:ascii="Arial" w:hAnsi="Arial" w:cs="Arial"/>
          <w:sz w:val="24"/>
          <w:szCs w:val="24"/>
        </w:rPr>
      </w:pPr>
    </w:p>
    <w:p w14:paraId="7A01DB08" w14:textId="77777777" w:rsidR="00150824" w:rsidRPr="001E2CA7" w:rsidRDefault="00150824" w:rsidP="001D4E50">
      <w:pPr>
        <w:pStyle w:val="ListParagraph"/>
        <w:numPr>
          <w:ilvl w:val="0"/>
          <w:numId w:val="15"/>
        </w:numPr>
        <w:tabs>
          <w:tab w:val="left" w:pos="313"/>
        </w:tabs>
        <w:ind w:left="0" w:hanging="201"/>
        <w:contextualSpacing w:val="0"/>
        <w:jc w:val="both"/>
        <w:rPr>
          <w:rFonts w:ascii="Arial" w:hAnsi="Arial" w:cs="Arial"/>
          <w:sz w:val="24"/>
          <w:szCs w:val="24"/>
        </w:rPr>
      </w:pPr>
      <w:r w:rsidRPr="001E2CA7">
        <w:rPr>
          <w:rFonts w:ascii="Arial" w:hAnsi="Arial" w:cs="Arial"/>
          <w:sz w:val="24"/>
          <w:szCs w:val="24"/>
        </w:rPr>
        <w:t>Keeping</w:t>
      </w:r>
      <w:r w:rsidRPr="001E2CA7">
        <w:rPr>
          <w:rFonts w:ascii="Arial" w:hAnsi="Arial" w:cs="Arial"/>
          <w:spacing w:val="-3"/>
          <w:sz w:val="24"/>
          <w:szCs w:val="24"/>
        </w:rPr>
        <w:t xml:space="preserve"> </w:t>
      </w:r>
      <w:r w:rsidRPr="001E2CA7">
        <w:rPr>
          <w:rFonts w:ascii="Arial" w:hAnsi="Arial" w:cs="Arial"/>
          <w:sz w:val="24"/>
          <w:szCs w:val="24"/>
        </w:rPr>
        <w:t>children</w:t>
      </w:r>
      <w:r w:rsidRPr="001E2CA7">
        <w:rPr>
          <w:rFonts w:ascii="Arial" w:hAnsi="Arial" w:cs="Arial"/>
          <w:spacing w:val="-7"/>
          <w:sz w:val="24"/>
          <w:szCs w:val="24"/>
        </w:rPr>
        <w:t xml:space="preserve"> </w:t>
      </w:r>
      <w:r w:rsidRPr="001E2CA7">
        <w:rPr>
          <w:rFonts w:ascii="Arial" w:hAnsi="Arial" w:cs="Arial"/>
          <w:sz w:val="24"/>
          <w:szCs w:val="24"/>
        </w:rPr>
        <w:t>and</w:t>
      </w:r>
      <w:r w:rsidRPr="001E2CA7">
        <w:rPr>
          <w:rFonts w:ascii="Arial" w:hAnsi="Arial" w:cs="Arial"/>
          <w:spacing w:val="-6"/>
          <w:sz w:val="24"/>
          <w:szCs w:val="24"/>
        </w:rPr>
        <w:t xml:space="preserve"> </w:t>
      </w:r>
      <w:r w:rsidRPr="001E2CA7">
        <w:rPr>
          <w:rFonts w:ascii="Arial" w:hAnsi="Arial" w:cs="Arial"/>
          <w:sz w:val="24"/>
          <w:szCs w:val="24"/>
        </w:rPr>
        <w:t>young</w:t>
      </w:r>
      <w:r w:rsidRPr="001E2CA7">
        <w:rPr>
          <w:rFonts w:ascii="Arial" w:hAnsi="Arial" w:cs="Arial"/>
          <w:spacing w:val="-5"/>
          <w:sz w:val="24"/>
          <w:szCs w:val="24"/>
        </w:rPr>
        <w:t xml:space="preserve"> </w:t>
      </w:r>
      <w:r w:rsidRPr="001E2CA7">
        <w:rPr>
          <w:rFonts w:ascii="Arial" w:hAnsi="Arial" w:cs="Arial"/>
          <w:sz w:val="24"/>
          <w:szCs w:val="24"/>
        </w:rPr>
        <w:t>people</w:t>
      </w:r>
      <w:r w:rsidRPr="001E2CA7">
        <w:rPr>
          <w:rFonts w:ascii="Arial" w:hAnsi="Arial" w:cs="Arial"/>
          <w:spacing w:val="-5"/>
          <w:sz w:val="24"/>
          <w:szCs w:val="24"/>
        </w:rPr>
        <w:t xml:space="preserve"> </w:t>
      </w:r>
      <w:r w:rsidRPr="001E2CA7">
        <w:rPr>
          <w:rFonts w:ascii="Arial" w:hAnsi="Arial" w:cs="Arial"/>
          <w:sz w:val="24"/>
          <w:szCs w:val="24"/>
        </w:rPr>
        <w:t>safe</w:t>
      </w:r>
      <w:r w:rsidRPr="001E2CA7">
        <w:rPr>
          <w:rFonts w:ascii="Arial" w:hAnsi="Arial" w:cs="Arial"/>
          <w:spacing w:val="-5"/>
          <w:sz w:val="24"/>
          <w:szCs w:val="24"/>
        </w:rPr>
        <w:t xml:space="preserve"> </w:t>
      </w:r>
      <w:r w:rsidRPr="001E2CA7">
        <w:rPr>
          <w:rFonts w:ascii="Arial" w:hAnsi="Arial" w:cs="Arial"/>
          <w:sz w:val="24"/>
          <w:szCs w:val="24"/>
        </w:rPr>
        <w:t>in</w:t>
      </w:r>
      <w:r w:rsidRPr="001E2CA7">
        <w:rPr>
          <w:rFonts w:ascii="Arial" w:hAnsi="Arial" w:cs="Arial"/>
          <w:spacing w:val="-5"/>
          <w:sz w:val="24"/>
          <w:szCs w:val="24"/>
        </w:rPr>
        <w:t xml:space="preserve"> </w:t>
      </w:r>
      <w:r w:rsidRPr="001E2CA7">
        <w:rPr>
          <w:rFonts w:ascii="Arial" w:hAnsi="Arial" w:cs="Arial"/>
          <w:spacing w:val="-2"/>
          <w:sz w:val="24"/>
          <w:szCs w:val="24"/>
        </w:rPr>
        <w:t>Rochdale,</w:t>
      </w:r>
    </w:p>
    <w:p w14:paraId="343CB406" w14:textId="77777777" w:rsidR="00150824" w:rsidRPr="001E2CA7" w:rsidRDefault="00150824" w:rsidP="001D4E50">
      <w:pPr>
        <w:pStyle w:val="ListParagraph"/>
        <w:numPr>
          <w:ilvl w:val="0"/>
          <w:numId w:val="15"/>
        </w:numPr>
        <w:tabs>
          <w:tab w:val="left" w:pos="313"/>
        </w:tabs>
        <w:ind w:left="0" w:hanging="201"/>
        <w:contextualSpacing w:val="0"/>
        <w:jc w:val="both"/>
        <w:rPr>
          <w:rFonts w:ascii="Arial" w:hAnsi="Arial" w:cs="Arial"/>
          <w:sz w:val="24"/>
          <w:szCs w:val="24"/>
        </w:rPr>
      </w:pPr>
      <w:r w:rsidRPr="001E2CA7">
        <w:rPr>
          <w:rFonts w:ascii="Arial" w:hAnsi="Arial" w:cs="Arial"/>
          <w:sz w:val="24"/>
          <w:szCs w:val="24"/>
        </w:rPr>
        <w:t>Partnership Working</w:t>
      </w:r>
      <w:r w:rsidRPr="001E2CA7">
        <w:rPr>
          <w:rFonts w:ascii="Arial" w:hAnsi="Arial" w:cs="Arial"/>
          <w:spacing w:val="-7"/>
          <w:sz w:val="24"/>
          <w:szCs w:val="24"/>
        </w:rPr>
        <w:t xml:space="preserve"> </w:t>
      </w:r>
      <w:r w:rsidRPr="001E2CA7">
        <w:rPr>
          <w:rFonts w:ascii="Arial" w:hAnsi="Arial" w:cs="Arial"/>
          <w:sz w:val="24"/>
          <w:szCs w:val="24"/>
        </w:rPr>
        <w:t>to</w:t>
      </w:r>
      <w:r w:rsidRPr="001E2CA7">
        <w:rPr>
          <w:rFonts w:ascii="Arial" w:hAnsi="Arial" w:cs="Arial"/>
          <w:spacing w:val="-6"/>
          <w:sz w:val="24"/>
          <w:szCs w:val="24"/>
        </w:rPr>
        <w:t xml:space="preserve"> </w:t>
      </w:r>
      <w:r w:rsidRPr="001E2CA7">
        <w:rPr>
          <w:rFonts w:ascii="Arial" w:hAnsi="Arial" w:cs="Arial"/>
          <w:sz w:val="24"/>
          <w:szCs w:val="24"/>
        </w:rPr>
        <w:t>continuously</w:t>
      </w:r>
      <w:r w:rsidRPr="001E2CA7">
        <w:rPr>
          <w:rFonts w:ascii="Arial" w:hAnsi="Arial" w:cs="Arial"/>
          <w:spacing w:val="-5"/>
          <w:sz w:val="24"/>
          <w:szCs w:val="24"/>
        </w:rPr>
        <w:t xml:space="preserve"> </w:t>
      </w:r>
      <w:r w:rsidRPr="001E2CA7">
        <w:rPr>
          <w:rFonts w:ascii="Arial" w:hAnsi="Arial" w:cs="Arial"/>
          <w:sz w:val="24"/>
          <w:szCs w:val="24"/>
        </w:rPr>
        <w:t>improve</w:t>
      </w:r>
      <w:r w:rsidRPr="001E2CA7">
        <w:rPr>
          <w:rFonts w:ascii="Arial" w:hAnsi="Arial" w:cs="Arial"/>
          <w:spacing w:val="-7"/>
          <w:sz w:val="24"/>
          <w:szCs w:val="24"/>
        </w:rPr>
        <w:t xml:space="preserve"> </w:t>
      </w:r>
      <w:r w:rsidRPr="001E2CA7">
        <w:rPr>
          <w:rFonts w:ascii="Arial" w:hAnsi="Arial" w:cs="Arial"/>
          <w:sz w:val="24"/>
          <w:szCs w:val="24"/>
        </w:rPr>
        <w:t>our</w:t>
      </w:r>
      <w:r w:rsidRPr="001E2CA7">
        <w:rPr>
          <w:rFonts w:ascii="Arial" w:hAnsi="Arial" w:cs="Arial"/>
          <w:spacing w:val="-6"/>
          <w:sz w:val="24"/>
          <w:szCs w:val="24"/>
        </w:rPr>
        <w:t xml:space="preserve"> safeguarding </w:t>
      </w:r>
      <w:r w:rsidRPr="001E2CA7">
        <w:rPr>
          <w:rFonts w:ascii="Arial" w:hAnsi="Arial" w:cs="Arial"/>
          <w:sz w:val="24"/>
          <w:szCs w:val="24"/>
        </w:rPr>
        <w:t>effectiveness</w:t>
      </w:r>
      <w:r w:rsidRPr="001E2CA7">
        <w:rPr>
          <w:rFonts w:ascii="Arial" w:hAnsi="Arial" w:cs="Arial"/>
          <w:spacing w:val="-5"/>
          <w:sz w:val="24"/>
          <w:szCs w:val="24"/>
        </w:rPr>
        <w:t>,</w:t>
      </w:r>
    </w:p>
    <w:p w14:paraId="17D3163C" w14:textId="77777777" w:rsidR="00150824" w:rsidRPr="001E2CA7" w:rsidRDefault="00150824" w:rsidP="001D4E50">
      <w:pPr>
        <w:pStyle w:val="ListParagraph"/>
        <w:numPr>
          <w:ilvl w:val="0"/>
          <w:numId w:val="15"/>
        </w:numPr>
        <w:tabs>
          <w:tab w:val="left" w:pos="313"/>
        </w:tabs>
        <w:ind w:left="0" w:hanging="201"/>
        <w:contextualSpacing w:val="0"/>
        <w:jc w:val="both"/>
        <w:rPr>
          <w:rFonts w:ascii="Arial" w:hAnsi="Arial" w:cs="Arial"/>
          <w:sz w:val="24"/>
          <w:szCs w:val="24"/>
        </w:rPr>
      </w:pPr>
      <w:r w:rsidRPr="001E2CA7">
        <w:rPr>
          <w:rFonts w:ascii="Arial" w:hAnsi="Arial" w:cs="Arial"/>
          <w:sz w:val="24"/>
          <w:szCs w:val="24"/>
        </w:rPr>
        <w:t>Placing</w:t>
      </w:r>
      <w:r w:rsidRPr="001E2CA7">
        <w:rPr>
          <w:rFonts w:ascii="Arial" w:hAnsi="Arial" w:cs="Arial"/>
          <w:spacing w:val="-5"/>
          <w:sz w:val="24"/>
          <w:szCs w:val="24"/>
        </w:rPr>
        <w:t xml:space="preserve"> </w:t>
      </w:r>
      <w:r w:rsidRPr="001E2CA7">
        <w:rPr>
          <w:rFonts w:ascii="Arial" w:hAnsi="Arial" w:cs="Arial"/>
          <w:sz w:val="24"/>
          <w:szCs w:val="24"/>
        </w:rPr>
        <w:t>learning</w:t>
      </w:r>
      <w:r w:rsidRPr="001E2CA7">
        <w:rPr>
          <w:rFonts w:ascii="Arial" w:hAnsi="Arial" w:cs="Arial"/>
          <w:spacing w:val="-5"/>
          <w:sz w:val="24"/>
          <w:szCs w:val="24"/>
        </w:rPr>
        <w:t xml:space="preserve"> </w:t>
      </w:r>
      <w:r w:rsidRPr="001E2CA7">
        <w:rPr>
          <w:rFonts w:ascii="Arial" w:hAnsi="Arial" w:cs="Arial"/>
          <w:sz w:val="24"/>
          <w:szCs w:val="24"/>
        </w:rPr>
        <w:t>and</w:t>
      </w:r>
      <w:r w:rsidRPr="001E2CA7">
        <w:rPr>
          <w:rFonts w:ascii="Arial" w:hAnsi="Arial" w:cs="Arial"/>
          <w:spacing w:val="-6"/>
          <w:sz w:val="24"/>
          <w:szCs w:val="24"/>
        </w:rPr>
        <w:t xml:space="preserve"> </w:t>
      </w:r>
      <w:r w:rsidRPr="001E2CA7">
        <w:rPr>
          <w:rFonts w:ascii="Arial" w:hAnsi="Arial" w:cs="Arial"/>
          <w:sz w:val="24"/>
          <w:szCs w:val="24"/>
        </w:rPr>
        <w:t>improvement</w:t>
      </w:r>
      <w:r w:rsidRPr="001E2CA7">
        <w:rPr>
          <w:rFonts w:ascii="Arial" w:hAnsi="Arial" w:cs="Arial"/>
          <w:spacing w:val="-5"/>
          <w:sz w:val="24"/>
          <w:szCs w:val="24"/>
        </w:rPr>
        <w:t xml:space="preserve"> </w:t>
      </w:r>
      <w:r w:rsidRPr="001E2CA7">
        <w:rPr>
          <w:rFonts w:ascii="Arial" w:hAnsi="Arial" w:cs="Arial"/>
          <w:sz w:val="24"/>
          <w:szCs w:val="24"/>
        </w:rPr>
        <w:t>at</w:t>
      </w:r>
      <w:r w:rsidRPr="001E2CA7">
        <w:rPr>
          <w:rFonts w:ascii="Arial" w:hAnsi="Arial" w:cs="Arial"/>
          <w:spacing w:val="-4"/>
          <w:sz w:val="24"/>
          <w:szCs w:val="24"/>
        </w:rPr>
        <w:t xml:space="preserve"> </w:t>
      </w: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centre</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Pr="001E2CA7">
        <w:rPr>
          <w:rFonts w:ascii="Arial" w:hAnsi="Arial" w:cs="Arial"/>
          <w:sz w:val="24"/>
          <w:szCs w:val="24"/>
        </w:rPr>
        <w:t>our</w:t>
      </w:r>
      <w:r w:rsidRPr="001E2CA7">
        <w:rPr>
          <w:rFonts w:ascii="Arial" w:hAnsi="Arial" w:cs="Arial"/>
          <w:spacing w:val="-4"/>
          <w:sz w:val="24"/>
          <w:szCs w:val="24"/>
        </w:rPr>
        <w:t xml:space="preserve"> </w:t>
      </w:r>
      <w:r w:rsidRPr="001E2CA7">
        <w:rPr>
          <w:rFonts w:ascii="Arial" w:hAnsi="Arial" w:cs="Arial"/>
          <w:sz w:val="24"/>
          <w:szCs w:val="24"/>
        </w:rPr>
        <w:t>shared</w:t>
      </w:r>
      <w:r w:rsidRPr="001E2CA7">
        <w:rPr>
          <w:rFonts w:ascii="Arial" w:hAnsi="Arial" w:cs="Arial"/>
          <w:spacing w:val="-5"/>
          <w:sz w:val="24"/>
          <w:szCs w:val="24"/>
        </w:rPr>
        <w:t xml:space="preserve"> </w:t>
      </w:r>
      <w:r w:rsidRPr="001E2CA7">
        <w:rPr>
          <w:rFonts w:ascii="Arial" w:hAnsi="Arial" w:cs="Arial"/>
          <w:spacing w:val="-4"/>
          <w:sz w:val="24"/>
          <w:szCs w:val="24"/>
        </w:rPr>
        <w:t>work,</w:t>
      </w:r>
    </w:p>
    <w:p w14:paraId="1808BD49" w14:textId="77777777" w:rsidR="00150824" w:rsidRPr="001E2CA7" w:rsidRDefault="00150824" w:rsidP="001D4E50">
      <w:pPr>
        <w:pStyle w:val="ListParagraph"/>
        <w:numPr>
          <w:ilvl w:val="0"/>
          <w:numId w:val="15"/>
        </w:numPr>
        <w:tabs>
          <w:tab w:val="left" w:pos="313"/>
        </w:tabs>
        <w:ind w:left="0" w:hanging="201"/>
        <w:contextualSpacing w:val="0"/>
        <w:jc w:val="both"/>
        <w:rPr>
          <w:rFonts w:ascii="Arial" w:hAnsi="Arial" w:cs="Arial"/>
          <w:sz w:val="24"/>
          <w:szCs w:val="24"/>
        </w:rPr>
      </w:pPr>
      <w:r w:rsidRPr="001E2CA7">
        <w:rPr>
          <w:rFonts w:ascii="Arial" w:hAnsi="Arial" w:cs="Arial"/>
          <w:sz w:val="24"/>
          <w:szCs w:val="24"/>
        </w:rPr>
        <w:t>Evidencing impact and outcomes for local</w:t>
      </w:r>
      <w:r w:rsidRPr="001E2CA7">
        <w:rPr>
          <w:rFonts w:ascii="Arial" w:hAnsi="Arial" w:cs="Arial"/>
          <w:spacing w:val="40"/>
          <w:sz w:val="24"/>
          <w:szCs w:val="24"/>
        </w:rPr>
        <w:t xml:space="preserve"> </w:t>
      </w:r>
      <w:r w:rsidRPr="001E2CA7">
        <w:rPr>
          <w:rFonts w:ascii="Arial" w:hAnsi="Arial" w:cs="Arial"/>
          <w:sz w:val="24"/>
          <w:szCs w:val="24"/>
        </w:rPr>
        <w:t>children and young people.</w:t>
      </w:r>
    </w:p>
    <w:p w14:paraId="225269EB" w14:textId="77777777" w:rsidR="00150824" w:rsidRPr="001E2CA7" w:rsidRDefault="00150824" w:rsidP="001D4E50">
      <w:pPr>
        <w:pStyle w:val="BodyText"/>
        <w:jc w:val="both"/>
        <w:rPr>
          <w:rFonts w:ascii="Arial" w:hAnsi="Arial" w:cs="Arial"/>
          <w:sz w:val="24"/>
          <w:szCs w:val="24"/>
        </w:rPr>
      </w:pPr>
    </w:p>
    <w:p w14:paraId="4EB63263"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As safeguarding partners, we recognise the importance </w:t>
      </w:r>
      <w:proofErr w:type="gramStart"/>
      <w:r w:rsidRPr="001E2CA7">
        <w:rPr>
          <w:rFonts w:ascii="Arial" w:hAnsi="Arial" w:cs="Arial"/>
          <w:sz w:val="24"/>
          <w:szCs w:val="24"/>
        </w:rPr>
        <w:t>for</w:t>
      </w:r>
      <w:proofErr w:type="gramEnd"/>
      <w:r w:rsidRPr="001E2CA7">
        <w:rPr>
          <w:rFonts w:ascii="Arial" w:hAnsi="Arial" w:cs="Arial"/>
          <w:sz w:val="24"/>
          <w:szCs w:val="24"/>
        </w:rPr>
        <w:t xml:space="preserve"> safeguarding arrangements and how they relate to other partnerships and the wider governance frameworks. This document describes these relationships, together with independent scrutiny arrangements, signed by the Lead Safeguarding Partners (LSPs).</w:t>
      </w:r>
    </w:p>
    <w:p w14:paraId="3EB7EDE3" w14:textId="77777777" w:rsidR="00150824" w:rsidRPr="001E2CA7" w:rsidRDefault="00150824" w:rsidP="001D4E50">
      <w:pPr>
        <w:pStyle w:val="BodyText"/>
        <w:jc w:val="both"/>
        <w:rPr>
          <w:rFonts w:ascii="Arial" w:hAnsi="Arial" w:cs="Arial"/>
          <w:sz w:val="24"/>
          <w:szCs w:val="24"/>
        </w:rPr>
      </w:pPr>
    </w:p>
    <w:p w14:paraId="48648050" w14:textId="59DAADDA" w:rsidR="00150824" w:rsidRPr="001E2CA7" w:rsidRDefault="00150824" w:rsidP="001D4E50">
      <w:pPr>
        <w:pStyle w:val="Heading1"/>
        <w:tabs>
          <w:tab w:val="left" w:pos="10038"/>
        </w:tabs>
        <w:spacing w:before="0" w:after="0"/>
        <w:jc w:val="both"/>
        <w:rPr>
          <w:rFonts w:ascii="Arial" w:hAnsi="Arial" w:cs="Arial"/>
          <w:sz w:val="28"/>
          <w:szCs w:val="28"/>
        </w:rPr>
      </w:pPr>
      <w:r w:rsidRPr="001E2CA7">
        <w:rPr>
          <w:rFonts w:ascii="Arial" w:hAnsi="Arial" w:cs="Arial"/>
          <w:b/>
          <w:bCs/>
          <w:color w:val="FFFFFF"/>
          <w:sz w:val="28"/>
          <w:szCs w:val="28"/>
          <w:shd w:val="clear" w:color="auto" w:fill="990099"/>
        </w:rPr>
        <w:t xml:space="preserve">Legal </w:t>
      </w:r>
      <w:r w:rsidRPr="001E2CA7">
        <w:rPr>
          <w:rFonts w:ascii="Arial" w:hAnsi="Arial" w:cs="Arial"/>
          <w:b/>
          <w:bCs/>
          <w:color w:val="FFFFFF"/>
          <w:spacing w:val="-2"/>
          <w:sz w:val="28"/>
          <w:szCs w:val="28"/>
          <w:shd w:val="clear" w:color="auto" w:fill="990099"/>
        </w:rPr>
        <w:t>Context</w:t>
      </w:r>
      <w:r w:rsidRPr="001E2CA7">
        <w:rPr>
          <w:rFonts w:ascii="Arial" w:hAnsi="Arial" w:cs="Arial"/>
          <w:color w:val="FFFFFF"/>
          <w:sz w:val="28"/>
          <w:szCs w:val="28"/>
          <w:shd w:val="clear" w:color="auto" w:fill="990099"/>
        </w:rPr>
        <w:tab/>
      </w:r>
      <w:r w:rsidRPr="001E2CA7">
        <w:rPr>
          <w:rFonts w:ascii="Arial" w:hAnsi="Arial" w:cs="Arial"/>
          <w:color w:val="FFFFFF"/>
          <w:sz w:val="28"/>
          <w:szCs w:val="28"/>
          <w:shd w:val="clear" w:color="auto" w:fill="990099"/>
        </w:rPr>
        <w:br/>
      </w:r>
      <w:r w:rsidR="001E2CA7" w:rsidRPr="001E2CA7">
        <w:rPr>
          <w:rFonts w:ascii="Arial" w:hAnsi="Arial" w:cs="Arial"/>
          <w:color w:val="000000" w:themeColor="text1"/>
          <w:sz w:val="24"/>
          <w:szCs w:val="24"/>
        </w:rPr>
        <w:br/>
      </w:r>
      <w:r w:rsidRPr="001E2CA7">
        <w:rPr>
          <w:rFonts w:ascii="Arial" w:hAnsi="Arial" w:cs="Arial"/>
          <w:color w:val="000000" w:themeColor="text1"/>
          <w:sz w:val="24"/>
          <w:szCs w:val="24"/>
        </w:rPr>
        <w:t>Working</w:t>
      </w:r>
      <w:r w:rsidRPr="001E2CA7">
        <w:rPr>
          <w:rFonts w:ascii="Arial" w:hAnsi="Arial" w:cs="Arial"/>
          <w:color w:val="000000" w:themeColor="text1"/>
          <w:spacing w:val="-12"/>
          <w:sz w:val="24"/>
          <w:szCs w:val="24"/>
        </w:rPr>
        <w:t xml:space="preserve"> </w:t>
      </w:r>
      <w:r w:rsidRPr="001E2CA7">
        <w:rPr>
          <w:rFonts w:ascii="Arial" w:hAnsi="Arial" w:cs="Arial"/>
          <w:color w:val="000000" w:themeColor="text1"/>
          <w:sz w:val="24"/>
          <w:szCs w:val="24"/>
        </w:rPr>
        <w:t>Together</w:t>
      </w:r>
      <w:r w:rsidRPr="001E2CA7">
        <w:rPr>
          <w:rFonts w:ascii="Arial" w:hAnsi="Arial" w:cs="Arial"/>
          <w:color w:val="000000" w:themeColor="text1"/>
          <w:spacing w:val="-11"/>
          <w:sz w:val="24"/>
          <w:szCs w:val="24"/>
        </w:rPr>
        <w:t xml:space="preserve"> </w:t>
      </w:r>
      <w:r w:rsidRPr="001E2CA7">
        <w:rPr>
          <w:rFonts w:ascii="Arial" w:hAnsi="Arial" w:cs="Arial"/>
          <w:color w:val="000000" w:themeColor="text1"/>
          <w:sz w:val="24"/>
          <w:szCs w:val="24"/>
        </w:rPr>
        <w:t>to</w:t>
      </w:r>
      <w:r w:rsidRPr="001E2CA7">
        <w:rPr>
          <w:rFonts w:ascii="Arial" w:hAnsi="Arial" w:cs="Arial"/>
          <w:color w:val="000000" w:themeColor="text1"/>
          <w:spacing w:val="-13"/>
          <w:sz w:val="24"/>
          <w:szCs w:val="24"/>
        </w:rPr>
        <w:t xml:space="preserve"> </w:t>
      </w:r>
      <w:r w:rsidRPr="001E2CA7">
        <w:rPr>
          <w:rFonts w:ascii="Arial" w:hAnsi="Arial" w:cs="Arial"/>
          <w:color w:val="000000" w:themeColor="text1"/>
          <w:sz w:val="24"/>
          <w:szCs w:val="24"/>
        </w:rPr>
        <w:t>Safeguard</w:t>
      </w:r>
      <w:r w:rsidRPr="001E2CA7">
        <w:rPr>
          <w:rFonts w:ascii="Arial" w:hAnsi="Arial" w:cs="Arial"/>
          <w:color w:val="000000" w:themeColor="text1"/>
          <w:spacing w:val="-11"/>
          <w:sz w:val="24"/>
          <w:szCs w:val="24"/>
        </w:rPr>
        <w:t xml:space="preserve"> </w:t>
      </w:r>
      <w:r w:rsidRPr="001E2CA7">
        <w:rPr>
          <w:rFonts w:ascii="Arial" w:hAnsi="Arial" w:cs="Arial"/>
          <w:color w:val="000000" w:themeColor="text1"/>
          <w:sz w:val="24"/>
          <w:szCs w:val="24"/>
        </w:rPr>
        <w:t>Children</w:t>
      </w:r>
      <w:r w:rsidRPr="001E2CA7">
        <w:rPr>
          <w:rFonts w:ascii="Arial" w:hAnsi="Arial" w:cs="Arial"/>
          <w:color w:val="000000" w:themeColor="text1"/>
          <w:spacing w:val="-13"/>
          <w:sz w:val="24"/>
          <w:szCs w:val="24"/>
        </w:rPr>
        <w:t xml:space="preserve"> </w:t>
      </w:r>
      <w:r w:rsidRPr="001E2CA7">
        <w:rPr>
          <w:rFonts w:ascii="Arial" w:hAnsi="Arial" w:cs="Arial"/>
          <w:color w:val="000000" w:themeColor="text1"/>
          <w:sz w:val="24"/>
          <w:szCs w:val="24"/>
        </w:rPr>
        <w:t>2023</w:t>
      </w:r>
      <w:r w:rsidRPr="001E2CA7">
        <w:rPr>
          <w:rFonts w:ascii="Arial" w:hAnsi="Arial" w:cs="Arial"/>
          <w:color w:val="000000" w:themeColor="text1"/>
          <w:spacing w:val="-12"/>
          <w:sz w:val="24"/>
          <w:szCs w:val="24"/>
        </w:rPr>
        <w:t xml:space="preserve"> </w:t>
      </w:r>
      <w:r w:rsidRPr="001E2CA7">
        <w:rPr>
          <w:rFonts w:ascii="Arial" w:hAnsi="Arial" w:cs="Arial"/>
          <w:color w:val="000000" w:themeColor="text1"/>
          <w:sz w:val="24"/>
          <w:szCs w:val="24"/>
        </w:rPr>
        <w:t>defines</w:t>
      </w:r>
      <w:r w:rsidRPr="001E2CA7">
        <w:rPr>
          <w:rFonts w:ascii="Arial" w:hAnsi="Arial" w:cs="Arial"/>
          <w:color w:val="000000" w:themeColor="text1"/>
          <w:spacing w:val="-10"/>
          <w:sz w:val="24"/>
          <w:szCs w:val="24"/>
        </w:rPr>
        <w:t xml:space="preserve"> </w:t>
      </w:r>
      <w:r w:rsidRPr="001E2CA7">
        <w:rPr>
          <w:rFonts w:ascii="Arial" w:hAnsi="Arial" w:cs="Arial"/>
          <w:color w:val="000000" w:themeColor="text1"/>
          <w:sz w:val="24"/>
          <w:szCs w:val="24"/>
        </w:rPr>
        <w:t>the</w:t>
      </w:r>
      <w:r w:rsidRPr="001E2CA7">
        <w:rPr>
          <w:rFonts w:ascii="Arial" w:hAnsi="Arial" w:cs="Arial"/>
          <w:color w:val="000000" w:themeColor="text1"/>
          <w:spacing w:val="-11"/>
          <w:sz w:val="24"/>
          <w:szCs w:val="24"/>
        </w:rPr>
        <w:t xml:space="preserve"> </w:t>
      </w:r>
      <w:r w:rsidRPr="001E2CA7">
        <w:rPr>
          <w:rFonts w:ascii="Arial" w:hAnsi="Arial" w:cs="Arial"/>
          <w:color w:val="000000" w:themeColor="text1"/>
          <w:sz w:val="24"/>
          <w:szCs w:val="24"/>
        </w:rPr>
        <w:t>three</w:t>
      </w:r>
      <w:r w:rsidRPr="001E2CA7">
        <w:rPr>
          <w:rFonts w:ascii="Arial" w:hAnsi="Arial" w:cs="Arial"/>
          <w:color w:val="000000" w:themeColor="text1"/>
          <w:spacing w:val="-9"/>
          <w:sz w:val="24"/>
          <w:szCs w:val="24"/>
        </w:rPr>
        <w:t xml:space="preserve"> </w:t>
      </w:r>
      <w:r w:rsidRPr="001E2CA7">
        <w:rPr>
          <w:rFonts w:ascii="Arial" w:hAnsi="Arial" w:cs="Arial"/>
          <w:color w:val="000000" w:themeColor="text1"/>
          <w:sz w:val="24"/>
          <w:szCs w:val="24"/>
        </w:rPr>
        <w:t>safeguarding</w:t>
      </w:r>
      <w:r w:rsidRPr="001E2CA7">
        <w:rPr>
          <w:rFonts w:ascii="Arial" w:hAnsi="Arial" w:cs="Arial"/>
          <w:color w:val="000000" w:themeColor="text1"/>
          <w:spacing w:val="-11"/>
          <w:sz w:val="24"/>
          <w:szCs w:val="24"/>
        </w:rPr>
        <w:t xml:space="preserve"> </w:t>
      </w:r>
      <w:r w:rsidRPr="001E2CA7">
        <w:rPr>
          <w:rFonts w:ascii="Arial" w:hAnsi="Arial" w:cs="Arial"/>
          <w:color w:val="000000" w:themeColor="text1"/>
          <w:sz w:val="24"/>
          <w:szCs w:val="24"/>
        </w:rPr>
        <w:t>partners</w:t>
      </w:r>
      <w:r w:rsidRPr="001E2CA7">
        <w:rPr>
          <w:rFonts w:ascii="Arial" w:hAnsi="Arial" w:cs="Arial"/>
          <w:color w:val="000000" w:themeColor="text1"/>
          <w:spacing w:val="-10"/>
          <w:sz w:val="24"/>
          <w:szCs w:val="24"/>
        </w:rPr>
        <w:t xml:space="preserve"> </w:t>
      </w:r>
      <w:r w:rsidRPr="001E2CA7">
        <w:rPr>
          <w:rFonts w:ascii="Arial" w:hAnsi="Arial" w:cs="Arial"/>
          <w:color w:val="000000" w:themeColor="text1"/>
          <w:sz w:val="24"/>
          <w:szCs w:val="24"/>
        </w:rPr>
        <w:t xml:space="preserve">in relation to </w:t>
      </w:r>
      <w:r w:rsidR="001D4E50">
        <w:rPr>
          <w:rFonts w:ascii="Arial" w:hAnsi="Arial" w:cs="Arial"/>
          <w:color w:val="000000" w:themeColor="text1"/>
          <w:sz w:val="24"/>
          <w:szCs w:val="24"/>
        </w:rPr>
        <w:br/>
      </w:r>
      <w:r w:rsidRPr="001E2CA7">
        <w:rPr>
          <w:rFonts w:ascii="Arial" w:hAnsi="Arial" w:cs="Arial"/>
          <w:color w:val="000000" w:themeColor="text1"/>
          <w:sz w:val="24"/>
          <w:szCs w:val="24"/>
        </w:rPr>
        <w:t>a local authority area. They are defined under the Children Act 2004 (as amended by the Children and Social Work Act 2017) as:</w:t>
      </w:r>
    </w:p>
    <w:p w14:paraId="529B62F7" w14:textId="77777777" w:rsidR="00150824" w:rsidRPr="001E2CA7" w:rsidRDefault="00150824" w:rsidP="001D4E50">
      <w:pPr>
        <w:pStyle w:val="BodyText"/>
        <w:jc w:val="both"/>
        <w:rPr>
          <w:rFonts w:ascii="Arial" w:hAnsi="Arial" w:cs="Arial"/>
          <w:sz w:val="24"/>
          <w:szCs w:val="24"/>
        </w:rPr>
      </w:pPr>
    </w:p>
    <w:p w14:paraId="2E3078C5"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The</w:t>
      </w:r>
      <w:r w:rsidRPr="001E2CA7">
        <w:rPr>
          <w:rFonts w:ascii="Arial" w:hAnsi="Arial" w:cs="Arial"/>
          <w:spacing w:val="-6"/>
          <w:sz w:val="24"/>
          <w:szCs w:val="24"/>
        </w:rPr>
        <w:t xml:space="preserve"> </w:t>
      </w:r>
      <w:r w:rsidRPr="001E2CA7">
        <w:rPr>
          <w:rFonts w:ascii="Arial" w:hAnsi="Arial" w:cs="Arial"/>
          <w:sz w:val="24"/>
          <w:szCs w:val="24"/>
        </w:rPr>
        <w:t>Local</w:t>
      </w:r>
      <w:r w:rsidRPr="001E2CA7">
        <w:rPr>
          <w:rFonts w:ascii="Arial" w:hAnsi="Arial" w:cs="Arial"/>
          <w:spacing w:val="-5"/>
          <w:sz w:val="24"/>
          <w:szCs w:val="24"/>
        </w:rPr>
        <w:t xml:space="preserve"> </w:t>
      </w:r>
      <w:r w:rsidRPr="001E2CA7">
        <w:rPr>
          <w:rFonts w:ascii="Arial" w:hAnsi="Arial" w:cs="Arial"/>
          <w:sz w:val="24"/>
          <w:szCs w:val="24"/>
        </w:rPr>
        <w:t>Authority</w:t>
      </w:r>
      <w:r w:rsidRPr="001E2CA7">
        <w:rPr>
          <w:rFonts w:ascii="Arial" w:hAnsi="Arial" w:cs="Arial"/>
          <w:spacing w:val="-6"/>
          <w:sz w:val="24"/>
          <w:szCs w:val="24"/>
        </w:rPr>
        <w:t xml:space="preserve"> </w:t>
      </w:r>
      <w:r w:rsidRPr="001E2CA7">
        <w:rPr>
          <w:rFonts w:ascii="Arial" w:hAnsi="Arial" w:cs="Arial"/>
          <w:sz w:val="24"/>
          <w:szCs w:val="24"/>
        </w:rPr>
        <w:t>(Rochdale</w:t>
      </w:r>
      <w:r w:rsidRPr="001E2CA7">
        <w:rPr>
          <w:rFonts w:ascii="Arial" w:hAnsi="Arial" w:cs="Arial"/>
          <w:spacing w:val="-5"/>
          <w:sz w:val="24"/>
          <w:szCs w:val="24"/>
        </w:rPr>
        <w:t xml:space="preserve"> </w:t>
      </w:r>
      <w:r w:rsidRPr="001E2CA7">
        <w:rPr>
          <w:rFonts w:ascii="Arial" w:hAnsi="Arial" w:cs="Arial"/>
          <w:sz w:val="24"/>
          <w:szCs w:val="24"/>
        </w:rPr>
        <w:t>Borough</w:t>
      </w:r>
      <w:r w:rsidRPr="001E2CA7">
        <w:rPr>
          <w:rFonts w:ascii="Arial" w:hAnsi="Arial" w:cs="Arial"/>
          <w:spacing w:val="-6"/>
          <w:sz w:val="24"/>
          <w:szCs w:val="24"/>
        </w:rPr>
        <w:t xml:space="preserve"> </w:t>
      </w:r>
      <w:r w:rsidRPr="001E2CA7">
        <w:rPr>
          <w:rFonts w:ascii="Arial" w:hAnsi="Arial" w:cs="Arial"/>
          <w:spacing w:val="-2"/>
          <w:sz w:val="24"/>
          <w:szCs w:val="24"/>
        </w:rPr>
        <w:t>Council)</w:t>
      </w:r>
    </w:p>
    <w:p w14:paraId="1495EBA5"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GM</w:t>
      </w:r>
      <w:r w:rsidRPr="001E2CA7">
        <w:rPr>
          <w:rFonts w:ascii="Arial" w:hAnsi="Arial" w:cs="Arial"/>
          <w:spacing w:val="-3"/>
          <w:sz w:val="24"/>
          <w:szCs w:val="24"/>
        </w:rPr>
        <w:t xml:space="preserve"> </w:t>
      </w:r>
      <w:r w:rsidRPr="001E2CA7">
        <w:rPr>
          <w:rFonts w:ascii="Arial" w:hAnsi="Arial" w:cs="Arial"/>
          <w:sz w:val="24"/>
          <w:szCs w:val="24"/>
        </w:rPr>
        <w:t>NHS</w:t>
      </w:r>
      <w:r w:rsidRPr="001E2CA7">
        <w:rPr>
          <w:rFonts w:ascii="Arial" w:hAnsi="Arial" w:cs="Arial"/>
          <w:spacing w:val="-3"/>
          <w:sz w:val="24"/>
          <w:szCs w:val="24"/>
        </w:rPr>
        <w:t xml:space="preserve"> </w:t>
      </w:r>
      <w:r w:rsidRPr="001E2CA7">
        <w:rPr>
          <w:rFonts w:ascii="Arial" w:hAnsi="Arial" w:cs="Arial"/>
          <w:sz w:val="24"/>
          <w:szCs w:val="24"/>
        </w:rPr>
        <w:t>Integrated</w:t>
      </w:r>
      <w:r w:rsidRPr="001E2CA7">
        <w:rPr>
          <w:rFonts w:ascii="Arial" w:hAnsi="Arial" w:cs="Arial"/>
          <w:spacing w:val="-6"/>
          <w:sz w:val="24"/>
          <w:szCs w:val="24"/>
        </w:rPr>
        <w:t xml:space="preserve"> </w:t>
      </w:r>
      <w:r w:rsidRPr="001E2CA7">
        <w:rPr>
          <w:rFonts w:ascii="Arial" w:hAnsi="Arial" w:cs="Arial"/>
          <w:sz w:val="24"/>
          <w:szCs w:val="24"/>
        </w:rPr>
        <w:t>Commissioning</w:t>
      </w:r>
      <w:r w:rsidRPr="001E2CA7">
        <w:rPr>
          <w:rFonts w:ascii="Arial" w:hAnsi="Arial" w:cs="Arial"/>
          <w:spacing w:val="-5"/>
          <w:sz w:val="24"/>
          <w:szCs w:val="24"/>
        </w:rPr>
        <w:t xml:space="preserve"> </w:t>
      </w:r>
      <w:r w:rsidRPr="001E2CA7">
        <w:rPr>
          <w:rFonts w:ascii="Arial" w:hAnsi="Arial" w:cs="Arial"/>
          <w:sz w:val="24"/>
          <w:szCs w:val="24"/>
        </w:rPr>
        <w:t>Board</w:t>
      </w:r>
      <w:r w:rsidRPr="001E2CA7">
        <w:rPr>
          <w:rFonts w:ascii="Arial" w:hAnsi="Arial" w:cs="Arial"/>
          <w:spacing w:val="-4"/>
          <w:sz w:val="24"/>
          <w:szCs w:val="24"/>
        </w:rPr>
        <w:t xml:space="preserve"> </w:t>
      </w:r>
      <w:r w:rsidRPr="001E2CA7">
        <w:rPr>
          <w:rFonts w:ascii="Arial" w:hAnsi="Arial" w:cs="Arial"/>
          <w:sz w:val="24"/>
          <w:szCs w:val="24"/>
        </w:rPr>
        <w:t>(NHS</w:t>
      </w:r>
      <w:r w:rsidRPr="001E2CA7">
        <w:rPr>
          <w:rFonts w:ascii="Arial" w:hAnsi="Arial" w:cs="Arial"/>
          <w:spacing w:val="-4"/>
          <w:sz w:val="24"/>
          <w:szCs w:val="24"/>
        </w:rPr>
        <w:t xml:space="preserve"> </w:t>
      </w:r>
      <w:r w:rsidRPr="001E2CA7">
        <w:rPr>
          <w:rFonts w:ascii="Arial" w:hAnsi="Arial" w:cs="Arial"/>
          <w:sz w:val="24"/>
          <w:szCs w:val="24"/>
        </w:rPr>
        <w:t>GM</w:t>
      </w:r>
      <w:r w:rsidRPr="001E2CA7">
        <w:rPr>
          <w:rFonts w:ascii="Arial" w:hAnsi="Arial" w:cs="Arial"/>
          <w:spacing w:val="-2"/>
          <w:sz w:val="24"/>
          <w:szCs w:val="24"/>
        </w:rPr>
        <w:t xml:space="preserve"> </w:t>
      </w:r>
      <w:r w:rsidRPr="001E2CA7">
        <w:rPr>
          <w:rFonts w:ascii="Arial" w:hAnsi="Arial" w:cs="Arial"/>
          <w:spacing w:val="-4"/>
          <w:sz w:val="24"/>
          <w:szCs w:val="24"/>
        </w:rPr>
        <w:t>ICB)</w:t>
      </w:r>
    </w:p>
    <w:p w14:paraId="567DD6C2"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Greater</w:t>
      </w:r>
      <w:r w:rsidRPr="001E2CA7">
        <w:rPr>
          <w:rFonts w:ascii="Arial" w:hAnsi="Arial" w:cs="Arial"/>
          <w:spacing w:val="-3"/>
          <w:sz w:val="24"/>
          <w:szCs w:val="24"/>
        </w:rPr>
        <w:t xml:space="preserve"> </w:t>
      </w:r>
      <w:r w:rsidRPr="001E2CA7">
        <w:rPr>
          <w:rFonts w:ascii="Arial" w:hAnsi="Arial" w:cs="Arial"/>
          <w:sz w:val="24"/>
          <w:szCs w:val="24"/>
        </w:rPr>
        <w:t>Manchester</w:t>
      </w:r>
      <w:r w:rsidRPr="001E2CA7">
        <w:rPr>
          <w:rFonts w:ascii="Arial" w:hAnsi="Arial" w:cs="Arial"/>
          <w:spacing w:val="-3"/>
          <w:sz w:val="24"/>
          <w:szCs w:val="24"/>
        </w:rPr>
        <w:t xml:space="preserve"> </w:t>
      </w:r>
      <w:r w:rsidRPr="001E2CA7">
        <w:rPr>
          <w:rFonts w:ascii="Arial" w:hAnsi="Arial" w:cs="Arial"/>
          <w:sz w:val="24"/>
          <w:szCs w:val="24"/>
        </w:rPr>
        <w:t>Police</w:t>
      </w:r>
      <w:r w:rsidRPr="001E2CA7">
        <w:rPr>
          <w:rFonts w:ascii="Arial" w:hAnsi="Arial" w:cs="Arial"/>
          <w:spacing w:val="-5"/>
          <w:sz w:val="24"/>
          <w:szCs w:val="24"/>
        </w:rPr>
        <w:t xml:space="preserve"> </w:t>
      </w:r>
      <w:r w:rsidRPr="001E2CA7">
        <w:rPr>
          <w:rFonts w:ascii="Arial" w:hAnsi="Arial" w:cs="Arial"/>
          <w:sz w:val="24"/>
          <w:szCs w:val="24"/>
        </w:rPr>
        <w:t>(GMP</w:t>
      </w:r>
      <w:r w:rsidRPr="001E2CA7">
        <w:rPr>
          <w:rFonts w:ascii="Arial" w:hAnsi="Arial" w:cs="Arial"/>
          <w:spacing w:val="-5"/>
          <w:sz w:val="24"/>
          <w:szCs w:val="24"/>
        </w:rPr>
        <w:t xml:space="preserve"> </w:t>
      </w:r>
      <w:r w:rsidRPr="001E2CA7">
        <w:rPr>
          <w:rFonts w:ascii="Arial" w:hAnsi="Arial" w:cs="Arial"/>
          <w:sz w:val="24"/>
          <w:szCs w:val="24"/>
        </w:rPr>
        <w:t>–</w:t>
      </w:r>
      <w:r w:rsidRPr="001E2CA7">
        <w:rPr>
          <w:rFonts w:ascii="Arial" w:hAnsi="Arial" w:cs="Arial"/>
          <w:spacing w:val="-5"/>
          <w:sz w:val="24"/>
          <w:szCs w:val="24"/>
        </w:rPr>
        <w:t xml:space="preserve"> </w:t>
      </w:r>
      <w:r w:rsidRPr="001E2CA7">
        <w:rPr>
          <w:rFonts w:ascii="Arial" w:hAnsi="Arial" w:cs="Arial"/>
          <w:sz w:val="24"/>
          <w:szCs w:val="24"/>
        </w:rPr>
        <w:t>Rochdale</w:t>
      </w:r>
      <w:r w:rsidRPr="001E2CA7">
        <w:rPr>
          <w:rFonts w:ascii="Arial" w:hAnsi="Arial" w:cs="Arial"/>
          <w:spacing w:val="-4"/>
          <w:sz w:val="24"/>
          <w:szCs w:val="24"/>
        </w:rPr>
        <w:t xml:space="preserve"> </w:t>
      </w:r>
      <w:r w:rsidRPr="001E2CA7">
        <w:rPr>
          <w:rFonts w:ascii="Arial" w:hAnsi="Arial" w:cs="Arial"/>
          <w:spacing w:val="-2"/>
          <w:sz w:val="24"/>
          <w:szCs w:val="24"/>
        </w:rPr>
        <w:t>district)</w:t>
      </w:r>
    </w:p>
    <w:p w14:paraId="34A4A4B2" w14:textId="77777777" w:rsidR="00150824" w:rsidRPr="001E2CA7" w:rsidRDefault="00150824" w:rsidP="001D4E50">
      <w:pPr>
        <w:pStyle w:val="BodyText"/>
        <w:jc w:val="both"/>
        <w:rPr>
          <w:rFonts w:ascii="Arial" w:hAnsi="Arial" w:cs="Arial"/>
          <w:sz w:val="24"/>
          <w:szCs w:val="24"/>
        </w:rPr>
      </w:pPr>
    </w:p>
    <w:p w14:paraId="2B4F20CC"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To fulfil this role, the three safeguarding partners must set out how they will work together</w:t>
      </w:r>
      <w:r w:rsidRPr="001E2CA7">
        <w:rPr>
          <w:rFonts w:ascii="Arial" w:hAnsi="Arial" w:cs="Arial"/>
          <w:spacing w:val="-1"/>
          <w:sz w:val="24"/>
          <w:szCs w:val="24"/>
        </w:rPr>
        <w:t xml:space="preserve"> </w:t>
      </w:r>
      <w:r w:rsidRPr="001E2CA7">
        <w:rPr>
          <w:rFonts w:ascii="Arial" w:hAnsi="Arial" w:cs="Arial"/>
          <w:sz w:val="24"/>
          <w:szCs w:val="24"/>
        </w:rPr>
        <w:t>and</w:t>
      </w:r>
      <w:r w:rsidRPr="001E2CA7">
        <w:rPr>
          <w:rFonts w:ascii="Arial" w:hAnsi="Arial" w:cs="Arial"/>
          <w:spacing w:val="-2"/>
          <w:sz w:val="24"/>
          <w:szCs w:val="24"/>
        </w:rPr>
        <w:t xml:space="preserve"> </w:t>
      </w:r>
      <w:r w:rsidRPr="001E2CA7">
        <w:rPr>
          <w:rFonts w:ascii="Arial" w:hAnsi="Arial" w:cs="Arial"/>
          <w:sz w:val="24"/>
          <w:szCs w:val="24"/>
        </w:rPr>
        <w:t>with</w:t>
      </w:r>
      <w:r w:rsidRPr="001E2CA7">
        <w:rPr>
          <w:rFonts w:ascii="Arial" w:hAnsi="Arial" w:cs="Arial"/>
          <w:spacing w:val="-3"/>
          <w:sz w:val="24"/>
          <w:szCs w:val="24"/>
        </w:rPr>
        <w:t xml:space="preserve"> </w:t>
      </w:r>
      <w:r w:rsidRPr="001E2CA7">
        <w:rPr>
          <w:rFonts w:ascii="Arial" w:hAnsi="Arial" w:cs="Arial"/>
          <w:sz w:val="24"/>
          <w:szCs w:val="24"/>
        </w:rPr>
        <w:t>any</w:t>
      </w:r>
      <w:r w:rsidRPr="001E2CA7">
        <w:rPr>
          <w:rFonts w:ascii="Arial" w:hAnsi="Arial" w:cs="Arial"/>
          <w:spacing w:val="-1"/>
          <w:sz w:val="24"/>
          <w:szCs w:val="24"/>
        </w:rPr>
        <w:t xml:space="preserve"> </w:t>
      </w:r>
      <w:r w:rsidRPr="001E2CA7">
        <w:rPr>
          <w:rFonts w:ascii="Arial" w:hAnsi="Arial" w:cs="Arial"/>
          <w:sz w:val="24"/>
          <w:szCs w:val="24"/>
        </w:rPr>
        <w:t>relevant</w:t>
      </w:r>
      <w:r w:rsidRPr="001E2CA7">
        <w:rPr>
          <w:rFonts w:ascii="Arial" w:hAnsi="Arial" w:cs="Arial"/>
          <w:spacing w:val="-2"/>
          <w:sz w:val="24"/>
          <w:szCs w:val="24"/>
        </w:rPr>
        <w:t xml:space="preserve"> </w:t>
      </w:r>
      <w:r w:rsidRPr="001E2CA7">
        <w:rPr>
          <w:rFonts w:ascii="Arial" w:hAnsi="Arial" w:cs="Arial"/>
          <w:sz w:val="24"/>
          <w:szCs w:val="24"/>
        </w:rPr>
        <w:t>agencies. Relevant</w:t>
      </w:r>
      <w:r w:rsidRPr="001E2CA7">
        <w:rPr>
          <w:rFonts w:ascii="Arial" w:hAnsi="Arial" w:cs="Arial"/>
          <w:spacing w:val="-2"/>
          <w:sz w:val="24"/>
          <w:szCs w:val="24"/>
        </w:rPr>
        <w:t xml:space="preserve"> </w:t>
      </w:r>
      <w:r w:rsidRPr="001E2CA7">
        <w:rPr>
          <w:rFonts w:ascii="Arial" w:hAnsi="Arial" w:cs="Arial"/>
          <w:sz w:val="24"/>
          <w:szCs w:val="24"/>
        </w:rPr>
        <w:t>agencies</w:t>
      </w:r>
      <w:r w:rsidRPr="001E2CA7">
        <w:rPr>
          <w:rFonts w:ascii="Arial" w:hAnsi="Arial" w:cs="Arial"/>
          <w:spacing w:val="-1"/>
          <w:sz w:val="24"/>
          <w:szCs w:val="24"/>
        </w:rPr>
        <w:t xml:space="preserve"> </w:t>
      </w:r>
      <w:r w:rsidRPr="001E2CA7">
        <w:rPr>
          <w:rFonts w:ascii="Arial" w:hAnsi="Arial" w:cs="Arial"/>
          <w:sz w:val="24"/>
          <w:szCs w:val="24"/>
        </w:rPr>
        <w:t>are</w:t>
      </w:r>
      <w:r w:rsidRPr="001E2CA7">
        <w:rPr>
          <w:rFonts w:ascii="Arial" w:hAnsi="Arial" w:cs="Arial"/>
          <w:spacing w:val="-1"/>
          <w:sz w:val="24"/>
          <w:szCs w:val="24"/>
        </w:rPr>
        <w:t xml:space="preserve"> </w:t>
      </w:r>
      <w:r w:rsidRPr="001E2CA7">
        <w:rPr>
          <w:rFonts w:ascii="Arial" w:hAnsi="Arial" w:cs="Arial"/>
          <w:sz w:val="24"/>
          <w:szCs w:val="24"/>
        </w:rPr>
        <w:t>those</w:t>
      </w:r>
      <w:r w:rsidRPr="001E2CA7">
        <w:rPr>
          <w:rFonts w:ascii="Arial" w:hAnsi="Arial" w:cs="Arial"/>
          <w:spacing w:val="-2"/>
          <w:sz w:val="24"/>
          <w:szCs w:val="24"/>
        </w:rPr>
        <w:t xml:space="preserve"> </w:t>
      </w:r>
      <w:r w:rsidRPr="001E2CA7">
        <w:rPr>
          <w:rFonts w:ascii="Arial" w:hAnsi="Arial" w:cs="Arial"/>
          <w:sz w:val="24"/>
          <w:szCs w:val="24"/>
        </w:rPr>
        <w:t>organisations</w:t>
      </w:r>
      <w:r w:rsidRPr="001E2CA7">
        <w:rPr>
          <w:rFonts w:ascii="Arial" w:hAnsi="Arial" w:cs="Arial"/>
          <w:spacing w:val="-3"/>
          <w:sz w:val="24"/>
          <w:szCs w:val="24"/>
        </w:rPr>
        <w:t xml:space="preserve"> </w:t>
      </w:r>
      <w:r w:rsidRPr="001E2CA7">
        <w:rPr>
          <w:rFonts w:ascii="Arial" w:hAnsi="Arial" w:cs="Arial"/>
          <w:sz w:val="24"/>
          <w:szCs w:val="24"/>
        </w:rPr>
        <w:t>and agencies whose involvement the safeguarding partners consider may be required to safeguard and promote the welfare of children regarding local need</w:t>
      </w:r>
      <w:r w:rsidRPr="001E2CA7">
        <w:rPr>
          <w:rFonts w:ascii="Arial" w:hAnsi="Arial" w:cs="Arial"/>
          <w:color w:val="082A75"/>
          <w:sz w:val="24"/>
          <w:szCs w:val="24"/>
        </w:rPr>
        <w:t>.</w:t>
      </w:r>
    </w:p>
    <w:p w14:paraId="15AA0DAD" w14:textId="77777777" w:rsidR="00150824" w:rsidRPr="001E2CA7" w:rsidRDefault="00150824" w:rsidP="001D4E50">
      <w:pPr>
        <w:pStyle w:val="BodyText"/>
        <w:jc w:val="both"/>
        <w:rPr>
          <w:rFonts w:ascii="Arial" w:hAnsi="Arial" w:cs="Arial"/>
          <w:sz w:val="24"/>
          <w:szCs w:val="24"/>
        </w:rPr>
        <w:sectPr w:rsidR="00150824" w:rsidRPr="001E2CA7" w:rsidSect="00150824">
          <w:footerReference w:type="default" r:id="rId16"/>
          <w:pgSz w:w="12240" w:h="15840"/>
          <w:pgMar w:top="720" w:right="720" w:bottom="720" w:left="720" w:header="0" w:footer="815" w:gutter="0"/>
          <w:cols w:space="720"/>
          <w:docGrid w:linePitch="299"/>
        </w:sectPr>
      </w:pPr>
    </w:p>
    <w:p w14:paraId="74CAD926" w14:textId="50985327" w:rsidR="00150824" w:rsidRPr="001E2CA7" w:rsidRDefault="00150824" w:rsidP="001D4E50">
      <w:pPr>
        <w:jc w:val="both"/>
        <w:rPr>
          <w:rFonts w:ascii="Arial" w:hAnsi="Arial" w:cs="Arial"/>
          <w:sz w:val="24"/>
          <w:szCs w:val="24"/>
        </w:rPr>
        <w:sectPr w:rsidR="00150824" w:rsidRPr="001E2CA7" w:rsidSect="00150824">
          <w:footerReference w:type="default" r:id="rId17"/>
          <w:pgSz w:w="12240" w:h="15840"/>
          <w:pgMar w:top="720" w:right="720" w:bottom="720" w:left="720" w:header="0" w:footer="815" w:gutter="0"/>
          <w:cols w:space="720"/>
          <w:docGrid w:linePitch="299"/>
        </w:sectPr>
      </w:pPr>
      <w:r w:rsidRPr="001E2CA7">
        <w:rPr>
          <w:rFonts w:ascii="Arial" w:hAnsi="Arial" w:cs="Arial"/>
          <w:noProof/>
          <w:sz w:val="24"/>
          <w:szCs w:val="24"/>
        </w:rPr>
        <w:lastRenderedPageBreak/>
        <mc:AlternateContent>
          <mc:Choice Requires="wpg">
            <w:drawing>
              <wp:anchor distT="0" distB="0" distL="0" distR="0" simplePos="0" relativeHeight="251660288" behindDoc="1" locked="0" layoutInCell="1" allowOverlap="1" wp14:anchorId="504188FB" wp14:editId="5CDE5E8B">
                <wp:simplePos x="0" y="0"/>
                <wp:positionH relativeFrom="page">
                  <wp:posOffset>558140</wp:posOffset>
                </wp:positionH>
                <wp:positionV relativeFrom="page">
                  <wp:posOffset>249382</wp:posOffset>
                </wp:positionV>
                <wp:extent cx="6496570" cy="8825106"/>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570" cy="8825106"/>
                          <a:chOff x="-166272" y="-47501"/>
                          <a:chExt cx="6497221" cy="8825106"/>
                        </a:xfrm>
                      </wpg:grpSpPr>
                      <pic:pic xmlns:pic="http://schemas.openxmlformats.org/drawingml/2006/picture">
                        <pic:nvPicPr>
                          <pic:cNvPr id="13" name="Image 13"/>
                          <pic:cNvPicPr/>
                        </pic:nvPicPr>
                        <pic:blipFill>
                          <a:blip r:embed="rId18" cstate="print"/>
                          <a:stretch>
                            <a:fillRect/>
                          </a:stretch>
                        </pic:blipFill>
                        <pic:spPr>
                          <a:xfrm>
                            <a:off x="0" y="484505"/>
                            <a:ext cx="6309359" cy="8293100"/>
                          </a:xfrm>
                          <a:prstGeom prst="rect">
                            <a:avLst/>
                          </a:prstGeom>
                        </pic:spPr>
                      </pic:pic>
                      <wps:wsp>
                        <wps:cNvPr id="14" name="Graphic 14"/>
                        <wps:cNvSpPr/>
                        <wps:spPr>
                          <a:xfrm>
                            <a:off x="-166272" y="-47501"/>
                            <a:ext cx="6497221" cy="402343"/>
                          </a:xfrm>
                          <a:custGeom>
                            <a:avLst/>
                            <a:gdLst/>
                            <a:ahLst/>
                            <a:cxnLst/>
                            <a:rect l="l" t="t" r="r" b="b"/>
                            <a:pathLst>
                              <a:path w="6322695" h="537210">
                                <a:moveTo>
                                  <a:pt x="6322695" y="0"/>
                                </a:moveTo>
                                <a:lnTo>
                                  <a:pt x="0" y="0"/>
                                </a:lnTo>
                                <a:lnTo>
                                  <a:pt x="0" y="537209"/>
                                </a:lnTo>
                                <a:lnTo>
                                  <a:pt x="6322695" y="537209"/>
                                </a:lnTo>
                                <a:lnTo>
                                  <a:pt x="6322695" y="0"/>
                                </a:lnTo>
                                <a:close/>
                              </a:path>
                            </a:pathLst>
                          </a:custGeom>
                          <a:solidFill>
                            <a:srgbClr val="990099"/>
                          </a:solidFill>
                        </wps:spPr>
                        <wps:txbx>
                          <w:txbxContent>
                            <w:p w14:paraId="267BA129" w14:textId="4EF76F7B" w:rsidR="00150824" w:rsidRPr="00BC4A26" w:rsidRDefault="00150824" w:rsidP="00150824">
                              <w:pPr>
                                <w:spacing w:before="92"/>
                                <w:rPr>
                                  <w:rFonts w:ascii="Arial" w:hAnsi="Arial" w:cs="Arial"/>
                                  <w:sz w:val="24"/>
                                  <w:szCs w:val="24"/>
                                </w:rPr>
                              </w:pPr>
                              <w:r>
                                <w:rPr>
                                  <w:rFonts w:ascii="Arial" w:hAnsi="Arial" w:cs="Arial"/>
                                  <w:b/>
                                  <w:color w:val="FFFFFF"/>
                                  <w:sz w:val="24"/>
                                  <w:szCs w:val="24"/>
                                </w:rPr>
                                <w:t>U</w:t>
                              </w:r>
                              <w:r w:rsidRPr="00BC4A26">
                                <w:rPr>
                                  <w:rFonts w:ascii="Arial" w:hAnsi="Arial" w:cs="Arial"/>
                                  <w:b/>
                                  <w:color w:val="FFFFFF"/>
                                  <w:sz w:val="24"/>
                                  <w:szCs w:val="24"/>
                                </w:rPr>
                                <w:t>nderstanding</w:t>
                              </w:r>
                              <w:r w:rsidRPr="00BC4A26">
                                <w:rPr>
                                  <w:rFonts w:ascii="Arial" w:hAnsi="Arial" w:cs="Arial"/>
                                  <w:b/>
                                  <w:color w:val="FFFFFF"/>
                                  <w:spacing w:val="-5"/>
                                  <w:sz w:val="24"/>
                                  <w:szCs w:val="24"/>
                                </w:rPr>
                                <w:t xml:space="preserve"> </w:t>
                              </w:r>
                              <w:r w:rsidRPr="00BC4A26">
                                <w:rPr>
                                  <w:rFonts w:ascii="Arial" w:hAnsi="Arial" w:cs="Arial"/>
                                  <w:b/>
                                  <w:color w:val="FFFFFF"/>
                                  <w:sz w:val="24"/>
                                  <w:szCs w:val="24"/>
                                </w:rPr>
                                <w:t>the</w:t>
                              </w:r>
                              <w:r w:rsidRPr="00BC4A26">
                                <w:rPr>
                                  <w:rFonts w:ascii="Arial" w:hAnsi="Arial" w:cs="Arial"/>
                                  <w:b/>
                                  <w:color w:val="FFFFFF"/>
                                  <w:spacing w:val="-5"/>
                                  <w:sz w:val="24"/>
                                  <w:szCs w:val="24"/>
                                </w:rPr>
                                <w:t xml:space="preserve"> </w:t>
                              </w:r>
                              <w:r w:rsidRPr="00BC4A26">
                                <w:rPr>
                                  <w:rFonts w:ascii="Arial" w:hAnsi="Arial" w:cs="Arial"/>
                                  <w:b/>
                                  <w:color w:val="FFFFFF"/>
                                  <w:sz w:val="24"/>
                                  <w:szCs w:val="24"/>
                                </w:rPr>
                                <w:t>Borough</w:t>
                              </w:r>
                              <w:r w:rsidR="0045234A">
                                <w:rPr>
                                  <w:rFonts w:ascii="Arial" w:hAnsi="Arial" w:cs="Arial"/>
                                  <w:b/>
                                  <w:color w:val="FFFFFF"/>
                                  <w:sz w:val="24"/>
                                  <w:szCs w:val="24"/>
                                </w:rPr>
                                <w:t xml:space="preserve"> </w:t>
                              </w:r>
                              <w:r>
                                <w:rPr>
                                  <w:rFonts w:ascii="Arial" w:hAnsi="Arial" w:cs="Arial"/>
                                  <w:b/>
                                  <w:color w:val="FFFFFF"/>
                                  <w:spacing w:val="55"/>
                                  <w:sz w:val="24"/>
                                  <w:szCs w:val="24"/>
                                </w:rPr>
                                <w:t xml:space="preserve">   </w:t>
                              </w:r>
                              <w:r>
                                <w:rPr>
                                  <w:rFonts w:ascii="Arial" w:hAnsi="Arial" w:cs="Arial"/>
                                  <w:b/>
                                  <w:color w:val="FFFFFF"/>
                                  <w:spacing w:val="55"/>
                                  <w:sz w:val="24"/>
                                  <w:szCs w:val="24"/>
                                </w:rPr>
                                <w:tab/>
                                <w:t xml:space="preserve">                  </w:t>
                              </w:r>
                              <w:r>
                                <w:rPr>
                                  <w:rFonts w:ascii="Arial" w:hAnsi="Arial" w:cs="Arial"/>
                                  <w:b/>
                                  <w:color w:val="FFFFFF"/>
                                  <w:spacing w:val="55"/>
                                  <w:sz w:val="24"/>
                                  <w:szCs w:val="24"/>
                                </w:rPr>
                                <w:tab/>
                              </w:r>
                              <w:r w:rsidRPr="00BC4A26">
                                <w:rPr>
                                  <w:rFonts w:ascii="Arial" w:hAnsi="Arial" w:cs="Arial"/>
                                  <w:color w:val="FFFFFF"/>
                                  <w:sz w:val="24"/>
                                  <w:szCs w:val="24"/>
                                </w:rPr>
                                <w:t>Reference:</w:t>
                              </w:r>
                              <w:r w:rsidRPr="00BC4A26">
                                <w:rPr>
                                  <w:rFonts w:ascii="Arial" w:hAnsi="Arial" w:cs="Arial"/>
                                  <w:color w:val="FFFFFF"/>
                                  <w:spacing w:val="-1"/>
                                  <w:sz w:val="24"/>
                                  <w:szCs w:val="24"/>
                                </w:rPr>
                                <w:t xml:space="preserve"> </w:t>
                              </w:r>
                              <w:r w:rsidRPr="00BC4A26">
                                <w:rPr>
                                  <w:rFonts w:ascii="Arial" w:hAnsi="Arial" w:cs="Arial"/>
                                  <w:color w:val="FFFFFF"/>
                                  <w:sz w:val="24"/>
                                  <w:szCs w:val="24"/>
                                </w:rPr>
                                <w:t>JNSA</w:t>
                              </w:r>
                              <w:r w:rsidRPr="00BC4A26">
                                <w:rPr>
                                  <w:rFonts w:ascii="Arial" w:hAnsi="Arial" w:cs="Arial"/>
                                  <w:color w:val="FFFFFF"/>
                                  <w:spacing w:val="-3"/>
                                  <w:sz w:val="24"/>
                                  <w:szCs w:val="24"/>
                                </w:rPr>
                                <w:t xml:space="preserve"> </w:t>
                              </w:r>
                              <w:r w:rsidRPr="00BC4A26">
                                <w:rPr>
                                  <w:rFonts w:ascii="Arial" w:hAnsi="Arial" w:cs="Arial"/>
                                  <w:color w:val="FFFFFF"/>
                                  <w:spacing w:val="-4"/>
                                  <w:sz w:val="24"/>
                                  <w:szCs w:val="24"/>
                                </w:rPr>
                                <w:t>2023</w:t>
                              </w:r>
                            </w:p>
                            <w:p w14:paraId="6FE265DA" w14:textId="77777777" w:rsidR="00150824" w:rsidRDefault="00150824" w:rsidP="00150824">
                              <w:pPr>
                                <w:jc w:val="center"/>
                              </w:pP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4188FB" id="Group 12" o:spid="_x0000_s1027" style="position:absolute;left:0;text-align:left;margin-left:43.95pt;margin-top:19.65pt;width:511.55pt;height:694.9pt;z-index:-251656192;mso-wrap-distance-left:0;mso-wrap-distance-right:0;mso-position-horizontal-relative:page;mso-position-vertical-relative:page;mso-width-relative:margin;mso-height-relative:margin" coordorigin="-1662,-475" coordsize="64972,88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top:4845;width:63093;height:8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">
                  <v:imagedata r:id="rId19" o:title=""/>
                </v:shape>
                <v:shape id="Graphic 14" o:spid="_x0000_s1029" style="position:absolute;left:-1662;top:-475;width:64971;height:4023;visibility:visible;mso-wrap-style:square;v-text-anchor:top" coordsize="6322695,537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" adj="-11796480,,5400" path="m6322695,l,,,537209r6322695,l6322695,xe" fillcolor="#909" stroked="f">
                  <v:stroke joinstyle="miter"/>
                  <v:formulas/>
                  <v:path arrowok="t" o:connecttype="custom" textboxrect="0,0,6322695,537210"/>
                  <v:textbox inset="0,0,0,0">
                    <w:txbxContent>
                      <w:p w14:paraId="267BA129" w14:textId="4EF76F7B" w:rsidR="00150824" w:rsidRPr="00BC4A26" w:rsidRDefault="00150824" w:rsidP="00150824">
                        <w:pPr>
                          <w:spacing w:before="92"/>
                          <w:rPr>
                            <w:rFonts w:ascii="Arial" w:hAnsi="Arial" w:cs="Arial"/>
                            <w:sz w:val="24"/>
                            <w:szCs w:val="24"/>
                          </w:rPr>
                        </w:pPr>
                        <w:r>
                          <w:rPr>
                            <w:rFonts w:ascii="Arial" w:hAnsi="Arial" w:cs="Arial"/>
                            <w:b/>
                            <w:color w:val="FFFFFF"/>
                            <w:sz w:val="24"/>
                            <w:szCs w:val="24"/>
                          </w:rPr>
                          <w:t>U</w:t>
                        </w:r>
                        <w:r w:rsidRPr="00BC4A26">
                          <w:rPr>
                            <w:rFonts w:ascii="Arial" w:hAnsi="Arial" w:cs="Arial"/>
                            <w:b/>
                            <w:color w:val="FFFFFF"/>
                            <w:sz w:val="24"/>
                            <w:szCs w:val="24"/>
                          </w:rPr>
                          <w:t>nderstanding</w:t>
                        </w:r>
                        <w:r w:rsidRPr="00BC4A26">
                          <w:rPr>
                            <w:rFonts w:ascii="Arial" w:hAnsi="Arial" w:cs="Arial"/>
                            <w:b/>
                            <w:color w:val="FFFFFF"/>
                            <w:spacing w:val="-5"/>
                            <w:sz w:val="24"/>
                            <w:szCs w:val="24"/>
                          </w:rPr>
                          <w:t xml:space="preserve"> </w:t>
                        </w:r>
                        <w:r w:rsidRPr="00BC4A26">
                          <w:rPr>
                            <w:rFonts w:ascii="Arial" w:hAnsi="Arial" w:cs="Arial"/>
                            <w:b/>
                            <w:color w:val="FFFFFF"/>
                            <w:sz w:val="24"/>
                            <w:szCs w:val="24"/>
                          </w:rPr>
                          <w:t>the</w:t>
                        </w:r>
                        <w:r w:rsidRPr="00BC4A26">
                          <w:rPr>
                            <w:rFonts w:ascii="Arial" w:hAnsi="Arial" w:cs="Arial"/>
                            <w:b/>
                            <w:color w:val="FFFFFF"/>
                            <w:spacing w:val="-5"/>
                            <w:sz w:val="24"/>
                            <w:szCs w:val="24"/>
                          </w:rPr>
                          <w:t xml:space="preserve"> </w:t>
                        </w:r>
                        <w:r w:rsidRPr="00BC4A26">
                          <w:rPr>
                            <w:rFonts w:ascii="Arial" w:hAnsi="Arial" w:cs="Arial"/>
                            <w:b/>
                            <w:color w:val="FFFFFF"/>
                            <w:sz w:val="24"/>
                            <w:szCs w:val="24"/>
                          </w:rPr>
                          <w:t>Borough</w:t>
                        </w:r>
                        <w:r w:rsidR="0045234A">
                          <w:rPr>
                            <w:rFonts w:ascii="Arial" w:hAnsi="Arial" w:cs="Arial"/>
                            <w:b/>
                            <w:color w:val="FFFFFF"/>
                            <w:sz w:val="24"/>
                            <w:szCs w:val="24"/>
                          </w:rPr>
                          <w:t xml:space="preserve"> </w:t>
                        </w:r>
                        <w:r>
                          <w:rPr>
                            <w:rFonts w:ascii="Arial" w:hAnsi="Arial" w:cs="Arial"/>
                            <w:b/>
                            <w:color w:val="FFFFFF"/>
                            <w:spacing w:val="55"/>
                            <w:sz w:val="24"/>
                            <w:szCs w:val="24"/>
                          </w:rPr>
                          <w:t xml:space="preserve">   </w:t>
                        </w:r>
                        <w:r>
                          <w:rPr>
                            <w:rFonts w:ascii="Arial" w:hAnsi="Arial" w:cs="Arial"/>
                            <w:b/>
                            <w:color w:val="FFFFFF"/>
                            <w:spacing w:val="55"/>
                            <w:sz w:val="24"/>
                            <w:szCs w:val="24"/>
                          </w:rPr>
                          <w:tab/>
                          <w:t xml:space="preserve">                  </w:t>
                        </w:r>
                        <w:r>
                          <w:rPr>
                            <w:rFonts w:ascii="Arial" w:hAnsi="Arial" w:cs="Arial"/>
                            <w:b/>
                            <w:color w:val="FFFFFF"/>
                            <w:spacing w:val="55"/>
                            <w:sz w:val="24"/>
                            <w:szCs w:val="24"/>
                          </w:rPr>
                          <w:tab/>
                        </w:r>
                        <w:r w:rsidRPr="00BC4A26">
                          <w:rPr>
                            <w:rFonts w:ascii="Arial" w:hAnsi="Arial" w:cs="Arial"/>
                            <w:color w:val="FFFFFF"/>
                            <w:sz w:val="24"/>
                            <w:szCs w:val="24"/>
                          </w:rPr>
                          <w:t>Reference:</w:t>
                        </w:r>
                        <w:r w:rsidRPr="00BC4A26">
                          <w:rPr>
                            <w:rFonts w:ascii="Arial" w:hAnsi="Arial" w:cs="Arial"/>
                            <w:color w:val="FFFFFF"/>
                            <w:spacing w:val="-1"/>
                            <w:sz w:val="24"/>
                            <w:szCs w:val="24"/>
                          </w:rPr>
                          <w:t xml:space="preserve"> </w:t>
                        </w:r>
                        <w:r w:rsidRPr="00BC4A26">
                          <w:rPr>
                            <w:rFonts w:ascii="Arial" w:hAnsi="Arial" w:cs="Arial"/>
                            <w:color w:val="FFFFFF"/>
                            <w:sz w:val="24"/>
                            <w:szCs w:val="24"/>
                          </w:rPr>
                          <w:t>JNSA</w:t>
                        </w:r>
                        <w:r w:rsidRPr="00BC4A26">
                          <w:rPr>
                            <w:rFonts w:ascii="Arial" w:hAnsi="Arial" w:cs="Arial"/>
                            <w:color w:val="FFFFFF"/>
                            <w:spacing w:val="-3"/>
                            <w:sz w:val="24"/>
                            <w:szCs w:val="24"/>
                          </w:rPr>
                          <w:t xml:space="preserve"> </w:t>
                        </w:r>
                        <w:r w:rsidRPr="00BC4A26">
                          <w:rPr>
                            <w:rFonts w:ascii="Arial" w:hAnsi="Arial" w:cs="Arial"/>
                            <w:color w:val="FFFFFF"/>
                            <w:spacing w:val="-4"/>
                            <w:sz w:val="24"/>
                            <w:szCs w:val="24"/>
                          </w:rPr>
                          <w:t>2023</w:t>
                        </w:r>
                      </w:p>
                      <w:p w14:paraId="6FE265DA" w14:textId="77777777" w:rsidR="00150824" w:rsidRDefault="00150824" w:rsidP="00150824">
                        <w:pPr>
                          <w:jc w:val="center"/>
                        </w:pPr>
                      </w:p>
                    </w:txbxContent>
                  </v:textbox>
                </v:shape>
                <w10:wrap anchorx="page" anchory="page"/>
              </v:group>
            </w:pict>
          </mc:Fallback>
        </mc:AlternateContent>
      </w:r>
      <w:r w:rsidRPr="001E2CA7">
        <w:rPr>
          <w:rFonts w:ascii="Arial" w:hAnsi="Arial" w:cs="Arial"/>
          <w:noProof/>
          <w:sz w:val="24"/>
          <w:szCs w:val="24"/>
        </w:rPr>
        <mc:AlternateContent>
          <mc:Choice Requires="wps">
            <w:drawing>
              <wp:anchor distT="0" distB="0" distL="0" distR="0" simplePos="0" relativeHeight="251659264" behindDoc="1" locked="0" layoutInCell="1" allowOverlap="1" wp14:anchorId="57DFEFBA" wp14:editId="44FCA92F">
                <wp:simplePos x="0" y="0"/>
                <wp:positionH relativeFrom="page">
                  <wp:posOffset>3841115</wp:posOffset>
                </wp:positionH>
                <wp:positionV relativeFrom="page">
                  <wp:posOffset>9413823</wp:posOffset>
                </wp:positionV>
                <wp:extent cx="90805" cy="1784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78435"/>
                        </a:xfrm>
                        <a:prstGeom prst="rect">
                          <a:avLst/>
                        </a:prstGeom>
                      </wps:spPr>
                      <wps:txbx>
                        <w:txbxContent>
                          <w:p w14:paraId="18F4B790" w14:textId="77777777" w:rsidR="00150824" w:rsidRDefault="00150824" w:rsidP="00150824">
                            <w:pPr>
                              <w:spacing w:line="281" w:lineRule="exact"/>
                              <w:rPr>
                                <w:b/>
                                <w:sz w:val="28"/>
                              </w:rPr>
                            </w:pPr>
                            <w:r>
                              <w:rPr>
                                <w:b/>
                                <w:color w:val="082A75"/>
                                <w:spacing w:val="-10"/>
                                <w:sz w:val="28"/>
                              </w:rPr>
                              <w:t>4</w:t>
                            </w:r>
                          </w:p>
                        </w:txbxContent>
                      </wps:txbx>
                      <wps:bodyPr wrap="square" lIns="0" tIns="0" rIns="0" bIns="0" rtlCol="0">
                        <a:noAutofit/>
                      </wps:bodyPr>
                    </wps:wsp>
                  </a:graphicData>
                </a:graphic>
              </wp:anchor>
            </w:drawing>
          </mc:Choice>
          <mc:Fallback>
            <w:pict>
              <v:shape w14:anchorId="57DFEFBA" id="Textbox 11" o:spid="_x0000_s1030" type="#_x0000_t202" style="position:absolute;left:0;text-align:left;margin-left:302.45pt;margin-top:741.25pt;width:7.15pt;height:14.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" filled="f" stroked="f">
                <v:textbox inset="0,0,0,0">
                  <w:txbxContent>
                    <w:p w14:paraId="18F4B790" w14:textId="77777777" w:rsidR="00150824" w:rsidRDefault="00150824" w:rsidP="00150824">
                      <w:pPr>
                        <w:spacing w:line="281" w:lineRule="exact"/>
                        <w:rPr>
                          <w:b/>
                          <w:sz w:val="28"/>
                        </w:rPr>
                      </w:pPr>
                      <w:r>
                        <w:rPr>
                          <w:b/>
                          <w:color w:val="082A75"/>
                          <w:spacing w:val="-10"/>
                          <w:sz w:val="28"/>
                        </w:rPr>
                        <w:t>4</w:t>
                      </w:r>
                    </w:p>
                  </w:txbxContent>
                </v:textbox>
                <w10:wrap anchorx="page" anchory="page"/>
              </v:shape>
            </w:pict>
          </mc:Fallback>
        </mc:AlternateContent>
      </w:r>
    </w:p>
    <w:p w14:paraId="24F98403" w14:textId="77777777" w:rsidR="00150824" w:rsidRPr="001E2CA7" w:rsidRDefault="00150824" w:rsidP="001D4E50">
      <w:pPr>
        <w:pStyle w:val="Heading1"/>
        <w:tabs>
          <w:tab w:val="left" w:pos="10113"/>
        </w:tabs>
        <w:spacing w:before="0" w:after="0"/>
        <w:jc w:val="both"/>
        <w:rPr>
          <w:rFonts w:ascii="Arial" w:hAnsi="Arial" w:cs="Arial"/>
          <w:b/>
          <w:bCs/>
          <w:sz w:val="28"/>
          <w:szCs w:val="28"/>
        </w:rPr>
      </w:pPr>
      <w:bookmarkStart w:id="1" w:name="_bookmark1"/>
      <w:bookmarkEnd w:id="1"/>
      <w:r w:rsidRPr="001E2CA7">
        <w:rPr>
          <w:rFonts w:ascii="Arial" w:hAnsi="Arial" w:cs="Arial"/>
          <w:b/>
          <w:bCs/>
          <w:color w:val="FFFFFF"/>
          <w:spacing w:val="-2"/>
          <w:sz w:val="28"/>
          <w:szCs w:val="28"/>
          <w:shd w:val="clear" w:color="auto" w:fill="990099"/>
        </w:rPr>
        <w:lastRenderedPageBreak/>
        <w:t>Introduction</w:t>
      </w:r>
      <w:r w:rsidRPr="001E2CA7">
        <w:rPr>
          <w:rFonts w:ascii="Arial" w:hAnsi="Arial" w:cs="Arial"/>
          <w:b/>
          <w:bCs/>
          <w:color w:val="FFFFFF"/>
          <w:sz w:val="28"/>
          <w:szCs w:val="28"/>
          <w:shd w:val="clear" w:color="auto" w:fill="990099"/>
        </w:rPr>
        <w:tab/>
      </w:r>
    </w:p>
    <w:p w14:paraId="1FEC5BB1" w14:textId="7E8FBB76" w:rsidR="00150824" w:rsidRPr="001E2CA7" w:rsidRDefault="001E2CA7" w:rsidP="001D4E50">
      <w:pPr>
        <w:pStyle w:val="BodyText"/>
        <w:jc w:val="both"/>
        <w:rPr>
          <w:rFonts w:ascii="Arial" w:hAnsi="Arial" w:cs="Arial"/>
          <w:sz w:val="24"/>
          <w:szCs w:val="24"/>
        </w:rPr>
      </w:pPr>
      <w:r w:rsidRPr="001E2CA7">
        <w:rPr>
          <w:rFonts w:ascii="Arial" w:hAnsi="Arial" w:cs="Arial"/>
          <w:sz w:val="24"/>
          <w:szCs w:val="24"/>
        </w:rPr>
        <w:br/>
      </w:r>
      <w:r w:rsidR="00150824" w:rsidRPr="001E2CA7">
        <w:rPr>
          <w:rFonts w:ascii="Arial" w:hAnsi="Arial" w:cs="Arial"/>
          <w:sz w:val="24"/>
          <w:szCs w:val="24"/>
        </w:rPr>
        <w:t xml:space="preserve">The Rochdale Borough Safeguarding Children Partnership (RBSCP) has been developed to support the Children and Social Work Act 2017 and Working Together to Safeguard Children 2023. </w:t>
      </w:r>
      <w:r w:rsidR="00127A78" w:rsidRPr="001E2CA7">
        <w:rPr>
          <w:rFonts w:ascii="Arial" w:hAnsi="Arial" w:cs="Arial"/>
          <w:sz w:val="24"/>
          <w:szCs w:val="24"/>
        </w:rPr>
        <w:t>RBSCP</w:t>
      </w:r>
      <w:r w:rsidR="00150824" w:rsidRPr="001E2CA7">
        <w:rPr>
          <w:rFonts w:ascii="Arial" w:hAnsi="Arial" w:cs="Arial"/>
          <w:sz w:val="24"/>
          <w:szCs w:val="24"/>
        </w:rPr>
        <w:t xml:space="preserve"> provides the framework for the safeguarding arrangements under which the safeguarding partners and relevant agencies work together to identify and respond to the needs of children, commission and publish local child safeguarding practice reviews and provide scrutiny to ensure the effectiveness of the arrangements.</w:t>
      </w:r>
    </w:p>
    <w:p w14:paraId="4986506B" w14:textId="77777777" w:rsidR="00150824" w:rsidRPr="001E2CA7" w:rsidRDefault="00150824" w:rsidP="001D4E50">
      <w:pPr>
        <w:pStyle w:val="BodyText"/>
        <w:jc w:val="both"/>
        <w:rPr>
          <w:rFonts w:ascii="Arial" w:hAnsi="Arial" w:cs="Arial"/>
          <w:sz w:val="24"/>
          <w:szCs w:val="24"/>
        </w:rPr>
      </w:pPr>
    </w:p>
    <w:p w14:paraId="40C7FEC6"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Our framework fosters a culture of continuous learning and improvement across the partnership.</w:t>
      </w:r>
      <w:r w:rsidRPr="001E2CA7">
        <w:rPr>
          <w:rFonts w:ascii="Arial" w:hAnsi="Arial" w:cs="Arial"/>
          <w:spacing w:val="-13"/>
          <w:sz w:val="24"/>
          <w:szCs w:val="24"/>
        </w:rPr>
        <w:t xml:space="preserve"> </w:t>
      </w:r>
      <w:r w:rsidRPr="001E2CA7">
        <w:rPr>
          <w:rFonts w:ascii="Arial" w:hAnsi="Arial" w:cs="Arial"/>
          <w:sz w:val="24"/>
          <w:szCs w:val="24"/>
        </w:rPr>
        <w:t xml:space="preserve">As part of our core arrangement, we have a </w:t>
      </w:r>
      <w:r w:rsidRPr="001E2CA7">
        <w:rPr>
          <w:rFonts w:ascii="Arial" w:hAnsi="Arial" w:cs="Arial"/>
          <w:spacing w:val="-13"/>
          <w:sz w:val="24"/>
          <w:szCs w:val="24"/>
        </w:rPr>
        <w:t>robust</w:t>
      </w:r>
      <w:r w:rsidRPr="001E2CA7">
        <w:rPr>
          <w:rFonts w:ascii="Arial" w:hAnsi="Arial" w:cs="Arial"/>
          <w:spacing w:val="-14"/>
          <w:sz w:val="24"/>
          <w:szCs w:val="24"/>
        </w:rPr>
        <w:t xml:space="preserve"> </w:t>
      </w:r>
      <w:r w:rsidRPr="001E2CA7">
        <w:rPr>
          <w:rFonts w:ascii="Arial" w:hAnsi="Arial" w:cs="Arial"/>
          <w:sz w:val="24"/>
          <w:szCs w:val="24"/>
        </w:rPr>
        <w:t>local</w:t>
      </w:r>
      <w:r w:rsidRPr="001E2CA7">
        <w:rPr>
          <w:rFonts w:ascii="Arial" w:hAnsi="Arial" w:cs="Arial"/>
          <w:spacing w:val="-14"/>
          <w:sz w:val="24"/>
          <w:szCs w:val="24"/>
        </w:rPr>
        <w:t xml:space="preserve"> </w:t>
      </w:r>
      <w:r w:rsidRPr="001E2CA7">
        <w:rPr>
          <w:rFonts w:ascii="Arial" w:hAnsi="Arial" w:cs="Arial"/>
          <w:sz w:val="24"/>
          <w:szCs w:val="24"/>
        </w:rPr>
        <w:t>child</w:t>
      </w:r>
      <w:r w:rsidRPr="001E2CA7">
        <w:rPr>
          <w:rFonts w:ascii="Arial" w:hAnsi="Arial" w:cs="Arial"/>
          <w:spacing w:val="-15"/>
          <w:sz w:val="24"/>
          <w:szCs w:val="24"/>
        </w:rPr>
        <w:t xml:space="preserve"> </w:t>
      </w:r>
      <w:r w:rsidRPr="001E2CA7">
        <w:rPr>
          <w:rFonts w:ascii="Arial" w:hAnsi="Arial" w:cs="Arial"/>
          <w:sz w:val="24"/>
          <w:szCs w:val="24"/>
        </w:rPr>
        <w:t>safeguarding</w:t>
      </w:r>
      <w:r w:rsidRPr="001E2CA7">
        <w:rPr>
          <w:rFonts w:ascii="Arial" w:hAnsi="Arial" w:cs="Arial"/>
          <w:spacing w:val="-14"/>
          <w:sz w:val="24"/>
          <w:szCs w:val="24"/>
        </w:rPr>
        <w:t xml:space="preserve"> </w:t>
      </w:r>
      <w:r w:rsidRPr="001E2CA7">
        <w:rPr>
          <w:rFonts w:ascii="Arial" w:hAnsi="Arial" w:cs="Arial"/>
          <w:sz w:val="24"/>
          <w:szCs w:val="24"/>
        </w:rPr>
        <w:t>practice</w:t>
      </w:r>
      <w:r w:rsidRPr="001E2CA7">
        <w:rPr>
          <w:rFonts w:ascii="Arial" w:hAnsi="Arial" w:cs="Arial"/>
          <w:spacing w:val="-14"/>
          <w:sz w:val="24"/>
          <w:szCs w:val="24"/>
        </w:rPr>
        <w:t xml:space="preserve"> </w:t>
      </w:r>
      <w:r w:rsidRPr="001E2CA7">
        <w:rPr>
          <w:rFonts w:ascii="Arial" w:hAnsi="Arial" w:cs="Arial"/>
          <w:sz w:val="24"/>
          <w:szCs w:val="24"/>
        </w:rPr>
        <w:t>review</w:t>
      </w:r>
      <w:r w:rsidRPr="001E2CA7">
        <w:rPr>
          <w:rFonts w:ascii="Arial" w:hAnsi="Arial" w:cs="Arial"/>
          <w:spacing w:val="-13"/>
          <w:sz w:val="24"/>
          <w:szCs w:val="24"/>
        </w:rPr>
        <w:t xml:space="preserve"> (LCSPR) </w:t>
      </w:r>
      <w:r w:rsidRPr="001E2CA7">
        <w:rPr>
          <w:rFonts w:ascii="Arial" w:hAnsi="Arial" w:cs="Arial"/>
          <w:sz w:val="24"/>
          <w:szCs w:val="24"/>
        </w:rPr>
        <w:t>process,</w:t>
      </w:r>
      <w:r w:rsidRPr="001E2CA7">
        <w:rPr>
          <w:rFonts w:ascii="Arial" w:hAnsi="Arial" w:cs="Arial"/>
          <w:spacing w:val="-14"/>
          <w:sz w:val="24"/>
          <w:szCs w:val="24"/>
        </w:rPr>
        <w:t xml:space="preserve"> </w:t>
      </w:r>
      <w:r w:rsidRPr="001E2CA7">
        <w:rPr>
          <w:rFonts w:ascii="Arial" w:hAnsi="Arial" w:cs="Arial"/>
          <w:sz w:val="24"/>
          <w:szCs w:val="24"/>
        </w:rPr>
        <w:t>effective</w:t>
      </w:r>
      <w:r w:rsidRPr="001E2CA7">
        <w:rPr>
          <w:rFonts w:ascii="Arial" w:hAnsi="Arial" w:cs="Arial"/>
          <w:spacing w:val="-14"/>
          <w:sz w:val="24"/>
          <w:szCs w:val="24"/>
        </w:rPr>
        <w:t xml:space="preserve"> </w:t>
      </w:r>
      <w:r w:rsidRPr="001E2CA7">
        <w:rPr>
          <w:rFonts w:ascii="Arial" w:hAnsi="Arial" w:cs="Arial"/>
          <w:sz w:val="24"/>
          <w:szCs w:val="24"/>
        </w:rPr>
        <w:t>multi- agency audits, analysis of performance data and a comprehensive multi-agency training programme. Our governance structure has a clear line of sight to front line practice for leaders to understand the effectiveness of arrangements to safeguard and promote the welfare of vulnerable children.</w:t>
      </w:r>
    </w:p>
    <w:p w14:paraId="5385CCF7" w14:textId="77777777" w:rsidR="00150824" w:rsidRPr="001E2CA7" w:rsidRDefault="00150824" w:rsidP="001D4E50">
      <w:pPr>
        <w:pStyle w:val="BodyText"/>
        <w:jc w:val="both"/>
        <w:rPr>
          <w:rFonts w:ascii="Arial" w:hAnsi="Arial" w:cs="Arial"/>
          <w:sz w:val="24"/>
          <w:szCs w:val="24"/>
        </w:rPr>
      </w:pPr>
    </w:p>
    <w:p w14:paraId="4F15142B"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involvement of relevant partners has been fundamental to the effective safeguarding of children in Rochdale borough and our new structure enables continued meaningful engagement through membership of groups and a multi-agency meeting forum. The commitment of our partners is highly valued and the success of the new arrangements relies on the continuation of these positive relationships.</w:t>
      </w:r>
    </w:p>
    <w:p w14:paraId="76B399CC" w14:textId="7E92116C" w:rsidR="00150824" w:rsidRPr="001E2CA7" w:rsidRDefault="001E2CA7" w:rsidP="001D4E50">
      <w:pPr>
        <w:pStyle w:val="BodyText"/>
        <w:jc w:val="both"/>
        <w:rPr>
          <w:rFonts w:ascii="Arial" w:hAnsi="Arial" w:cs="Arial"/>
          <w:color w:val="082A75"/>
          <w:sz w:val="24"/>
          <w:szCs w:val="24"/>
        </w:rPr>
      </w:pPr>
      <w:r w:rsidRPr="001E2CA7">
        <w:rPr>
          <w:rFonts w:ascii="Arial" w:hAnsi="Arial" w:cs="Arial"/>
          <w:noProof/>
          <w:sz w:val="24"/>
          <w:szCs w:val="24"/>
        </w:rPr>
        <w:drawing>
          <wp:anchor distT="0" distB="0" distL="114300" distR="114300" simplePos="0" relativeHeight="251712512" behindDoc="0" locked="0" layoutInCell="1" allowOverlap="1" wp14:anchorId="2BF33828" wp14:editId="44B3607C">
            <wp:simplePos x="0" y="0"/>
            <wp:positionH relativeFrom="margin">
              <wp:align>center</wp:align>
            </wp:positionH>
            <wp:positionV relativeFrom="page">
              <wp:posOffset>4802819</wp:posOffset>
            </wp:positionV>
            <wp:extent cx="6347460" cy="1917700"/>
            <wp:effectExtent l="0" t="0" r="0" b="6350"/>
            <wp:wrapSquare wrapText="bothSides"/>
            <wp:docPr id="699052581" name="Image 17" descr="A close-up of a child and chil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052581" name="Image 17" descr="A close-up of a child and chil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47460" cy="1917700"/>
                    </a:xfrm>
                    <a:prstGeom prst="rect">
                      <a:avLst/>
                    </a:prstGeom>
                  </pic:spPr>
                </pic:pic>
              </a:graphicData>
            </a:graphic>
          </wp:anchor>
        </w:drawing>
      </w:r>
    </w:p>
    <w:p w14:paraId="632021B1" w14:textId="7CDB27C8" w:rsidR="00150824" w:rsidRPr="001E2CA7" w:rsidRDefault="00150824" w:rsidP="001D4E50">
      <w:pPr>
        <w:pStyle w:val="BodyText"/>
        <w:jc w:val="both"/>
        <w:rPr>
          <w:rFonts w:ascii="Arial" w:hAnsi="Arial" w:cs="Arial"/>
          <w:color w:val="082A75"/>
          <w:sz w:val="24"/>
          <w:szCs w:val="24"/>
        </w:rPr>
      </w:pPr>
    </w:p>
    <w:p w14:paraId="62B9636F" w14:textId="77777777" w:rsidR="00150824" w:rsidRPr="001E2CA7" w:rsidRDefault="00150824" w:rsidP="001D4E50">
      <w:pPr>
        <w:pStyle w:val="BodyText"/>
        <w:jc w:val="both"/>
        <w:rPr>
          <w:rFonts w:ascii="Arial" w:hAnsi="Arial" w:cs="Arial"/>
          <w:color w:val="082A75"/>
          <w:sz w:val="24"/>
          <w:szCs w:val="24"/>
        </w:rPr>
      </w:pPr>
    </w:p>
    <w:p w14:paraId="7D2874E2" w14:textId="77777777" w:rsidR="00150824" w:rsidRPr="001E2CA7" w:rsidRDefault="00150824" w:rsidP="001D4E50">
      <w:pPr>
        <w:pStyle w:val="BodyText"/>
        <w:jc w:val="both"/>
        <w:rPr>
          <w:rFonts w:ascii="Arial" w:hAnsi="Arial" w:cs="Arial"/>
          <w:sz w:val="24"/>
          <w:szCs w:val="24"/>
        </w:rPr>
      </w:pPr>
    </w:p>
    <w:p w14:paraId="141900F5" w14:textId="77777777" w:rsidR="00150824" w:rsidRPr="001E2CA7" w:rsidRDefault="00150824" w:rsidP="001D4E50">
      <w:pPr>
        <w:pStyle w:val="BodyText"/>
        <w:jc w:val="both"/>
        <w:rPr>
          <w:rFonts w:ascii="Arial" w:hAnsi="Arial" w:cs="Arial"/>
          <w:noProof/>
          <w:sz w:val="24"/>
          <w:szCs w:val="24"/>
        </w:rPr>
      </w:pPr>
    </w:p>
    <w:p w14:paraId="1E467E6A" w14:textId="77777777" w:rsidR="00150824" w:rsidRPr="001E2CA7" w:rsidRDefault="00150824" w:rsidP="001D4E50">
      <w:pPr>
        <w:pStyle w:val="BodyText"/>
        <w:jc w:val="both"/>
        <w:rPr>
          <w:rFonts w:ascii="Arial" w:hAnsi="Arial" w:cs="Arial"/>
          <w:noProof/>
          <w:sz w:val="24"/>
          <w:szCs w:val="24"/>
        </w:rPr>
      </w:pPr>
    </w:p>
    <w:p w14:paraId="116C5FF5" w14:textId="77777777" w:rsidR="00150824" w:rsidRPr="001E2CA7" w:rsidRDefault="00150824" w:rsidP="001D4E50">
      <w:pPr>
        <w:pStyle w:val="BodyText"/>
        <w:jc w:val="both"/>
        <w:rPr>
          <w:rFonts w:ascii="Arial" w:hAnsi="Arial" w:cs="Arial"/>
          <w:sz w:val="24"/>
          <w:szCs w:val="24"/>
        </w:rPr>
        <w:sectPr w:rsidR="00150824" w:rsidRPr="001E2CA7" w:rsidSect="00150824">
          <w:footerReference w:type="default" r:id="rId21"/>
          <w:pgSz w:w="12240" w:h="15840"/>
          <w:pgMar w:top="720" w:right="720" w:bottom="720" w:left="720" w:header="0" w:footer="815" w:gutter="0"/>
          <w:pgNumType w:start="5"/>
          <w:cols w:space="720"/>
          <w:docGrid w:linePitch="299"/>
        </w:sectPr>
      </w:pPr>
    </w:p>
    <w:p w14:paraId="05A9FD5E" w14:textId="77777777" w:rsidR="00150824" w:rsidRPr="001E2CA7" w:rsidRDefault="00150824" w:rsidP="001D4E50">
      <w:pPr>
        <w:pStyle w:val="BodyText"/>
        <w:jc w:val="both"/>
        <w:rPr>
          <w:rFonts w:ascii="Arial" w:hAnsi="Arial" w:cs="Arial"/>
          <w:sz w:val="24"/>
          <w:szCs w:val="24"/>
        </w:rPr>
      </w:pPr>
    </w:p>
    <w:p w14:paraId="6569BDF0" w14:textId="3BE0C433" w:rsidR="00150824" w:rsidRPr="001E2CA7" w:rsidRDefault="00150824" w:rsidP="001D4E50">
      <w:pPr>
        <w:pStyle w:val="Heading2"/>
        <w:tabs>
          <w:tab w:val="left" w:pos="10113"/>
        </w:tabs>
        <w:spacing w:before="0" w:after="0"/>
        <w:jc w:val="both"/>
        <w:rPr>
          <w:rFonts w:ascii="Arial" w:hAnsi="Arial" w:cs="Arial"/>
          <w:b/>
          <w:bCs/>
          <w:sz w:val="28"/>
          <w:szCs w:val="28"/>
        </w:rPr>
      </w:pPr>
      <w:bookmarkStart w:id="2" w:name="_bookmark2"/>
      <w:bookmarkEnd w:id="2"/>
      <w:r w:rsidRPr="001E2CA7">
        <w:rPr>
          <w:rFonts w:ascii="Arial" w:hAnsi="Arial" w:cs="Arial"/>
          <w:b/>
          <w:bCs/>
          <w:color w:val="FFFFFF"/>
          <w:sz w:val="28"/>
          <w:szCs w:val="28"/>
          <w:shd w:val="clear" w:color="auto" w:fill="990099"/>
        </w:rPr>
        <w:t>Lead</w:t>
      </w:r>
      <w:r w:rsidRPr="001E2CA7">
        <w:rPr>
          <w:rFonts w:ascii="Arial" w:hAnsi="Arial" w:cs="Arial"/>
          <w:b/>
          <w:bCs/>
          <w:color w:val="FFFFFF"/>
          <w:spacing w:val="-6"/>
          <w:sz w:val="28"/>
          <w:szCs w:val="28"/>
          <w:shd w:val="clear" w:color="auto" w:fill="990099"/>
        </w:rPr>
        <w:t xml:space="preserve"> </w:t>
      </w:r>
      <w:r w:rsidRPr="001E2CA7">
        <w:rPr>
          <w:rFonts w:ascii="Arial" w:hAnsi="Arial" w:cs="Arial"/>
          <w:b/>
          <w:bCs/>
          <w:color w:val="FFFFFF"/>
          <w:sz w:val="28"/>
          <w:szCs w:val="28"/>
          <w:shd w:val="clear" w:color="auto" w:fill="990099"/>
        </w:rPr>
        <w:t>Safeguarding</w:t>
      </w:r>
      <w:r w:rsidRPr="001E2CA7">
        <w:rPr>
          <w:rFonts w:ascii="Arial" w:hAnsi="Arial" w:cs="Arial"/>
          <w:b/>
          <w:bCs/>
          <w:color w:val="FFFFFF"/>
          <w:spacing w:val="-7"/>
          <w:sz w:val="28"/>
          <w:szCs w:val="28"/>
          <w:shd w:val="clear" w:color="auto" w:fill="990099"/>
        </w:rPr>
        <w:t xml:space="preserve"> </w:t>
      </w:r>
      <w:r w:rsidR="00F65465" w:rsidRPr="001E2CA7">
        <w:rPr>
          <w:rFonts w:ascii="Arial" w:hAnsi="Arial" w:cs="Arial"/>
          <w:b/>
          <w:bCs/>
          <w:color w:val="FFFFFF"/>
          <w:spacing w:val="-7"/>
          <w:sz w:val="28"/>
          <w:szCs w:val="28"/>
          <w:shd w:val="clear" w:color="auto" w:fill="990099"/>
        </w:rPr>
        <w:t>Partner</w:t>
      </w:r>
      <w:r w:rsidR="001E2CA7">
        <w:rPr>
          <w:rFonts w:ascii="Arial" w:hAnsi="Arial" w:cs="Arial"/>
          <w:b/>
          <w:bCs/>
          <w:color w:val="FFFFFF"/>
          <w:spacing w:val="-7"/>
          <w:sz w:val="28"/>
          <w:szCs w:val="28"/>
          <w:shd w:val="clear" w:color="auto" w:fill="990099"/>
        </w:rPr>
        <w:t>s</w:t>
      </w:r>
      <w:r w:rsidR="00FC708F" w:rsidRPr="001E2CA7">
        <w:rPr>
          <w:rFonts w:ascii="Arial" w:hAnsi="Arial" w:cs="Arial"/>
          <w:b/>
          <w:bCs/>
          <w:color w:val="FFFFFF"/>
          <w:spacing w:val="-7"/>
          <w:sz w:val="28"/>
          <w:szCs w:val="28"/>
          <w:shd w:val="clear" w:color="auto" w:fill="990099"/>
        </w:rPr>
        <w:t xml:space="preserve">   </w:t>
      </w:r>
      <w:r w:rsidR="001E2CA7" w:rsidRPr="001E2CA7">
        <w:rPr>
          <w:rFonts w:ascii="Arial" w:hAnsi="Arial" w:cs="Arial"/>
          <w:b/>
          <w:bCs/>
          <w:color w:val="FFFFFF"/>
          <w:spacing w:val="-7"/>
          <w:sz w:val="28"/>
          <w:szCs w:val="28"/>
          <w:shd w:val="clear" w:color="auto" w:fill="990099"/>
        </w:rPr>
        <w:t xml:space="preserve"> </w:t>
      </w:r>
      <w:r w:rsidR="001E2CA7">
        <w:rPr>
          <w:rFonts w:ascii="Arial" w:hAnsi="Arial" w:cs="Arial"/>
          <w:b/>
          <w:bCs/>
          <w:color w:val="FFFFFF"/>
          <w:spacing w:val="-7"/>
          <w:sz w:val="28"/>
          <w:szCs w:val="28"/>
          <w:shd w:val="clear" w:color="auto" w:fill="990099"/>
        </w:rPr>
        <w:t xml:space="preserve">                                                                                     </w:t>
      </w:r>
      <w:r w:rsidR="001E2CA7" w:rsidRPr="001E2CA7">
        <w:rPr>
          <w:rFonts w:ascii="Arial" w:hAnsi="Arial" w:cs="Arial"/>
          <w:b/>
          <w:bCs/>
          <w:color w:val="FFFFFF"/>
          <w:spacing w:val="-7"/>
          <w:sz w:val="28"/>
          <w:szCs w:val="28"/>
          <w:shd w:val="clear" w:color="auto" w:fill="990099"/>
        </w:rPr>
        <w:t xml:space="preserve"> </w:t>
      </w:r>
      <w:r w:rsidR="00FC708F" w:rsidRPr="001E2CA7">
        <w:rPr>
          <w:rFonts w:ascii="Arial" w:hAnsi="Arial" w:cs="Arial"/>
          <w:b/>
          <w:bCs/>
          <w:color w:val="FFFFFF"/>
          <w:spacing w:val="-7"/>
          <w:sz w:val="28"/>
          <w:szCs w:val="28"/>
          <w:shd w:val="clear" w:color="auto" w:fill="990099"/>
        </w:rPr>
        <w:t xml:space="preserve">   </w:t>
      </w:r>
      <w:r w:rsidR="00F65465" w:rsidRPr="001E2CA7">
        <w:rPr>
          <w:rFonts w:ascii="Arial" w:hAnsi="Arial" w:cs="Arial"/>
          <w:b/>
          <w:bCs/>
          <w:color w:val="990099"/>
          <w:spacing w:val="-7"/>
          <w:sz w:val="2"/>
          <w:szCs w:val="2"/>
          <w:shd w:val="clear" w:color="auto" w:fill="990099"/>
        </w:rPr>
        <w:t>s</w:t>
      </w:r>
      <w:r w:rsidR="00F65465" w:rsidRPr="001E2CA7">
        <w:rPr>
          <w:rFonts w:ascii="Arial" w:hAnsi="Arial" w:cs="Arial"/>
          <w:b/>
          <w:bCs/>
          <w:color w:val="FFFFFF"/>
          <w:spacing w:val="-7"/>
          <w:sz w:val="28"/>
          <w:szCs w:val="28"/>
          <w:shd w:val="clear" w:color="auto" w:fill="990099"/>
        </w:rPr>
        <w:t xml:space="preserve">                                                       </w:t>
      </w:r>
      <w:r w:rsidR="00F65465" w:rsidRPr="001E2CA7">
        <w:rPr>
          <w:rFonts w:ascii="Arial" w:hAnsi="Arial" w:cs="Arial"/>
          <w:b/>
          <w:bCs/>
          <w:color w:val="FFFFFF"/>
          <w:spacing w:val="-2"/>
          <w:sz w:val="28"/>
          <w:szCs w:val="28"/>
          <w:shd w:val="clear" w:color="auto" w:fill="990099"/>
        </w:rPr>
        <w:t xml:space="preserve">                                       </w:t>
      </w:r>
      <w:r w:rsidRPr="001E2CA7">
        <w:rPr>
          <w:rFonts w:ascii="Arial" w:hAnsi="Arial" w:cs="Arial"/>
          <w:b/>
          <w:bCs/>
          <w:color w:val="FFFFFF"/>
          <w:spacing w:val="-2"/>
          <w:sz w:val="28"/>
          <w:szCs w:val="28"/>
          <w:shd w:val="clear" w:color="auto" w:fill="990099"/>
        </w:rPr>
        <w:t xml:space="preserve">                                 </w:t>
      </w:r>
      <w:r w:rsidRPr="001E2CA7">
        <w:rPr>
          <w:rFonts w:ascii="Arial" w:hAnsi="Arial" w:cs="Arial"/>
          <w:b/>
          <w:bCs/>
          <w:color w:val="FFFFFF"/>
          <w:sz w:val="28"/>
          <w:szCs w:val="28"/>
          <w:shd w:val="clear" w:color="auto" w:fill="990099"/>
        </w:rPr>
        <w:t xml:space="preserve">                                                                                 </w:t>
      </w:r>
    </w:p>
    <w:p w14:paraId="6F9A61FD" w14:textId="3A2A4E4C" w:rsidR="00150824" w:rsidRPr="001E2CA7" w:rsidRDefault="001E2CA7" w:rsidP="001D4E50">
      <w:pPr>
        <w:jc w:val="both"/>
        <w:rPr>
          <w:rFonts w:ascii="Arial" w:hAnsi="Arial" w:cs="Arial"/>
          <w:spacing w:val="-5"/>
          <w:sz w:val="24"/>
          <w:szCs w:val="24"/>
        </w:rPr>
      </w:pPr>
      <w:r w:rsidRPr="001E2CA7">
        <w:rPr>
          <w:rFonts w:ascii="Arial" w:hAnsi="Arial" w:cs="Arial"/>
          <w:spacing w:val="-7"/>
          <w:sz w:val="24"/>
          <w:szCs w:val="24"/>
        </w:rPr>
        <w:br/>
      </w:r>
      <w:r w:rsidR="00150824" w:rsidRPr="001E2CA7">
        <w:rPr>
          <w:rFonts w:ascii="Arial" w:hAnsi="Arial" w:cs="Arial"/>
          <w:spacing w:val="-7"/>
          <w:sz w:val="24"/>
          <w:szCs w:val="24"/>
        </w:rPr>
        <w:t xml:space="preserve">Rochdale </w:t>
      </w:r>
      <w:proofErr w:type="gramStart"/>
      <w:r w:rsidR="00150824" w:rsidRPr="001E2CA7">
        <w:rPr>
          <w:rFonts w:ascii="Arial" w:hAnsi="Arial" w:cs="Arial"/>
          <w:sz w:val="24"/>
          <w:szCs w:val="24"/>
        </w:rPr>
        <w:t>Lead</w:t>
      </w:r>
      <w:proofErr w:type="gramEnd"/>
      <w:r w:rsidR="00150824" w:rsidRPr="001E2CA7">
        <w:rPr>
          <w:rFonts w:ascii="Arial" w:hAnsi="Arial" w:cs="Arial"/>
          <w:spacing w:val="-7"/>
          <w:sz w:val="24"/>
          <w:szCs w:val="24"/>
        </w:rPr>
        <w:t xml:space="preserve"> </w:t>
      </w:r>
      <w:r w:rsidR="00150824" w:rsidRPr="001E2CA7">
        <w:rPr>
          <w:rFonts w:ascii="Arial" w:hAnsi="Arial" w:cs="Arial"/>
          <w:sz w:val="24"/>
          <w:szCs w:val="24"/>
        </w:rPr>
        <w:t>Safeguarding</w:t>
      </w:r>
      <w:r w:rsidR="00150824" w:rsidRPr="001E2CA7">
        <w:rPr>
          <w:rFonts w:ascii="Arial" w:hAnsi="Arial" w:cs="Arial"/>
          <w:spacing w:val="-7"/>
          <w:sz w:val="24"/>
          <w:szCs w:val="24"/>
        </w:rPr>
        <w:t xml:space="preserve"> </w:t>
      </w:r>
      <w:r w:rsidR="00150824" w:rsidRPr="001E2CA7">
        <w:rPr>
          <w:rFonts w:ascii="Arial" w:hAnsi="Arial" w:cs="Arial"/>
          <w:sz w:val="24"/>
          <w:szCs w:val="24"/>
        </w:rPr>
        <w:t>Partners</w:t>
      </w:r>
      <w:r w:rsidR="00150824" w:rsidRPr="001E2CA7">
        <w:rPr>
          <w:rFonts w:ascii="Arial" w:hAnsi="Arial" w:cs="Arial"/>
          <w:spacing w:val="-5"/>
          <w:sz w:val="24"/>
          <w:szCs w:val="24"/>
        </w:rPr>
        <w:t xml:space="preserve"> (LSPs) </w:t>
      </w:r>
      <w:r w:rsidR="00150824" w:rsidRPr="001E2CA7">
        <w:rPr>
          <w:rFonts w:ascii="Arial" w:hAnsi="Arial" w:cs="Arial"/>
          <w:sz w:val="24"/>
          <w:szCs w:val="24"/>
        </w:rPr>
        <w:t>have equal and joint responsibility for local safeguarding</w:t>
      </w:r>
      <w:r w:rsidR="00150824" w:rsidRPr="001E2CA7">
        <w:rPr>
          <w:rFonts w:ascii="Arial" w:hAnsi="Arial" w:cs="Arial"/>
          <w:spacing w:val="-6"/>
          <w:sz w:val="24"/>
          <w:szCs w:val="24"/>
        </w:rPr>
        <w:t xml:space="preserve"> </w:t>
      </w:r>
      <w:r w:rsidR="00150824" w:rsidRPr="001E2CA7">
        <w:rPr>
          <w:rFonts w:ascii="Arial" w:hAnsi="Arial" w:cs="Arial"/>
          <w:sz w:val="24"/>
          <w:szCs w:val="24"/>
        </w:rPr>
        <w:t>arrangements</w:t>
      </w:r>
      <w:r w:rsidR="00150824" w:rsidRPr="001E2CA7">
        <w:rPr>
          <w:rFonts w:ascii="Arial" w:hAnsi="Arial" w:cs="Arial"/>
          <w:spacing w:val="-5"/>
          <w:sz w:val="24"/>
          <w:szCs w:val="24"/>
        </w:rPr>
        <w:t xml:space="preserve"> and</w:t>
      </w:r>
      <w:r w:rsidR="00150824" w:rsidRPr="001E2CA7">
        <w:rPr>
          <w:rFonts w:ascii="Arial" w:hAnsi="Arial" w:cs="Arial"/>
          <w:sz w:val="24"/>
          <w:szCs w:val="24"/>
        </w:rPr>
        <w:t xml:space="preserve"> have</w:t>
      </w:r>
      <w:r w:rsidR="00150824" w:rsidRPr="001E2CA7">
        <w:rPr>
          <w:rFonts w:ascii="Arial" w:hAnsi="Arial" w:cs="Arial"/>
          <w:spacing w:val="-4"/>
          <w:sz w:val="24"/>
          <w:szCs w:val="24"/>
        </w:rPr>
        <w:t xml:space="preserve"> </w:t>
      </w:r>
      <w:r w:rsidR="00127A78" w:rsidRPr="001E2CA7">
        <w:rPr>
          <w:rFonts w:ascii="Arial" w:hAnsi="Arial" w:cs="Arial"/>
          <w:sz w:val="24"/>
          <w:szCs w:val="24"/>
        </w:rPr>
        <w:t>agreed on</w:t>
      </w:r>
      <w:r w:rsidR="00150824" w:rsidRPr="001E2CA7">
        <w:rPr>
          <w:rFonts w:ascii="Arial" w:hAnsi="Arial" w:cs="Arial"/>
          <w:spacing w:val="-7"/>
          <w:sz w:val="24"/>
          <w:szCs w:val="24"/>
        </w:rPr>
        <w:t xml:space="preserve"> the </w:t>
      </w:r>
      <w:r w:rsidR="00150824" w:rsidRPr="001E2CA7">
        <w:rPr>
          <w:rFonts w:ascii="Arial" w:hAnsi="Arial" w:cs="Arial"/>
          <w:sz w:val="24"/>
          <w:szCs w:val="24"/>
        </w:rPr>
        <w:t>model</w:t>
      </w:r>
      <w:r w:rsidR="00150824" w:rsidRPr="001E2CA7">
        <w:rPr>
          <w:rFonts w:ascii="Arial" w:hAnsi="Arial" w:cs="Arial"/>
          <w:spacing w:val="-4"/>
          <w:sz w:val="24"/>
          <w:szCs w:val="24"/>
        </w:rPr>
        <w:t xml:space="preserve"> </w:t>
      </w:r>
      <w:r w:rsidR="00150824" w:rsidRPr="001E2CA7">
        <w:rPr>
          <w:rFonts w:ascii="Arial" w:hAnsi="Arial" w:cs="Arial"/>
          <w:sz w:val="24"/>
          <w:szCs w:val="24"/>
        </w:rPr>
        <w:t>of</w:t>
      </w:r>
      <w:r w:rsidR="00150824" w:rsidRPr="001E2CA7">
        <w:rPr>
          <w:rFonts w:ascii="Arial" w:hAnsi="Arial" w:cs="Arial"/>
          <w:spacing w:val="-4"/>
          <w:sz w:val="24"/>
          <w:szCs w:val="24"/>
        </w:rPr>
        <w:t xml:space="preserve"> </w:t>
      </w:r>
      <w:r w:rsidR="00150824" w:rsidRPr="001E2CA7">
        <w:rPr>
          <w:rFonts w:ascii="Arial" w:hAnsi="Arial" w:cs="Arial"/>
          <w:sz w:val="24"/>
          <w:szCs w:val="24"/>
        </w:rPr>
        <w:t>oversight,</w:t>
      </w:r>
      <w:r w:rsidR="00150824" w:rsidRPr="001E2CA7">
        <w:rPr>
          <w:rFonts w:ascii="Arial" w:hAnsi="Arial" w:cs="Arial"/>
          <w:spacing w:val="-7"/>
          <w:sz w:val="24"/>
          <w:szCs w:val="24"/>
        </w:rPr>
        <w:t xml:space="preserve"> </w:t>
      </w:r>
      <w:r w:rsidR="00150824" w:rsidRPr="001E2CA7">
        <w:rPr>
          <w:rFonts w:ascii="Arial" w:hAnsi="Arial" w:cs="Arial"/>
          <w:sz w:val="24"/>
          <w:szCs w:val="24"/>
        </w:rPr>
        <w:t>single-</w:t>
      </w:r>
      <w:r w:rsidR="00150824" w:rsidRPr="001E2CA7">
        <w:rPr>
          <w:rFonts w:ascii="Arial" w:hAnsi="Arial" w:cs="Arial"/>
          <w:spacing w:val="-5"/>
          <w:sz w:val="24"/>
          <w:szCs w:val="24"/>
        </w:rPr>
        <w:t xml:space="preserve"> </w:t>
      </w:r>
      <w:r w:rsidR="00150824" w:rsidRPr="001E2CA7">
        <w:rPr>
          <w:rFonts w:ascii="Arial" w:hAnsi="Arial" w:cs="Arial"/>
          <w:sz w:val="24"/>
          <w:szCs w:val="24"/>
        </w:rPr>
        <w:t>and multi-agency</w:t>
      </w:r>
      <w:r w:rsidR="00150824" w:rsidRPr="001E2CA7">
        <w:rPr>
          <w:rFonts w:ascii="Arial" w:hAnsi="Arial" w:cs="Arial"/>
          <w:spacing w:val="-16"/>
          <w:sz w:val="24"/>
          <w:szCs w:val="24"/>
        </w:rPr>
        <w:t xml:space="preserve"> </w:t>
      </w:r>
      <w:r w:rsidR="00150824" w:rsidRPr="001E2CA7">
        <w:rPr>
          <w:rFonts w:ascii="Arial" w:hAnsi="Arial" w:cs="Arial"/>
          <w:sz w:val="24"/>
          <w:szCs w:val="24"/>
        </w:rPr>
        <w:t>governance,</w:t>
      </w:r>
      <w:r w:rsidR="00150824" w:rsidRPr="001E2CA7">
        <w:rPr>
          <w:rFonts w:ascii="Arial" w:hAnsi="Arial" w:cs="Arial"/>
          <w:spacing w:val="-16"/>
          <w:sz w:val="24"/>
          <w:szCs w:val="24"/>
        </w:rPr>
        <w:t xml:space="preserve"> </w:t>
      </w:r>
      <w:r w:rsidR="00150824" w:rsidRPr="001E2CA7">
        <w:rPr>
          <w:rFonts w:ascii="Arial" w:hAnsi="Arial" w:cs="Arial"/>
          <w:sz w:val="24"/>
          <w:szCs w:val="24"/>
        </w:rPr>
        <w:t>accountability</w:t>
      </w:r>
      <w:r w:rsidR="00150824" w:rsidRPr="001E2CA7">
        <w:rPr>
          <w:rFonts w:ascii="Arial" w:hAnsi="Arial" w:cs="Arial"/>
          <w:spacing w:val="-16"/>
          <w:sz w:val="24"/>
          <w:szCs w:val="24"/>
        </w:rPr>
        <w:t xml:space="preserve"> </w:t>
      </w:r>
      <w:r w:rsidR="00150824" w:rsidRPr="001E2CA7">
        <w:rPr>
          <w:rFonts w:ascii="Arial" w:hAnsi="Arial" w:cs="Arial"/>
          <w:sz w:val="24"/>
          <w:szCs w:val="24"/>
        </w:rPr>
        <w:t>and</w:t>
      </w:r>
      <w:r w:rsidR="00150824" w:rsidRPr="001E2CA7">
        <w:rPr>
          <w:rFonts w:ascii="Arial" w:hAnsi="Arial" w:cs="Arial"/>
          <w:spacing w:val="-16"/>
          <w:sz w:val="24"/>
          <w:szCs w:val="24"/>
        </w:rPr>
        <w:t xml:space="preserve"> </w:t>
      </w:r>
      <w:r w:rsidR="00150824" w:rsidRPr="001E2CA7">
        <w:rPr>
          <w:rFonts w:ascii="Arial" w:hAnsi="Arial" w:cs="Arial"/>
          <w:sz w:val="24"/>
          <w:szCs w:val="24"/>
        </w:rPr>
        <w:t>service</w:t>
      </w:r>
      <w:r w:rsidR="00150824" w:rsidRPr="001E2CA7">
        <w:rPr>
          <w:rFonts w:ascii="Arial" w:hAnsi="Arial" w:cs="Arial"/>
          <w:spacing w:val="-16"/>
          <w:sz w:val="24"/>
          <w:szCs w:val="24"/>
        </w:rPr>
        <w:t xml:space="preserve"> </w:t>
      </w:r>
      <w:r w:rsidR="00150824" w:rsidRPr="001E2CA7">
        <w:rPr>
          <w:rFonts w:ascii="Arial" w:hAnsi="Arial" w:cs="Arial"/>
          <w:sz w:val="24"/>
          <w:szCs w:val="24"/>
        </w:rPr>
        <w:t>delivery,</w:t>
      </w:r>
      <w:r w:rsidR="00150824" w:rsidRPr="001E2CA7">
        <w:rPr>
          <w:rFonts w:ascii="Arial" w:hAnsi="Arial" w:cs="Arial"/>
          <w:spacing w:val="-15"/>
          <w:sz w:val="24"/>
          <w:szCs w:val="24"/>
        </w:rPr>
        <w:t xml:space="preserve"> </w:t>
      </w:r>
      <w:r w:rsidR="00150824" w:rsidRPr="001E2CA7">
        <w:rPr>
          <w:rFonts w:ascii="Arial" w:hAnsi="Arial" w:cs="Arial"/>
          <w:sz w:val="24"/>
          <w:szCs w:val="24"/>
        </w:rPr>
        <w:t>supported</w:t>
      </w:r>
      <w:r w:rsidR="00150824" w:rsidRPr="001E2CA7">
        <w:rPr>
          <w:rFonts w:ascii="Arial" w:hAnsi="Arial" w:cs="Arial"/>
          <w:spacing w:val="-16"/>
          <w:sz w:val="24"/>
          <w:szCs w:val="24"/>
        </w:rPr>
        <w:t xml:space="preserve"> </w:t>
      </w:r>
      <w:r w:rsidR="00150824" w:rsidRPr="001E2CA7">
        <w:rPr>
          <w:rFonts w:ascii="Arial" w:hAnsi="Arial" w:cs="Arial"/>
          <w:sz w:val="24"/>
          <w:szCs w:val="24"/>
        </w:rPr>
        <w:t>by</w:t>
      </w:r>
      <w:r w:rsidR="00150824" w:rsidRPr="001E2CA7">
        <w:rPr>
          <w:rFonts w:ascii="Arial" w:hAnsi="Arial" w:cs="Arial"/>
          <w:spacing w:val="-14"/>
          <w:sz w:val="24"/>
          <w:szCs w:val="24"/>
        </w:rPr>
        <w:t xml:space="preserve"> </w:t>
      </w:r>
      <w:r w:rsidR="00150824" w:rsidRPr="001E2CA7">
        <w:rPr>
          <w:rFonts w:ascii="Arial" w:hAnsi="Arial" w:cs="Arial"/>
          <w:sz w:val="24"/>
          <w:szCs w:val="24"/>
        </w:rPr>
        <w:t xml:space="preserve">independent </w:t>
      </w:r>
      <w:r w:rsidR="00150824" w:rsidRPr="001E2CA7">
        <w:rPr>
          <w:rFonts w:ascii="Arial" w:hAnsi="Arial" w:cs="Arial"/>
          <w:spacing w:val="-2"/>
          <w:sz w:val="24"/>
          <w:szCs w:val="24"/>
        </w:rPr>
        <w:t xml:space="preserve">scrutiny. The </w:t>
      </w:r>
      <w:r w:rsidR="00150824" w:rsidRPr="001E2CA7">
        <w:rPr>
          <w:rFonts w:ascii="Arial" w:hAnsi="Arial" w:cs="Arial"/>
          <w:spacing w:val="-7"/>
          <w:sz w:val="24"/>
          <w:szCs w:val="24"/>
        </w:rPr>
        <w:t xml:space="preserve">Rochdale </w:t>
      </w:r>
      <w:r w:rsidR="00150824" w:rsidRPr="001E2CA7">
        <w:rPr>
          <w:rFonts w:ascii="Arial" w:hAnsi="Arial" w:cs="Arial"/>
          <w:sz w:val="24"/>
          <w:szCs w:val="24"/>
        </w:rPr>
        <w:t>Lead</w:t>
      </w:r>
      <w:r w:rsidR="00150824" w:rsidRPr="001E2CA7">
        <w:rPr>
          <w:rFonts w:ascii="Arial" w:hAnsi="Arial" w:cs="Arial"/>
          <w:spacing w:val="-7"/>
          <w:sz w:val="24"/>
          <w:szCs w:val="24"/>
        </w:rPr>
        <w:t xml:space="preserve"> </w:t>
      </w:r>
      <w:r w:rsidR="00150824" w:rsidRPr="001E2CA7">
        <w:rPr>
          <w:rFonts w:ascii="Arial" w:hAnsi="Arial" w:cs="Arial"/>
          <w:sz w:val="24"/>
          <w:szCs w:val="24"/>
        </w:rPr>
        <w:t>Safeguarding</w:t>
      </w:r>
      <w:r w:rsidR="00150824" w:rsidRPr="001E2CA7">
        <w:rPr>
          <w:rFonts w:ascii="Arial" w:hAnsi="Arial" w:cs="Arial"/>
          <w:spacing w:val="-7"/>
          <w:sz w:val="24"/>
          <w:szCs w:val="24"/>
        </w:rPr>
        <w:t xml:space="preserve"> </w:t>
      </w:r>
      <w:r w:rsidR="00150824" w:rsidRPr="001E2CA7">
        <w:rPr>
          <w:rFonts w:ascii="Arial" w:hAnsi="Arial" w:cs="Arial"/>
          <w:sz w:val="24"/>
          <w:szCs w:val="24"/>
        </w:rPr>
        <w:t>Partners</w:t>
      </w:r>
      <w:r w:rsidR="00150824" w:rsidRPr="001E2CA7">
        <w:rPr>
          <w:rFonts w:ascii="Arial" w:hAnsi="Arial" w:cs="Arial"/>
          <w:spacing w:val="-5"/>
          <w:sz w:val="24"/>
          <w:szCs w:val="24"/>
        </w:rPr>
        <w:t xml:space="preserve"> (LSPs) are:</w:t>
      </w:r>
    </w:p>
    <w:p w14:paraId="10AE0759"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The</w:t>
      </w:r>
      <w:r w:rsidRPr="001E2CA7">
        <w:rPr>
          <w:rFonts w:ascii="Arial" w:hAnsi="Arial" w:cs="Arial"/>
          <w:spacing w:val="-6"/>
          <w:sz w:val="24"/>
          <w:szCs w:val="24"/>
        </w:rPr>
        <w:t xml:space="preserve"> </w:t>
      </w:r>
      <w:r w:rsidRPr="001E2CA7">
        <w:rPr>
          <w:rFonts w:ascii="Arial" w:hAnsi="Arial" w:cs="Arial"/>
          <w:sz w:val="24"/>
          <w:szCs w:val="24"/>
        </w:rPr>
        <w:t>Chief</w:t>
      </w:r>
      <w:r w:rsidRPr="001E2CA7">
        <w:rPr>
          <w:rFonts w:ascii="Arial" w:hAnsi="Arial" w:cs="Arial"/>
          <w:spacing w:val="-4"/>
          <w:sz w:val="24"/>
          <w:szCs w:val="24"/>
        </w:rPr>
        <w:t xml:space="preserve"> </w:t>
      </w:r>
      <w:r w:rsidRPr="001E2CA7">
        <w:rPr>
          <w:rFonts w:ascii="Arial" w:hAnsi="Arial" w:cs="Arial"/>
          <w:sz w:val="24"/>
          <w:szCs w:val="24"/>
        </w:rPr>
        <w:t>Executive</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4"/>
          <w:sz w:val="24"/>
          <w:szCs w:val="24"/>
        </w:rPr>
        <w:t xml:space="preserve"> </w:t>
      </w:r>
      <w:r w:rsidRPr="001E2CA7">
        <w:rPr>
          <w:rFonts w:ascii="Arial" w:hAnsi="Arial" w:cs="Arial"/>
          <w:sz w:val="24"/>
          <w:szCs w:val="24"/>
        </w:rPr>
        <w:t>Rochdale</w:t>
      </w:r>
      <w:r w:rsidRPr="001E2CA7">
        <w:rPr>
          <w:rFonts w:ascii="Arial" w:hAnsi="Arial" w:cs="Arial"/>
          <w:spacing w:val="-5"/>
          <w:sz w:val="24"/>
          <w:szCs w:val="24"/>
        </w:rPr>
        <w:t xml:space="preserve"> </w:t>
      </w:r>
      <w:r w:rsidRPr="001E2CA7">
        <w:rPr>
          <w:rFonts w:ascii="Arial" w:hAnsi="Arial" w:cs="Arial"/>
          <w:sz w:val="24"/>
          <w:szCs w:val="24"/>
        </w:rPr>
        <w:t>Borough</w:t>
      </w:r>
      <w:r w:rsidRPr="001E2CA7">
        <w:rPr>
          <w:rFonts w:ascii="Arial" w:hAnsi="Arial" w:cs="Arial"/>
          <w:spacing w:val="-6"/>
          <w:sz w:val="24"/>
          <w:szCs w:val="24"/>
        </w:rPr>
        <w:t xml:space="preserve"> </w:t>
      </w:r>
      <w:r w:rsidRPr="001E2CA7">
        <w:rPr>
          <w:rFonts w:ascii="Arial" w:hAnsi="Arial" w:cs="Arial"/>
          <w:spacing w:val="-2"/>
          <w:sz w:val="24"/>
          <w:szCs w:val="24"/>
        </w:rPr>
        <w:t>Council</w:t>
      </w:r>
    </w:p>
    <w:p w14:paraId="7F5C8C1D"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The</w:t>
      </w:r>
      <w:r w:rsidRPr="001E2CA7">
        <w:rPr>
          <w:rFonts w:ascii="Arial" w:hAnsi="Arial" w:cs="Arial"/>
          <w:spacing w:val="-7"/>
          <w:sz w:val="24"/>
          <w:szCs w:val="24"/>
        </w:rPr>
        <w:t xml:space="preserve"> </w:t>
      </w:r>
      <w:r w:rsidRPr="001E2CA7">
        <w:rPr>
          <w:rFonts w:ascii="Arial" w:hAnsi="Arial" w:cs="Arial"/>
          <w:sz w:val="24"/>
          <w:szCs w:val="24"/>
        </w:rPr>
        <w:t>Chief</w:t>
      </w:r>
      <w:r w:rsidRPr="001E2CA7">
        <w:rPr>
          <w:rFonts w:ascii="Arial" w:hAnsi="Arial" w:cs="Arial"/>
          <w:spacing w:val="-3"/>
          <w:sz w:val="24"/>
          <w:szCs w:val="24"/>
        </w:rPr>
        <w:t xml:space="preserve"> </w:t>
      </w:r>
      <w:r w:rsidRPr="001E2CA7">
        <w:rPr>
          <w:rFonts w:ascii="Arial" w:hAnsi="Arial" w:cs="Arial"/>
          <w:sz w:val="24"/>
          <w:szCs w:val="24"/>
        </w:rPr>
        <w:t>Executive</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Greater</w:t>
      </w:r>
      <w:r w:rsidRPr="001E2CA7">
        <w:rPr>
          <w:rFonts w:ascii="Arial" w:hAnsi="Arial" w:cs="Arial"/>
          <w:spacing w:val="-3"/>
          <w:sz w:val="24"/>
          <w:szCs w:val="24"/>
        </w:rPr>
        <w:t xml:space="preserve"> </w:t>
      </w:r>
      <w:r w:rsidRPr="001E2CA7">
        <w:rPr>
          <w:rFonts w:ascii="Arial" w:hAnsi="Arial" w:cs="Arial"/>
          <w:sz w:val="24"/>
          <w:szCs w:val="24"/>
        </w:rPr>
        <w:t>Manchester</w:t>
      </w:r>
      <w:r w:rsidRPr="001E2CA7">
        <w:rPr>
          <w:rFonts w:ascii="Arial" w:hAnsi="Arial" w:cs="Arial"/>
          <w:spacing w:val="-3"/>
          <w:sz w:val="24"/>
          <w:szCs w:val="24"/>
        </w:rPr>
        <w:t xml:space="preserve"> </w:t>
      </w:r>
      <w:r w:rsidRPr="001E2CA7">
        <w:rPr>
          <w:rFonts w:ascii="Arial" w:hAnsi="Arial" w:cs="Arial"/>
          <w:sz w:val="24"/>
          <w:szCs w:val="24"/>
        </w:rPr>
        <w:t>NHS</w:t>
      </w:r>
      <w:r w:rsidRPr="001E2CA7">
        <w:rPr>
          <w:rFonts w:ascii="Arial" w:hAnsi="Arial" w:cs="Arial"/>
          <w:spacing w:val="-3"/>
          <w:sz w:val="24"/>
          <w:szCs w:val="24"/>
        </w:rPr>
        <w:t xml:space="preserve"> </w:t>
      </w:r>
      <w:r w:rsidRPr="001E2CA7">
        <w:rPr>
          <w:rFonts w:ascii="Arial" w:hAnsi="Arial" w:cs="Arial"/>
          <w:sz w:val="24"/>
          <w:szCs w:val="24"/>
        </w:rPr>
        <w:t>Integrated</w:t>
      </w:r>
      <w:r w:rsidRPr="001E2CA7">
        <w:rPr>
          <w:rFonts w:ascii="Arial" w:hAnsi="Arial" w:cs="Arial"/>
          <w:spacing w:val="-3"/>
          <w:sz w:val="24"/>
          <w:szCs w:val="24"/>
        </w:rPr>
        <w:t xml:space="preserve"> </w:t>
      </w:r>
      <w:r w:rsidRPr="001E2CA7">
        <w:rPr>
          <w:rFonts w:ascii="Arial" w:hAnsi="Arial" w:cs="Arial"/>
          <w:sz w:val="24"/>
          <w:szCs w:val="24"/>
        </w:rPr>
        <w:t>Care</w:t>
      </w:r>
      <w:r w:rsidRPr="001E2CA7">
        <w:rPr>
          <w:rFonts w:ascii="Arial" w:hAnsi="Arial" w:cs="Arial"/>
          <w:spacing w:val="-4"/>
          <w:sz w:val="24"/>
          <w:szCs w:val="24"/>
        </w:rPr>
        <w:t xml:space="preserve"> </w:t>
      </w:r>
      <w:r w:rsidRPr="001E2CA7">
        <w:rPr>
          <w:rFonts w:ascii="Arial" w:hAnsi="Arial" w:cs="Arial"/>
          <w:spacing w:val="-2"/>
          <w:sz w:val="24"/>
          <w:szCs w:val="24"/>
        </w:rPr>
        <w:t>Board</w:t>
      </w:r>
    </w:p>
    <w:p w14:paraId="1C7829E0"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The</w:t>
      </w:r>
      <w:r w:rsidRPr="001E2CA7">
        <w:rPr>
          <w:rFonts w:ascii="Arial" w:hAnsi="Arial" w:cs="Arial"/>
          <w:spacing w:val="-7"/>
          <w:sz w:val="24"/>
          <w:szCs w:val="24"/>
        </w:rPr>
        <w:t xml:space="preserve"> </w:t>
      </w:r>
      <w:r w:rsidRPr="001E2CA7">
        <w:rPr>
          <w:rFonts w:ascii="Arial" w:hAnsi="Arial" w:cs="Arial"/>
          <w:sz w:val="24"/>
          <w:szCs w:val="24"/>
        </w:rPr>
        <w:t>Chief</w:t>
      </w:r>
      <w:r w:rsidRPr="001E2CA7">
        <w:rPr>
          <w:rFonts w:ascii="Arial" w:hAnsi="Arial" w:cs="Arial"/>
          <w:spacing w:val="-5"/>
          <w:sz w:val="24"/>
          <w:szCs w:val="24"/>
        </w:rPr>
        <w:t xml:space="preserve"> </w:t>
      </w:r>
      <w:r w:rsidRPr="001E2CA7">
        <w:rPr>
          <w:rFonts w:ascii="Arial" w:hAnsi="Arial" w:cs="Arial"/>
          <w:sz w:val="24"/>
          <w:szCs w:val="24"/>
        </w:rPr>
        <w:t>Constable</w:t>
      </w:r>
      <w:r w:rsidRPr="001E2CA7">
        <w:rPr>
          <w:rFonts w:ascii="Arial" w:hAnsi="Arial" w:cs="Arial"/>
          <w:spacing w:val="-4"/>
          <w:sz w:val="24"/>
          <w:szCs w:val="24"/>
        </w:rPr>
        <w:t xml:space="preserve"> </w:t>
      </w:r>
      <w:r w:rsidRPr="001E2CA7">
        <w:rPr>
          <w:rFonts w:ascii="Arial" w:hAnsi="Arial" w:cs="Arial"/>
          <w:sz w:val="24"/>
          <w:szCs w:val="24"/>
        </w:rPr>
        <w:t>of</w:t>
      </w:r>
      <w:r w:rsidRPr="001E2CA7">
        <w:rPr>
          <w:rFonts w:ascii="Arial" w:hAnsi="Arial" w:cs="Arial"/>
          <w:spacing w:val="-5"/>
          <w:sz w:val="24"/>
          <w:szCs w:val="24"/>
        </w:rPr>
        <w:t xml:space="preserve"> </w:t>
      </w:r>
      <w:r w:rsidRPr="001E2CA7">
        <w:rPr>
          <w:rFonts w:ascii="Arial" w:hAnsi="Arial" w:cs="Arial"/>
          <w:sz w:val="24"/>
          <w:szCs w:val="24"/>
        </w:rPr>
        <w:t>Greater</w:t>
      </w:r>
      <w:r w:rsidRPr="001E2CA7">
        <w:rPr>
          <w:rFonts w:ascii="Arial" w:hAnsi="Arial" w:cs="Arial"/>
          <w:spacing w:val="-5"/>
          <w:sz w:val="24"/>
          <w:szCs w:val="24"/>
        </w:rPr>
        <w:t xml:space="preserve"> </w:t>
      </w:r>
      <w:r w:rsidRPr="001E2CA7">
        <w:rPr>
          <w:rFonts w:ascii="Arial" w:hAnsi="Arial" w:cs="Arial"/>
          <w:sz w:val="24"/>
          <w:szCs w:val="24"/>
        </w:rPr>
        <w:t>Manchester</w:t>
      </w:r>
      <w:r w:rsidRPr="001E2CA7">
        <w:rPr>
          <w:rFonts w:ascii="Arial" w:hAnsi="Arial" w:cs="Arial"/>
          <w:spacing w:val="-6"/>
          <w:sz w:val="24"/>
          <w:szCs w:val="24"/>
        </w:rPr>
        <w:t xml:space="preserve"> </w:t>
      </w:r>
      <w:r w:rsidRPr="001E2CA7">
        <w:rPr>
          <w:rFonts w:ascii="Arial" w:hAnsi="Arial" w:cs="Arial"/>
          <w:spacing w:val="-2"/>
          <w:sz w:val="24"/>
          <w:szCs w:val="24"/>
        </w:rPr>
        <w:t>Police.</w:t>
      </w:r>
    </w:p>
    <w:p w14:paraId="48EB3B3C" w14:textId="77777777" w:rsidR="00150824" w:rsidRPr="001E2CA7" w:rsidRDefault="00150824" w:rsidP="001D4E50">
      <w:pPr>
        <w:pStyle w:val="BodyText"/>
        <w:jc w:val="both"/>
        <w:rPr>
          <w:rFonts w:ascii="Arial" w:hAnsi="Arial" w:cs="Arial"/>
          <w:sz w:val="24"/>
          <w:szCs w:val="24"/>
        </w:rPr>
      </w:pPr>
    </w:p>
    <w:p w14:paraId="034C43DE" w14:textId="77777777" w:rsidR="00150824" w:rsidRPr="001E2CA7" w:rsidRDefault="00150824" w:rsidP="001D4E50">
      <w:pPr>
        <w:jc w:val="both"/>
        <w:rPr>
          <w:rFonts w:ascii="Arial" w:hAnsi="Arial" w:cs="Arial"/>
          <w:sz w:val="24"/>
          <w:szCs w:val="24"/>
          <w:lang w:val="en-GB"/>
        </w:rPr>
      </w:pPr>
      <w:r w:rsidRPr="001E2CA7">
        <w:rPr>
          <w:rFonts w:ascii="Arial" w:hAnsi="Arial" w:cs="Arial"/>
          <w:sz w:val="24"/>
          <w:szCs w:val="24"/>
          <w:lang w:val="en-GB"/>
        </w:rPr>
        <w:t>Local Safeguarding Partners (LSPs) coordinate safeguarding services across their areas and meet three times a year through the Greater Manchester Safeguarding Alliance, which provides strategic leadership and oversees implementation of learning at all levels. In Rochdale, LSPs delegate certain functions but remain accountable for decisions made on behalf of the Rochdale Safeguarding Children Partnership. Designated Safeguarding Partners (DSPs) represent their agencies with authority, make decisions, commit to policy and resources, and ensure effective implementation of safeguarding arrangements.</w:t>
      </w:r>
    </w:p>
    <w:p w14:paraId="1FD451AD" w14:textId="77777777" w:rsidR="00150824" w:rsidRPr="001E2CA7" w:rsidRDefault="00150824" w:rsidP="001D4E50">
      <w:pPr>
        <w:pStyle w:val="BodyText"/>
        <w:jc w:val="both"/>
        <w:rPr>
          <w:rFonts w:ascii="Arial" w:hAnsi="Arial" w:cs="Arial"/>
          <w:sz w:val="24"/>
          <w:szCs w:val="24"/>
        </w:rPr>
      </w:pPr>
    </w:p>
    <w:p w14:paraId="2F4E0BE7" w14:textId="584A196B" w:rsidR="00150824" w:rsidRPr="001E2CA7" w:rsidRDefault="00150824" w:rsidP="001D4E50">
      <w:pPr>
        <w:pStyle w:val="BodyText"/>
        <w:jc w:val="both"/>
        <w:rPr>
          <w:rFonts w:ascii="Arial" w:hAnsi="Arial" w:cs="Arial"/>
          <w:b/>
          <w:bCs/>
          <w:color w:val="FFFFFF"/>
          <w:spacing w:val="-2"/>
          <w:shd w:val="clear" w:color="auto" w:fill="990099"/>
        </w:rPr>
      </w:pPr>
      <w:r w:rsidRPr="001E2CA7">
        <w:rPr>
          <w:rFonts w:ascii="Arial" w:hAnsi="Arial" w:cs="Arial"/>
          <w:b/>
          <w:bCs/>
          <w:color w:val="FFFFFF"/>
          <w:shd w:val="clear" w:color="auto" w:fill="990099"/>
        </w:rPr>
        <w:t>Designated Safeguarding</w:t>
      </w:r>
      <w:r w:rsidRPr="001E2CA7">
        <w:rPr>
          <w:rFonts w:ascii="Arial" w:hAnsi="Arial" w:cs="Arial"/>
          <w:b/>
          <w:bCs/>
          <w:color w:val="FFFFFF"/>
          <w:spacing w:val="-7"/>
          <w:shd w:val="clear" w:color="auto" w:fill="990099"/>
        </w:rPr>
        <w:t xml:space="preserve"> </w:t>
      </w:r>
      <w:r w:rsidRPr="001E2CA7">
        <w:rPr>
          <w:rFonts w:ascii="Arial" w:hAnsi="Arial" w:cs="Arial"/>
          <w:b/>
          <w:bCs/>
          <w:color w:val="FFFFFF"/>
          <w:spacing w:val="-2"/>
          <w:shd w:val="clear" w:color="auto" w:fill="990099"/>
        </w:rPr>
        <w:t>Partners</w:t>
      </w:r>
      <w:r w:rsidRPr="001E2CA7">
        <w:rPr>
          <w:rFonts w:ascii="Arial" w:hAnsi="Arial" w:cs="Arial"/>
          <w:b/>
          <w:bCs/>
          <w:color w:val="FFFFFF"/>
          <w:spacing w:val="-2"/>
          <w:shd w:val="clear" w:color="auto" w:fill="990099"/>
        </w:rPr>
        <w:tab/>
      </w:r>
      <w:r w:rsidRPr="001E2CA7">
        <w:rPr>
          <w:rFonts w:ascii="Arial" w:hAnsi="Arial" w:cs="Arial"/>
          <w:b/>
          <w:bCs/>
          <w:color w:val="FFFFFF"/>
          <w:spacing w:val="-2"/>
          <w:shd w:val="clear" w:color="auto" w:fill="990099"/>
        </w:rPr>
        <w:tab/>
      </w:r>
      <w:r w:rsidR="001E2CA7">
        <w:rPr>
          <w:rFonts w:ascii="Arial" w:hAnsi="Arial" w:cs="Arial"/>
          <w:b/>
          <w:bCs/>
          <w:color w:val="FFFFFF"/>
          <w:spacing w:val="-2"/>
          <w:shd w:val="clear" w:color="auto" w:fill="990099"/>
        </w:rPr>
        <w:t xml:space="preserve">     </w:t>
      </w:r>
      <w:r w:rsidRPr="001E2CA7">
        <w:rPr>
          <w:rFonts w:ascii="Arial" w:hAnsi="Arial" w:cs="Arial"/>
          <w:b/>
          <w:bCs/>
          <w:color w:val="FFFFFF"/>
          <w:spacing w:val="-2"/>
          <w:shd w:val="clear" w:color="auto" w:fill="990099"/>
        </w:rPr>
        <w:tab/>
      </w:r>
      <w:r w:rsidRPr="001E2CA7">
        <w:rPr>
          <w:rFonts w:ascii="Arial" w:hAnsi="Arial" w:cs="Arial"/>
          <w:b/>
          <w:bCs/>
          <w:color w:val="FFFFFF"/>
          <w:spacing w:val="-2"/>
          <w:shd w:val="clear" w:color="auto" w:fill="990099"/>
        </w:rPr>
        <w:tab/>
      </w:r>
      <w:r w:rsidRPr="001E2CA7">
        <w:rPr>
          <w:rFonts w:ascii="Arial" w:hAnsi="Arial" w:cs="Arial"/>
          <w:b/>
          <w:bCs/>
          <w:color w:val="FFFFFF"/>
          <w:spacing w:val="-2"/>
          <w:shd w:val="clear" w:color="auto" w:fill="990099"/>
        </w:rPr>
        <w:tab/>
      </w:r>
      <w:r w:rsidRPr="001E2CA7">
        <w:rPr>
          <w:rFonts w:ascii="Arial" w:hAnsi="Arial" w:cs="Arial"/>
          <w:b/>
          <w:bCs/>
          <w:color w:val="FFFFFF"/>
          <w:spacing w:val="-2"/>
          <w:shd w:val="clear" w:color="auto" w:fill="990099"/>
        </w:rPr>
        <w:tab/>
      </w:r>
      <w:r w:rsidR="00F65465" w:rsidRPr="001E2CA7">
        <w:rPr>
          <w:rFonts w:ascii="Arial" w:hAnsi="Arial" w:cs="Arial"/>
          <w:b/>
          <w:bCs/>
          <w:color w:val="FFFFFF"/>
          <w:spacing w:val="-2"/>
          <w:shd w:val="clear" w:color="auto" w:fill="990099"/>
        </w:rPr>
        <w:t xml:space="preserve">            </w:t>
      </w:r>
      <w:r w:rsidRPr="001E2CA7">
        <w:rPr>
          <w:rFonts w:ascii="Arial" w:hAnsi="Arial" w:cs="Arial"/>
          <w:b/>
          <w:bCs/>
          <w:color w:val="FFFFFF"/>
          <w:spacing w:val="-2"/>
          <w:shd w:val="clear" w:color="auto" w:fill="990099"/>
        </w:rPr>
        <w:tab/>
      </w:r>
    </w:p>
    <w:p w14:paraId="7E18E66A" w14:textId="1C5406C8" w:rsidR="00150824" w:rsidRPr="001E2CA7" w:rsidRDefault="001E2CA7" w:rsidP="001D4E50">
      <w:pPr>
        <w:pStyle w:val="BodyText"/>
        <w:jc w:val="both"/>
        <w:rPr>
          <w:rFonts w:ascii="Arial" w:hAnsi="Arial" w:cs="Arial"/>
          <w:sz w:val="24"/>
          <w:szCs w:val="24"/>
        </w:rPr>
      </w:pPr>
      <w:r w:rsidRPr="001E2CA7">
        <w:rPr>
          <w:rFonts w:ascii="Arial" w:hAnsi="Arial" w:cs="Arial"/>
          <w:sz w:val="24"/>
          <w:szCs w:val="24"/>
        </w:rPr>
        <w:br/>
      </w:r>
      <w:r w:rsidR="00150824" w:rsidRPr="001E2CA7">
        <w:rPr>
          <w:rFonts w:ascii="Arial" w:hAnsi="Arial" w:cs="Arial"/>
          <w:sz w:val="24"/>
          <w:szCs w:val="24"/>
        </w:rPr>
        <w:t>In Rochdale the delegated officers from each statutory agency act as Designated Safeguarding Partners (DSPs), and they are:</w:t>
      </w:r>
    </w:p>
    <w:p w14:paraId="1C4C5ECE"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Director</w:t>
      </w:r>
      <w:r w:rsidRPr="001E2CA7">
        <w:rPr>
          <w:rFonts w:ascii="Arial" w:hAnsi="Arial" w:cs="Arial"/>
          <w:spacing w:val="-6"/>
          <w:sz w:val="24"/>
          <w:szCs w:val="24"/>
        </w:rPr>
        <w:t xml:space="preserve"> </w:t>
      </w:r>
      <w:r w:rsidRPr="001E2CA7">
        <w:rPr>
          <w:rFonts w:ascii="Arial" w:hAnsi="Arial" w:cs="Arial"/>
          <w:sz w:val="24"/>
          <w:szCs w:val="24"/>
        </w:rPr>
        <w:t>of</w:t>
      </w:r>
      <w:r w:rsidRPr="001E2CA7">
        <w:rPr>
          <w:rFonts w:ascii="Arial" w:hAnsi="Arial" w:cs="Arial"/>
          <w:spacing w:val="-5"/>
          <w:sz w:val="24"/>
          <w:szCs w:val="24"/>
        </w:rPr>
        <w:t xml:space="preserve"> </w:t>
      </w:r>
      <w:r w:rsidRPr="001E2CA7">
        <w:rPr>
          <w:rFonts w:ascii="Arial" w:hAnsi="Arial" w:cs="Arial"/>
          <w:sz w:val="24"/>
          <w:szCs w:val="24"/>
        </w:rPr>
        <w:t>Children’s</w:t>
      </w:r>
      <w:r w:rsidRPr="001E2CA7">
        <w:rPr>
          <w:rFonts w:ascii="Arial" w:hAnsi="Arial" w:cs="Arial"/>
          <w:spacing w:val="-6"/>
          <w:sz w:val="24"/>
          <w:szCs w:val="24"/>
        </w:rPr>
        <w:t xml:space="preserve"> </w:t>
      </w:r>
      <w:r w:rsidRPr="001E2CA7">
        <w:rPr>
          <w:rFonts w:ascii="Arial" w:hAnsi="Arial" w:cs="Arial"/>
          <w:sz w:val="24"/>
          <w:szCs w:val="24"/>
        </w:rPr>
        <w:t>Services</w:t>
      </w:r>
      <w:r w:rsidRPr="001E2CA7">
        <w:rPr>
          <w:rFonts w:ascii="Arial" w:hAnsi="Arial" w:cs="Arial"/>
          <w:spacing w:val="-6"/>
          <w:sz w:val="24"/>
          <w:szCs w:val="24"/>
        </w:rPr>
        <w:t xml:space="preserve"> </w:t>
      </w:r>
      <w:r w:rsidRPr="001E2CA7">
        <w:rPr>
          <w:rFonts w:ascii="Arial" w:hAnsi="Arial" w:cs="Arial"/>
          <w:sz w:val="24"/>
          <w:szCs w:val="24"/>
        </w:rPr>
        <w:t>(Rochdale</w:t>
      </w:r>
      <w:r w:rsidRPr="001E2CA7">
        <w:rPr>
          <w:rFonts w:ascii="Arial" w:hAnsi="Arial" w:cs="Arial"/>
          <w:spacing w:val="-7"/>
          <w:sz w:val="24"/>
          <w:szCs w:val="24"/>
        </w:rPr>
        <w:t xml:space="preserve"> </w:t>
      </w:r>
      <w:r w:rsidRPr="001E2CA7">
        <w:rPr>
          <w:rFonts w:ascii="Arial" w:hAnsi="Arial" w:cs="Arial"/>
          <w:sz w:val="24"/>
          <w:szCs w:val="24"/>
        </w:rPr>
        <w:t>Borough</w:t>
      </w:r>
      <w:r w:rsidRPr="001E2CA7">
        <w:rPr>
          <w:rFonts w:ascii="Arial" w:hAnsi="Arial" w:cs="Arial"/>
          <w:spacing w:val="-7"/>
          <w:sz w:val="24"/>
          <w:szCs w:val="24"/>
        </w:rPr>
        <w:t xml:space="preserve"> </w:t>
      </w:r>
      <w:r w:rsidRPr="001E2CA7">
        <w:rPr>
          <w:rFonts w:ascii="Arial" w:hAnsi="Arial" w:cs="Arial"/>
          <w:spacing w:val="-2"/>
          <w:sz w:val="24"/>
          <w:szCs w:val="24"/>
        </w:rPr>
        <w:t>Council)</w:t>
      </w:r>
    </w:p>
    <w:p w14:paraId="38DDC6B3" w14:textId="77777777" w:rsidR="00150824" w:rsidRPr="001E2CA7" w:rsidRDefault="00150824" w:rsidP="001D4E50">
      <w:pPr>
        <w:pStyle w:val="ListParagraph"/>
        <w:numPr>
          <w:ilvl w:val="1"/>
          <w:numId w:val="15"/>
        </w:numPr>
        <w:tabs>
          <w:tab w:val="left" w:pos="833"/>
        </w:tabs>
        <w:ind w:left="360"/>
        <w:contextualSpacing w:val="0"/>
        <w:jc w:val="both"/>
        <w:rPr>
          <w:rFonts w:ascii="Arial" w:hAnsi="Arial" w:cs="Arial"/>
          <w:sz w:val="24"/>
          <w:szCs w:val="24"/>
        </w:rPr>
      </w:pPr>
      <w:r w:rsidRPr="001E2CA7">
        <w:rPr>
          <w:rFonts w:ascii="Arial" w:hAnsi="Arial" w:cs="Arial"/>
          <w:sz w:val="24"/>
          <w:szCs w:val="24"/>
        </w:rPr>
        <w:t>District</w:t>
      </w:r>
      <w:r w:rsidRPr="001E2CA7">
        <w:rPr>
          <w:rFonts w:ascii="Arial" w:hAnsi="Arial" w:cs="Arial"/>
          <w:spacing w:val="-9"/>
          <w:sz w:val="24"/>
          <w:szCs w:val="24"/>
        </w:rPr>
        <w:t xml:space="preserve"> </w:t>
      </w:r>
      <w:r w:rsidRPr="001E2CA7">
        <w:rPr>
          <w:rFonts w:ascii="Arial" w:hAnsi="Arial" w:cs="Arial"/>
          <w:sz w:val="24"/>
          <w:szCs w:val="24"/>
        </w:rPr>
        <w:t>Commander</w:t>
      </w:r>
      <w:r w:rsidRPr="001E2CA7">
        <w:rPr>
          <w:rFonts w:ascii="Arial" w:hAnsi="Arial" w:cs="Arial"/>
          <w:spacing w:val="-7"/>
          <w:sz w:val="24"/>
          <w:szCs w:val="24"/>
        </w:rPr>
        <w:t xml:space="preserve"> </w:t>
      </w:r>
      <w:r w:rsidRPr="001E2CA7">
        <w:rPr>
          <w:rFonts w:ascii="Arial" w:hAnsi="Arial" w:cs="Arial"/>
          <w:sz w:val="24"/>
          <w:szCs w:val="24"/>
        </w:rPr>
        <w:t>(Greater</w:t>
      </w:r>
      <w:r w:rsidRPr="001E2CA7">
        <w:rPr>
          <w:rFonts w:ascii="Arial" w:hAnsi="Arial" w:cs="Arial"/>
          <w:spacing w:val="-5"/>
          <w:sz w:val="24"/>
          <w:szCs w:val="24"/>
        </w:rPr>
        <w:t xml:space="preserve"> </w:t>
      </w:r>
      <w:r w:rsidRPr="001E2CA7">
        <w:rPr>
          <w:rFonts w:ascii="Arial" w:hAnsi="Arial" w:cs="Arial"/>
          <w:sz w:val="24"/>
          <w:szCs w:val="24"/>
        </w:rPr>
        <w:t>Manchester</w:t>
      </w:r>
      <w:r w:rsidRPr="001E2CA7">
        <w:rPr>
          <w:rFonts w:ascii="Arial" w:hAnsi="Arial" w:cs="Arial"/>
          <w:spacing w:val="-5"/>
          <w:sz w:val="24"/>
          <w:szCs w:val="24"/>
        </w:rPr>
        <w:t xml:space="preserve"> </w:t>
      </w:r>
      <w:r w:rsidRPr="001E2CA7">
        <w:rPr>
          <w:rFonts w:ascii="Arial" w:hAnsi="Arial" w:cs="Arial"/>
          <w:spacing w:val="-2"/>
          <w:sz w:val="24"/>
          <w:szCs w:val="24"/>
        </w:rPr>
        <w:t>Police)</w:t>
      </w:r>
    </w:p>
    <w:p w14:paraId="2F1C8DE8" w14:textId="60706284" w:rsidR="00150824" w:rsidRPr="00026CE4" w:rsidRDefault="002766E0" w:rsidP="001D4E50">
      <w:pPr>
        <w:pStyle w:val="ListParagraph"/>
        <w:numPr>
          <w:ilvl w:val="1"/>
          <w:numId w:val="15"/>
        </w:numPr>
        <w:tabs>
          <w:tab w:val="left" w:pos="833"/>
        </w:tabs>
        <w:ind w:left="360"/>
        <w:contextualSpacing w:val="0"/>
        <w:jc w:val="both"/>
        <w:rPr>
          <w:rFonts w:ascii="Arial" w:hAnsi="Arial" w:cs="Arial"/>
          <w:sz w:val="24"/>
          <w:szCs w:val="24"/>
        </w:rPr>
      </w:pPr>
      <w:r w:rsidRPr="00965F91">
        <w:rPr>
          <w:rFonts w:ascii="Arial" w:hAnsi="Arial" w:cs="Arial"/>
          <w:sz w:val="24"/>
          <w:szCs w:val="24"/>
        </w:rPr>
        <w:t>Medical Director</w:t>
      </w:r>
      <w:r w:rsidR="00150824" w:rsidRPr="00026CE4">
        <w:rPr>
          <w:rFonts w:ascii="Arial" w:hAnsi="Arial" w:cs="Arial"/>
          <w:spacing w:val="-5"/>
          <w:sz w:val="24"/>
          <w:szCs w:val="24"/>
        </w:rPr>
        <w:t xml:space="preserve"> </w:t>
      </w:r>
      <w:r w:rsidR="00150824" w:rsidRPr="00026CE4">
        <w:rPr>
          <w:rFonts w:ascii="Arial" w:hAnsi="Arial" w:cs="Arial"/>
          <w:sz w:val="24"/>
          <w:szCs w:val="24"/>
        </w:rPr>
        <w:t>(Greater</w:t>
      </w:r>
      <w:r w:rsidR="00150824" w:rsidRPr="00026CE4">
        <w:rPr>
          <w:rFonts w:ascii="Arial" w:hAnsi="Arial" w:cs="Arial"/>
          <w:spacing w:val="-7"/>
          <w:sz w:val="24"/>
          <w:szCs w:val="24"/>
        </w:rPr>
        <w:t xml:space="preserve"> </w:t>
      </w:r>
      <w:r w:rsidR="00150824" w:rsidRPr="00026CE4">
        <w:rPr>
          <w:rFonts w:ascii="Arial" w:hAnsi="Arial" w:cs="Arial"/>
          <w:sz w:val="24"/>
          <w:szCs w:val="24"/>
        </w:rPr>
        <w:t>Manchester</w:t>
      </w:r>
      <w:r w:rsidR="00150824" w:rsidRPr="00026CE4">
        <w:rPr>
          <w:rFonts w:ascii="Arial" w:hAnsi="Arial" w:cs="Arial"/>
          <w:spacing w:val="-4"/>
          <w:sz w:val="24"/>
          <w:szCs w:val="24"/>
        </w:rPr>
        <w:t xml:space="preserve"> </w:t>
      </w:r>
      <w:r w:rsidR="00150824" w:rsidRPr="00026CE4">
        <w:rPr>
          <w:rFonts w:ascii="Arial" w:hAnsi="Arial" w:cs="Arial"/>
          <w:sz w:val="24"/>
          <w:szCs w:val="24"/>
        </w:rPr>
        <w:t>NHS</w:t>
      </w:r>
      <w:r w:rsidR="00150824" w:rsidRPr="00026CE4">
        <w:rPr>
          <w:rFonts w:ascii="Arial" w:hAnsi="Arial" w:cs="Arial"/>
          <w:spacing w:val="-4"/>
          <w:sz w:val="24"/>
          <w:szCs w:val="24"/>
        </w:rPr>
        <w:t xml:space="preserve"> </w:t>
      </w:r>
      <w:r w:rsidR="00150824" w:rsidRPr="00026CE4">
        <w:rPr>
          <w:rFonts w:ascii="Arial" w:hAnsi="Arial" w:cs="Arial"/>
          <w:sz w:val="24"/>
          <w:szCs w:val="24"/>
        </w:rPr>
        <w:t>Integrated</w:t>
      </w:r>
      <w:r w:rsidR="00150824" w:rsidRPr="00026CE4">
        <w:rPr>
          <w:rFonts w:ascii="Arial" w:hAnsi="Arial" w:cs="Arial"/>
          <w:spacing w:val="-7"/>
          <w:sz w:val="24"/>
          <w:szCs w:val="24"/>
        </w:rPr>
        <w:t xml:space="preserve"> </w:t>
      </w:r>
      <w:r w:rsidR="00150824" w:rsidRPr="00026CE4">
        <w:rPr>
          <w:rFonts w:ascii="Arial" w:hAnsi="Arial" w:cs="Arial"/>
          <w:sz w:val="24"/>
          <w:szCs w:val="24"/>
        </w:rPr>
        <w:t>Care</w:t>
      </w:r>
      <w:r w:rsidR="00150824" w:rsidRPr="00026CE4">
        <w:rPr>
          <w:rFonts w:ascii="Arial" w:hAnsi="Arial" w:cs="Arial"/>
          <w:spacing w:val="-6"/>
          <w:sz w:val="24"/>
          <w:szCs w:val="24"/>
        </w:rPr>
        <w:t xml:space="preserve"> </w:t>
      </w:r>
      <w:r w:rsidR="00150824" w:rsidRPr="00026CE4">
        <w:rPr>
          <w:rFonts w:ascii="Arial" w:hAnsi="Arial" w:cs="Arial"/>
          <w:spacing w:val="-2"/>
          <w:sz w:val="24"/>
          <w:szCs w:val="24"/>
        </w:rPr>
        <w:t>Board)</w:t>
      </w:r>
    </w:p>
    <w:p w14:paraId="757CBEB1" w14:textId="77777777" w:rsidR="00150824" w:rsidRPr="001E2CA7" w:rsidRDefault="00150824" w:rsidP="001D4E50">
      <w:pPr>
        <w:pStyle w:val="ListParagraph"/>
        <w:tabs>
          <w:tab w:val="left" w:pos="833"/>
        </w:tabs>
        <w:ind w:left="0"/>
        <w:jc w:val="both"/>
        <w:rPr>
          <w:rFonts w:ascii="Arial" w:hAnsi="Arial" w:cs="Arial"/>
          <w:sz w:val="24"/>
          <w:szCs w:val="24"/>
          <w:highlight w:val="yellow"/>
        </w:rPr>
      </w:pPr>
    </w:p>
    <w:p w14:paraId="4DAC7C18" w14:textId="77777777" w:rsidR="00150824" w:rsidRPr="001E2CA7" w:rsidRDefault="00150824" w:rsidP="001D4E50">
      <w:pPr>
        <w:jc w:val="both"/>
        <w:rPr>
          <w:rFonts w:ascii="Arial" w:hAnsi="Arial" w:cs="Arial"/>
          <w:spacing w:val="-5"/>
          <w:sz w:val="24"/>
          <w:szCs w:val="24"/>
        </w:rPr>
      </w:pPr>
      <w:r w:rsidRPr="001E2CA7">
        <w:rPr>
          <w:rFonts w:ascii="Arial" w:hAnsi="Arial" w:cs="Arial"/>
          <w:sz w:val="24"/>
          <w:szCs w:val="24"/>
        </w:rPr>
        <w:t>The</w:t>
      </w:r>
      <w:r w:rsidRPr="001E2CA7">
        <w:rPr>
          <w:rFonts w:ascii="Arial" w:hAnsi="Arial" w:cs="Arial"/>
          <w:spacing w:val="-2"/>
          <w:sz w:val="24"/>
          <w:szCs w:val="24"/>
        </w:rPr>
        <w:t xml:space="preserve"> </w:t>
      </w:r>
      <w:r w:rsidRPr="001E2CA7">
        <w:rPr>
          <w:rFonts w:ascii="Arial" w:hAnsi="Arial" w:cs="Arial"/>
          <w:sz w:val="24"/>
          <w:szCs w:val="24"/>
        </w:rPr>
        <w:t>Designated</w:t>
      </w:r>
      <w:r w:rsidRPr="001E2CA7">
        <w:rPr>
          <w:rFonts w:ascii="Arial" w:hAnsi="Arial" w:cs="Arial"/>
          <w:spacing w:val="-3"/>
          <w:sz w:val="24"/>
          <w:szCs w:val="24"/>
        </w:rPr>
        <w:t xml:space="preserve"> </w:t>
      </w:r>
      <w:r w:rsidRPr="001E2CA7">
        <w:rPr>
          <w:rFonts w:ascii="Arial" w:hAnsi="Arial" w:cs="Arial"/>
          <w:sz w:val="24"/>
          <w:szCs w:val="24"/>
        </w:rPr>
        <w:t>Safeguarding</w:t>
      </w:r>
      <w:r w:rsidRPr="001E2CA7">
        <w:rPr>
          <w:rFonts w:ascii="Arial" w:hAnsi="Arial" w:cs="Arial"/>
          <w:spacing w:val="-2"/>
          <w:sz w:val="24"/>
          <w:szCs w:val="24"/>
        </w:rPr>
        <w:t xml:space="preserve"> </w:t>
      </w:r>
      <w:r w:rsidRPr="001E2CA7">
        <w:rPr>
          <w:rFonts w:ascii="Arial" w:hAnsi="Arial" w:cs="Arial"/>
          <w:sz w:val="24"/>
          <w:szCs w:val="24"/>
        </w:rPr>
        <w:t>Partners,</w:t>
      </w:r>
      <w:r w:rsidRPr="001E2CA7">
        <w:rPr>
          <w:rFonts w:ascii="Arial" w:hAnsi="Arial" w:cs="Arial"/>
          <w:spacing w:val="-3"/>
          <w:sz w:val="24"/>
          <w:szCs w:val="24"/>
        </w:rPr>
        <w:t xml:space="preserve"> </w:t>
      </w:r>
      <w:r w:rsidRPr="001E2CA7">
        <w:rPr>
          <w:rFonts w:ascii="Arial" w:hAnsi="Arial" w:cs="Arial"/>
          <w:sz w:val="24"/>
          <w:szCs w:val="24"/>
        </w:rPr>
        <w:t>working</w:t>
      </w:r>
      <w:r w:rsidRPr="001E2CA7">
        <w:rPr>
          <w:rFonts w:ascii="Arial" w:hAnsi="Arial" w:cs="Arial"/>
          <w:spacing w:val="-2"/>
          <w:sz w:val="24"/>
          <w:szCs w:val="24"/>
        </w:rPr>
        <w:t xml:space="preserve"> </w:t>
      </w:r>
      <w:r w:rsidRPr="001E2CA7">
        <w:rPr>
          <w:rFonts w:ascii="Arial" w:hAnsi="Arial" w:cs="Arial"/>
          <w:sz w:val="24"/>
          <w:szCs w:val="24"/>
        </w:rPr>
        <w:t>together,</w:t>
      </w:r>
      <w:r w:rsidRPr="001E2CA7">
        <w:rPr>
          <w:rFonts w:ascii="Arial" w:hAnsi="Arial" w:cs="Arial"/>
          <w:spacing w:val="-3"/>
          <w:sz w:val="24"/>
          <w:szCs w:val="24"/>
        </w:rPr>
        <w:t xml:space="preserve"> have equal authority &amp; shared </w:t>
      </w:r>
      <w:r w:rsidRPr="001E2CA7">
        <w:rPr>
          <w:rFonts w:ascii="Arial" w:hAnsi="Arial" w:cs="Arial"/>
          <w:sz w:val="24"/>
          <w:szCs w:val="24"/>
        </w:rPr>
        <w:t xml:space="preserve">responsibility for leading the multi-agency safeguarding arrangements to ensure they are effective in bringing together relevant partner agencies. </w:t>
      </w:r>
      <w:r w:rsidRPr="001E2CA7">
        <w:rPr>
          <w:rFonts w:ascii="Arial" w:hAnsi="Arial" w:cs="Arial"/>
          <w:spacing w:val="-5"/>
          <w:sz w:val="24"/>
          <w:szCs w:val="24"/>
        </w:rPr>
        <w:t>Joint functions of delegated safeguarding partners include:</w:t>
      </w:r>
    </w:p>
    <w:p w14:paraId="6D217EDB" w14:textId="77777777" w:rsidR="00150824" w:rsidRPr="001E2CA7" w:rsidRDefault="00150824" w:rsidP="001D4E50">
      <w:pPr>
        <w:jc w:val="both"/>
        <w:rPr>
          <w:rFonts w:ascii="Arial" w:hAnsi="Arial" w:cs="Arial"/>
          <w:spacing w:val="-5"/>
          <w:sz w:val="24"/>
          <w:szCs w:val="24"/>
        </w:rPr>
      </w:pPr>
    </w:p>
    <w:p w14:paraId="390C851B" w14:textId="77777777"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 xml:space="preserve">Delivery and monitoring of multi-agency safeguarding priorities and procedures. </w:t>
      </w:r>
    </w:p>
    <w:p w14:paraId="305B25DD" w14:textId="51C78519"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 xml:space="preserve">Partnership working with education </w:t>
      </w:r>
      <w:r w:rsidR="009B0E02" w:rsidRPr="001E2CA7">
        <w:rPr>
          <w:rFonts w:ascii="Arial" w:hAnsi="Arial" w:cs="Arial"/>
          <w:spacing w:val="-5"/>
          <w:sz w:val="24"/>
          <w:szCs w:val="24"/>
        </w:rPr>
        <w:t>allows</w:t>
      </w:r>
      <w:r w:rsidRPr="001E2CA7">
        <w:rPr>
          <w:rFonts w:ascii="Arial" w:hAnsi="Arial" w:cs="Arial"/>
          <w:spacing w:val="-5"/>
          <w:sz w:val="24"/>
          <w:szCs w:val="24"/>
        </w:rPr>
        <w:t xml:space="preserve"> better identification of and response to harm. </w:t>
      </w:r>
    </w:p>
    <w:p w14:paraId="33C86CF2" w14:textId="77777777"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Implementation of effective information sharing arrangements between agencies.</w:t>
      </w:r>
    </w:p>
    <w:p w14:paraId="2B085BB4" w14:textId="77777777"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 xml:space="preserve">High-quality, timely Rapid Reviews and Local Child Safeguarding Practice Reviews, evidencing impact of learning and independent scrutiny clearly in yearly reports. </w:t>
      </w:r>
    </w:p>
    <w:p w14:paraId="7AB2CF6B" w14:textId="77777777"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 xml:space="preserve">Provision of appropriate multi-agency workforce development and training. </w:t>
      </w:r>
    </w:p>
    <w:p w14:paraId="38CC4391" w14:textId="77777777" w:rsidR="00150824" w:rsidRPr="001E2CA7" w:rsidRDefault="00150824" w:rsidP="001D4E50">
      <w:pPr>
        <w:pStyle w:val="ListParagraph"/>
        <w:numPr>
          <w:ilvl w:val="0"/>
          <w:numId w:val="27"/>
        </w:numPr>
        <w:ind w:left="360"/>
        <w:contextualSpacing w:val="0"/>
        <w:jc w:val="both"/>
        <w:rPr>
          <w:rFonts w:ascii="Arial" w:hAnsi="Arial" w:cs="Arial"/>
          <w:spacing w:val="-5"/>
          <w:sz w:val="24"/>
          <w:szCs w:val="24"/>
        </w:rPr>
      </w:pPr>
      <w:r w:rsidRPr="001E2CA7">
        <w:rPr>
          <w:rFonts w:ascii="Arial" w:hAnsi="Arial" w:cs="Arial"/>
          <w:spacing w:val="-5"/>
          <w:sz w:val="24"/>
          <w:szCs w:val="24"/>
        </w:rPr>
        <w:t>Seeking and responding to feedback from children and families, co-designing services, ensuring children from different communities access the help and protection they need.</w:t>
      </w:r>
    </w:p>
    <w:p w14:paraId="0F48E9B8" w14:textId="77777777" w:rsidR="00150824" w:rsidRPr="001E2CA7" w:rsidRDefault="00150824" w:rsidP="001D4E50">
      <w:pPr>
        <w:jc w:val="both"/>
        <w:rPr>
          <w:rFonts w:ascii="Arial" w:hAnsi="Arial" w:cs="Arial"/>
          <w:sz w:val="24"/>
          <w:szCs w:val="24"/>
        </w:rPr>
      </w:pPr>
    </w:p>
    <w:p w14:paraId="7B3AFBBA" w14:textId="692D745C" w:rsidR="00150824" w:rsidRPr="00026CE4" w:rsidRDefault="00150824" w:rsidP="001D4E50">
      <w:pPr>
        <w:jc w:val="both"/>
        <w:rPr>
          <w:rFonts w:ascii="Arial" w:hAnsi="Arial" w:cs="Arial"/>
          <w:sz w:val="24"/>
          <w:szCs w:val="24"/>
        </w:rPr>
        <w:sectPr w:rsidR="00150824" w:rsidRPr="00026CE4" w:rsidSect="00150824">
          <w:pgSz w:w="12240" w:h="15840"/>
          <w:pgMar w:top="720" w:right="720" w:bottom="720" w:left="720" w:header="0" w:footer="815" w:gutter="0"/>
          <w:cols w:space="720"/>
          <w:docGrid w:linePitch="299"/>
        </w:sectPr>
      </w:pPr>
      <w:r w:rsidRPr="00026CE4">
        <w:rPr>
          <w:rFonts w:ascii="Arial" w:hAnsi="Arial" w:cs="Arial"/>
          <w:sz w:val="24"/>
          <w:szCs w:val="24"/>
        </w:rPr>
        <w:t>The</w:t>
      </w:r>
      <w:r w:rsidRPr="00026CE4">
        <w:rPr>
          <w:rFonts w:ascii="Arial" w:hAnsi="Arial" w:cs="Arial"/>
          <w:spacing w:val="-15"/>
          <w:sz w:val="24"/>
          <w:szCs w:val="24"/>
        </w:rPr>
        <w:t xml:space="preserve"> </w:t>
      </w:r>
      <w:r w:rsidRPr="00026CE4">
        <w:rPr>
          <w:rFonts w:ascii="Arial" w:hAnsi="Arial" w:cs="Arial"/>
          <w:sz w:val="24"/>
          <w:szCs w:val="24"/>
        </w:rPr>
        <w:t>organisation</w:t>
      </w:r>
      <w:r w:rsidRPr="00026CE4">
        <w:rPr>
          <w:rFonts w:ascii="Arial" w:hAnsi="Arial" w:cs="Arial"/>
          <w:spacing w:val="-16"/>
          <w:sz w:val="24"/>
          <w:szCs w:val="24"/>
        </w:rPr>
        <w:t xml:space="preserve"> </w:t>
      </w:r>
      <w:r w:rsidR="009B0E02" w:rsidRPr="00026CE4">
        <w:rPr>
          <w:rFonts w:ascii="Arial" w:hAnsi="Arial" w:cs="Arial"/>
          <w:sz w:val="24"/>
          <w:szCs w:val="24"/>
        </w:rPr>
        <w:t>charts,</w:t>
      </w:r>
      <w:r w:rsidRPr="00026CE4">
        <w:rPr>
          <w:rFonts w:ascii="Arial" w:hAnsi="Arial" w:cs="Arial"/>
          <w:spacing w:val="-14"/>
          <w:sz w:val="24"/>
          <w:szCs w:val="24"/>
        </w:rPr>
        <w:t xml:space="preserve"> in </w:t>
      </w:r>
      <w:r w:rsidRPr="00026CE4">
        <w:rPr>
          <w:rFonts w:ascii="Arial" w:hAnsi="Arial" w:cs="Arial"/>
          <w:b/>
          <w:bCs/>
          <w:spacing w:val="-14"/>
          <w:sz w:val="24"/>
          <w:szCs w:val="24"/>
        </w:rPr>
        <w:t>Appendix 1</w:t>
      </w:r>
      <w:r w:rsidRPr="00026CE4">
        <w:rPr>
          <w:rFonts w:ascii="Arial" w:hAnsi="Arial" w:cs="Arial"/>
          <w:spacing w:val="-14"/>
          <w:sz w:val="24"/>
          <w:szCs w:val="24"/>
        </w:rPr>
        <w:t xml:space="preserve">, </w:t>
      </w:r>
      <w:r w:rsidRPr="00026CE4">
        <w:rPr>
          <w:rFonts w:ascii="Arial" w:hAnsi="Arial" w:cs="Arial"/>
          <w:sz w:val="24"/>
          <w:szCs w:val="24"/>
        </w:rPr>
        <w:t>highlight</w:t>
      </w:r>
      <w:r w:rsidRPr="00026CE4">
        <w:rPr>
          <w:rFonts w:ascii="Arial" w:hAnsi="Arial" w:cs="Arial"/>
          <w:spacing w:val="-13"/>
          <w:sz w:val="24"/>
          <w:szCs w:val="24"/>
        </w:rPr>
        <w:t xml:space="preserve"> </w:t>
      </w:r>
      <w:r w:rsidRPr="00026CE4">
        <w:rPr>
          <w:rFonts w:ascii="Arial" w:hAnsi="Arial" w:cs="Arial"/>
          <w:sz w:val="24"/>
          <w:szCs w:val="24"/>
        </w:rPr>
        <w:t>safeguarding</w:t>
      </w:r>
      <w:r w:rsidRPr="00026CE4">
        <w:rPr>
          <w:rFonts w:ascii="Arial" w:hAnsi="Arial" w:cs="Arial"/>
          <w:spacing w:val="-15"/>
          <w:sz w:val="24"/>
          <w:szCs w:val="24"/>
        </w:rPr>
        <w:t xml:space="preserve"> </w:t>
      </w:r>
      <w:r w:rsidRPr="00026CE4">
        <w:rPr>
          <w:rFonts w:ascii="Arial" w:hAnsi="Arial" w:cs="Arial"/>
          <w:sz w:val="24"/>
          <w:szCs w:val="24"/>
        </w:rPr>
        <w:t xml:space="preserve">responsibility </w:t>
      </w:r>
      <w:r w:rsidR="00D84FD5" w:rsidRPr="00026CE4">
        <w:rPr>
          <w:rFonts w:ascii="Arial" w:hAnsi="Arial" w:cs="Arial"/>
          <w:sz w:val="24"/>
          <w:szCs w:val="24"/>
        </w:rPr>
        <w:t xml:space="preserve">distribution </w:t>
      </w:r>
      <w:r w:rsidRPr="00026CE4">
        <w:rPr>
          <w:rFonts w:ascii="Arial" w:hAnsi="Arial" w:cs="Arial"/>
          <w:sz w:val="24"/>
          <w:szCs w:val="24"/>
        </w:rPr>
        <w:t>within each statutory partner.</w:t>
      </w:r>
    </w:p>
    <w:p w14:paraId="20D7FE24" w14:textId="447876A9" w:rsidR="00150824" w:rsidRPr="001E2CA7" w:rsidRDefault="00150824" w:rsidP="001D4E50">
      <w:pPr>
        <w:pStyle w:val="Heading1"/>
        <w:tabs>
          <w:tab w:val="left" w:pos="10038"/>
        </w:tabs>
        <w:spacing w:before="0" w:after="0"/>
        <w:jc w:val="both"/>
        <w:rPr>
          <w:rFonts w:ascii="Arial" w:hAnsi="Arial" w:cs="Arial"/>
          <w:b/>
          <w:bCs/>
          <w:color w:val="FFFFFF"/>
          <w:sz w:val="28"/>
          <w:szCs w:val="28"/>
          <w:shd w:val="clear" w:color="auto" w:fill="990099"/>
        </w:rPr>
      </w:pPr>
      <w:r w:rsidRPr="001E2CA7">
        <w:rPr>
          <w:rFonts w:ascii="Arial" w:hAnsi="Arial" w:cs="Arial"/>
          <w:b/>
          <w:bCs/>
          <w:color w:val="FFFFFF"/>
          <w:sz w:val="28"/>
          <w:szCs w:val="28"/>
          <w:shd w:val="clear" w:color="auto" w:fill="990099"/>
        </w:rPr>
        <w:lastRenderedPageBreak/>
        <w:t>RBSCP Vision &amp;</w:t>
      </w:r>
      <w:r w:rsidRPr="001E2CA7">
        <w:rPr>
          <w:rFonts w:ascii="Arial" w:hAnsi="Arial" w:cs="Arial"/>
          <w:b/>
          <w:bCs/>
          <w:color w:val="FFFFFF"/>
          <w:shd w:val="clear" w:color="auto" w:fill="990099"/>
        </w:rPr>
        <w:t xml:space="preserve"> </w:t>
      </w:r>
      <w:r w:rsidRPr="001E2CA7">
        <w:rPr>
          <w:rFonts w:ascii="Arial" w:hAnsi="Arial" w:cs="Arial"/>
          <w:b/>
          <w:bCs/>
          <w:color w:val="FFFFFF"/>
          <w:sz w:val="28"/>
          <w:szCs w:val="28"/>
          <w:shd w:val="clear" w:color="auto" w:fill="990099"/>
        </w:rPr>
        <w:t>Value</w:t>
      </w:r>
      <w:r w:rsidR="00FC708F" w:rsidRPr="001E2CA7">
        <w:rPr>
          <w:rFonts w:ascii="Arial" w:hAnsi="Arial" w:cs="Arial"/>
          <w:b/>
          <w:bCs/>
          <w:color w:val="FFFFFF"/>
          <w:sz w:val="28"/>
          <w:szCs w:val="28"/>
          <w:shd w:val="clear" w:color="auto" w:fill="990099"/>
        </w:rPr>
        <w:t xml:space="preserve">s                                </w:t>
      </w:r>
      <w:r w:rsidR="001E2CA7">
        <w:rPr>
          <w:rFonts w:ascii="Arial" w:hAnsi="Arial" w:cs="Arial"/>
          <w:b/>
          <w:bCs/>
          <w:color w:val="FFFFFF"/>
          <w:sz w:val="28"/>
          <w:szCs w:val="28"/>
          <w:shd w:val="clear" w:color="auto" w:fill="990099"/>
        </w:rPr>
        <w:t xml:space="preserve">   </w:t>
      </w:r>
      <w:r w:rsidR="00FC708F" w:rsidRPr="001E2CA7">
        <w:rPr>
          <w:rFonts w:ascii="Arial" w:hAnsi="Arial" w:cs="Arial"/>
          <w:b/>
          <w:bCs/>
          <w:color w:val="FFFFFF"/>
          <w:sz w:val="28"/>
          <w:szCs w:val="28"/>
          <w:shd w:val="clear" w:color="auto" w:fill="990099"/>
        </w:rPr>
        <w:t xml:space="preserve">                                                         </w:t>
      </w:r>
      <w:r w:rsidRPr="001E2CA7">
        <w:rPr>
          <w:rFonts w:ascii="Arial" w:hAnsi="Arial" w:cs="Arial"/>
          <w:b/>
          <w:bCs/>
          <w:color w:val="990099"/>
          <w:sz w:val="2"/>
          <w:szCs w:val="2"/>
          <w:shd w:val="clear" w:color="auto" w:fill="990099"/>
        </w:rPr>
        <w:t>s</w:t>
      </w:r>
      <w:r w:rsidRPr="001E2CA7">
        <w:rPr>
          <w:rFonts w:ascii="Arial" w:hAnsi="Arial" w:cs="Arial"/>
          <w:b/>
          <w:bCs/>
          <w:color w:val="FFFFFF"/>
          <w:sz w:val="28"/>
          <w:szCs w:val="28"/>
          <w:shd w:val="clear" w:color="auto" w:fill="990099"/>
        </w:rPr>
        <w:t xml:space="preserve">                                                                           </w:t>
      </w:r>
      <w:r w:rsidRPr="001E2CA7">
        <w:rPr>
          <w:rFonts w:ascii="Arial" w:hAnsi="Arial" w:cs="Arial"/>
          <w:b/>
          <w:bCs/>
          <w:color w:val="FFFFFF"/>
          <w:shd w:val="clear" w:color="auto" w:fill="990099"/>
        </w:rPr>
        <w:t xml:space="preserve"> </w:t>
      </w:r>
    </w:p>
    <w:p w14:paraId="16016CF9" w14:textId="77777777" w:rsidR="00775032" w:rsidRPr="001E2CA7" w:rsidRDefault="00775032" w:rsidP="001D4E50">
      <w:pPr>
        <w:pStyle w:val="TableParagraph"/>
        <w:ind w:left="0"/>
        <w:jc w:val="both"/>
        <w:rPr>
          <w:rFonts w:ascii="Arial" w:hAnsi="Arial" w:cs="Arial"/>
          <w:i/>
          <w:iCs/>
          <w:sz w:val="24"/>
          <w:szCs w:val="24"/>
        </w:rPr>
      </w:pPr>
    </w:p>
    <w:p w14:paraId="52BE2D71" w14:textId="77777777" w:rsidR="00775032" w:rsidRPr="001E2CA7" w:rsidRDefault="00150824" w:rsidP="001D4E50">
      <w:pPr>
        <w:pStyle w:val="TableParagraph"/>
        <w:ind w:left="0"/>
        <w:rPr>
          <w:rFonts w:ascii="Arial" w:hAnsi="Arial" w:cs="Arial"/>
          <w:i/>
          <w:color w:val="990099"/>
          <w:sz w:val="24"/>
          <w:szCs w:val="24"/>
        </w:rPr>
      </w:pPr>
      <w:r w:rsidRPr="001E2CA7">
        <w:rPr>
          <w:rFonts w:ascii="Arial" w:hAnsi="Arial" w:cs="Arial"/>
          <w:i/>
          <w:iCs/>
          <w:sz w:val="24"/>
          <w:szCs w:val="24"/>
        </w:rPr>
        <w:t>In Rochdale Borough our shared</w:t>
      </w:r>
      <w:r w:rsidRPr="001E2CA7">
        <w:rPr>
          <w:rFonts w:ascii="Arial" w:hAnsi="Arial" w:cs="Arial"/>
          <w:i/>
          <w:iCs/>
          <w:spacing w:val="-4"/>
          <w:sz w:val="24"/>
          <w:szCs w:val="24"/>
        </w:rPr>
        <w:t xml:space="preserve"> </w:t>
      </w:r>
      <w:r w:rsidRPr="001E2CA7">
        <w:rPr>
          <w:rFonts w:ascii="Arial" w:hAnsi="Arial" w:cs="Arial"/>
          <w:i/>
          <w:iCs/>
          <w:sz w:val="24"/>
          <w:szCs w:val="24"/>
        </w:rPr>
        <w:t>vision</w:t>
      </w:r>
      <w:r w:rsidRPr="001E2CA7">
        <w:rPr>
          <w:rFonts w:ascii="Arial" w:hAnsi="Arial" w:cs="Arial"/>
          <w:i/>
          <w:iCs/>
          <w:spacing w:val="-6"/>
          <w:sz w:val="24"/>
          <w:szCs w:val="24"/>
        </w:rPr>
        <w:t xml:space="preserve"> </w:t>
      </w:r>
      <w:r w:rsidRPr="001E2CA7">
        <w:rPr>
          <w:rFonts w:ascii="Arial" w:hAnsi="Arial" w:cs="Arial"/>
          <w:i/>
          <w:iCs/>
          <w:spacing w:val="-5"/>
          <w:sz w:val="24"/>
          <w:szCs w:val="24"/>
        </w:rPr>
        <w:t>is:</w:t>
      </w:r>
      <w:r w:rsidRPr="001E2CA7">
        <w:rPr>
          <w:rFonts w:ascii="Arial" w:hAnsi="Arial" w:cs="Arial"/>
          <w:i/>
          <w:iCs/>
          <w:spacing w:val="-5"/>
          <w:sz w:val="24"/>
          <w:szCs w:val="24"/>
        </w:rPr>
        <w:br/>
      </w:r>
    </w:p>
    <w:p w14:paraId="6E3B94A1" w14:textId="71D2D529" w:rsidR="00150824" w:rsidRPr="001E2CA7" w:rsidRDefault="00150824" w:rsidP="001D4E50">
      <w:pPr>
        <w:pStyle w:val="TableParagraph"/>
        <w:ind w:left="0"/>
        <w:jc w:val="both"/>
        <w:rPr>
          <w:rFonts w:ascii="Arial" w:hAnsi="Arial" w:cs="Arial"/>
          <w:i/>
          <w:iCs/>
          <w:spacing w:val="-5"/>
          <w:sz w:val="24"/>
          <w:szCs w:val="24"/>
        </w:rPr>
      </w:pPr>
      <w:r w:rsidRPr="001E2CA7">
        <w:rPr>
          <w:rFonts w:ascii="Arial" w:hAnsi="Arial" w:cs="Arial"/>
          <w:i/>
          <w:color w:val="990099"/>
          <w:sz w:val="24"/>
          <w:szCs w:val="24"/>
        </w:rPr>
        <w:t>Children</w:t>
      </w:r>
      <w:r w:rsidRPr="001E2CA7">
        <w:rPr>
          <w:rFonts w:ascii="Arial" w:hAnsi="Arial" w:cs="Arial"/>
          <w:i/>
          <w:color w:val="990099"/>
          <w:spacing w:val="-6"/>
          <w:sz w:val="24"/>
          <w:szCs w:val="24"/>
        </w:rPr>
        <w:t xml:space="preserve"> </w:t>
      </w:r>
      <w:r w:rsidRPr="001E2CA7">
        <w:rPr>
          <w:rFonts w:ascii="Arial" w:hAnsi="Arial" w:cs="Arial"/>
          <w:i/>
          <w:color w:val="990099"/>
          <w:sz w:val="24"/>
          <w:szCs w:val="24"/>
        </w:rPr>
        <w:t>and</w:t>
      </w:r>
      <w:r w:rsidRPr="001E2CA7">
        <w:rPr>
          <w:rFonts w:ascii="Arial" w:hAnsi="Arial" w:cs="Arial"/>
          <w:i/>
          <w:color w:val="990099"/>
          <w:spacing w:val="-6"/>
          <w:sz w:val="24"/>
          <w:szCs w:val="24"/>
        </w:rPr>
        <w:t xml:space="preserve"> </w:t>
      </w:r>
      <w:r w:rsidRPr="001E2CA7">
        <w:rPr>
          <w:rFonts w:ascii="Arial" w:hAnsi="Arial" w:cs="Arial"/>
          <w:i/>
          <w:color w:val="990099"/>
          <w:sz w:val="24"/>
          <w:szCs w:val="24"/>
        </w:rPr>
        <w:t>young</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people</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in</w:t>
      </w:r>
      <w:r w:rsidRPr="001E2CA7">
        <w:rPr>
          <w:rFonts w:ascii="Arial" w:hAnsi="Arial" w:cs="Arial"/>
          <w:i/>
          <w:color w:val="990099"/>
          <w:spacing w:val="-4"/>
          <w:sz w:val="24"/>
          <w:szCs w:val="24"/>
        </w:rPr>
        <w:t xml:space="preserve"> </w:t>
      </w:r>
      <w:r w:rsidR="009B0E02" w:rsidRPr="001E2CA7">
        <w:rPr>
          <w:rFonts w:ascii="Arial" w:hAnsi="Arial" w:cs="Arial"/>
          <w:i/>
          <w:color w:val="990099"/>
          <w:sz w:val="24"/>
          <w:szCs w:val="24"/>
        </w:rPr>
        <w:t>Rochdale</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Borough</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will</w:t>
      </w:r>
      <w:r w:rsidRPr="001E2CA7">
        <w:rPr>
          <w:rFonts w:ascii="Arial" w:hAnsi="Arial" w:cs="Arial"/>
          <w:i/>
          <w:color w:val="990099"/>
          <w:spacing w:val="-7"/>
          <w:sz w:val="24"/>
          <w:szCs w:val="24"/>
        </w:rPr>
        <w:t xml:space="preserve"> </w:t>
      </w:r>
      <w:r w:rsidRPr="001E2CA7">
        <w:rPr>
          <w:rFonts w:ascii="Arial" w:hAnsi="Arial" w:cs="Arial"/>
          <w:i/>
          <w:color w:val="990099"/>
          <w:sz w:val="24"/>
          <w:szCs w:val="24"/>
        </w:rPr>
        <w:t xml:space="preserve">be safe and feel safe within their homes, schools and </w:t>
      </w:r>
      <w:r w:rsidRPr="001E2CA7">
        <w:rPr>
          <w:rFonts w:ascii="Arial" w:hAnsi="Arial" w:cs="Arial"/>
          <w:i/>
          <w:color w:val="990099"/>
          <w:spacing w:val="-2"/>
          <w:sz w:val="24"/>
          <w:szCs w:val="24"/>
        </w:rPr>
        <w:t>communities.</w:t>
      </w:r>
    </w:p>
    <w:p w14:paraId="6E32FA45" w14:textId="77777777" w:rsidR="00150824" w:rsidRPr="001E2CA7" w:rsidRDefault="00150824" w:rsidP="001D4E50">
      <w:pPr>
        <w:pStyle w:val="Heading1"/>
        <w:tabs>
          <w:tab w:val="left" w:pos="10038"/>
        </w:tabs>
        <w:spacing w:before="0" w:after="0"/>
        <w:jc w:val="both"/>
        <w:rPr>
          <w:rFonts w:ascii="Arial" w:hAnsi="Arial" w:cs="Arial"/>
          <w:b/>
          <w:bCs/>
          <w:color w:val="000000" w:themeColor="text1"/>
          <w:sz w:val="24"/>
          <w:szCs w:val="24"/>
        </w:rPr>
      </w:pPr>
      <w:r w:rsidRPr="001E2CA7">
        <w:rPr>
          <w:rFonts w:ascii="Arial" w:hAnsi="Arial" w:cs="Arial"/>
          <w:color w:val="000000" w:themeColor="text1"/>
          <w:sz w:val="24"/>
          <w:szCs w:val="24"/>
        </w:rPr>
        <w:t>Fundamental to achieving our vision is a framework which engages all partners, embracing a transparent and reflective approach to safeguarding, designing services</w:t>
      </w:r>
      <w:r w:rsidRPr="001E2CA7">
        <w:rPr>
          <w:rFonts w:ascii="Arial" w:hAnsi="Arial" w:cs="Arial"/>
          <w:color w:val="000000" w:themeColor="text1"/>
          <w:spacing w:val="-1"/>
          <w:sz w:val="24"/>
          <w:szCs w:val="24"/>
        </w:rPr>
        <w:t xml:space="preserve"> </w:t>
      </w:r>
      <w:r w:rsidRPr="001E2CA7">
        <w:rPr>
          <w:rFonts w:ascii="Arial" w:hAnsi="Arial" w:cs="Arial"/>
          <w:color w:val="000000" w:themeColor="text1"/>
          <w:sz w:val="24"/>
          <w:szCs w:val="24"/>
        </w:rPr>
        <w:t>informed</w:t>
      </w:r>
      <w:r w:rsidRPr="001E2CA7">
        <w:rPr>
          <w:rFonts w:ascii="Arial" w:hAnsi="Arial" w:cs="Arial"/>
          <w:color w:val="000000" w:themeColor="text1"/>
          <w:spacing w:val="-3"/>
          <w:sz w:val="24"/>
          <w:szCs w:val="24"/>
        </w:rPr>
        <w:t xml:space="preserve"> </w:t>
      </w:r>
      <w:r w:rsidRPr="001E2CA7">
        <w:rPr>
          <w:rFonts w:ascii="Arial" w:hAnsi="Arial" w:cs="Arial"/>
          <w:color w:val="000000" w:themeColor="text1"/>
          <w:sz w:val="24"/>
          <w:szCs w:val="24"/>
        </w:rPr>
        <w:t>by</w:t>
      </w:r>
      <w:r w:rsidRPr="001E2CA7">
        <w:rPr>
          <w:rFonts w:ascii="Arial" w:hAnsi="Arial" w:cs="Arial"/>
          <w:color w:val="000000" w:themeColor="text1"/>
          <w:spacing w:val="-1"/>
          <w:sz w:val="24"/>
          <w:szCs w:val="24"/>
        </w:rPr>
        <w:t xml:space="preserve"> </w:t>
      </w:r>
      <w:r w:rsidRPr="001E2CA7">
        <w:rPr>
          <w:rFonts w:ascii="Arial" w:hAnsi="Arial" w:cs="Arial"/>
          <w:color w:val="000000" w:themeColor="text1"/>
          <w:sz w:val="24"/>
          <w:szCs w:val="24"/>
        </w:rPr>
        <w:t>the views and</w:t>
      </w:r>
      <w:r w:rsidRPr="001E2CA7">
        <w:rPr>
          <w:rFonts w:ascii="Arial" w:hAnsi="Arial" w:cs="Arial"/>
          <w:color w:val="000000" w:themeColor="text1"/>
          <w:spacing w:val="-2"/>
          <w:sz w:val="24"/>
          <w:szCs w:val="24"/>
        </w:rPr>
        <w:t xml:space="preserve"> </w:t>
      </w:r>
      <w:r w:rsidRPr="001E2CA7">
        <w:rPr>
          <w:rFonts w:ascii="Arial" w:hAnsi="Arial" w:cs="Arial"/>
          <w:color w:val="000000" w:themeColor="text1"/>
          <w:sz w:val="24"/>
          <w:szCs w:val="24"/>
        </w:rPr>
        <w:t>experiences of children</w:t>
      </w:r>
      <w:r w:rsidRPr="001E2CA7">
        <w:rPr>
          <w:rFonts w:ascii="Arial" w:hAnsi="Arial" w:cs="Arial"/>
          <w:color w:val="000000" w:themeColor="text1"/>
          <w:spacing w:val="-2"/>
          <w:sz w:val="24"/>
          <w:szCs w:val="24"/>
        </w:rPr>
        <w:t xml:space="preserve"> </w:t>
      </w:r>
      <w:r w:rsidRPr="001E2CA7">
        <w:rPr>
          <w:rFonts w:ascii="Arial" w:hAnsi="Arial" w:cs="Arial"/>
          <w:color w:val="000000" w:themeColor="text1"/>
          <w:sz w:val="24"/>
          <w:szCs w:val="24"/>
        </w:rPr>
        <w:t>and practitioners, knowing our strengths, continuously learning from practice and delivering focused</w:t>
      </w:r>
      <w:r w:rsidRPr="001E2CA7">
        <w:rPr>
          <w:rFonts w:ascii="Arial" w:hAnsi="Arial" w:cs="Arial"/>
          <w:color w:val="000000" w:themeColor="text1"/>
          <w:spacing w:val="-1"/>
          <w:sz w:val="24"/>
          <w:szCs w:val="24"/>
        </w:rPr>
        <w:t xml:space="preserve"> </w:t>
      </w:r>
      <w:r w:rsidRPr="001E2CA7">
        <w:rPr>
          <w:rFonts w:ascii="Arial" w:hAnsi="Arial" w:cs="Arial"/>
          <w:color w:val="000000" w:themeColor="text1"/>
          <w:sz w:val="24"/>
          <w:szCs w:val="24"/>
        </w:rPr>
        <w:t>training to address areas requiring development for the benefit of our children, young people and families.</w:t>
      </w:r>
    </w:p>
    <w:p w14:paraId="34B828D2" w14:textId="77777777" w:rsidR="00150824" w:rsidRPr="001E2CA7" w:rsidRDefault="00150824" w:rsidP="001D4E50">
      <w:pPr>
        <w:pStyle w:val="Heading1"/>
        <w:tabs>
          <w:tab w:val="left" w:pos="10038"/>
        </w:tabs>
        <w:spacing w:before="0" w:after="0"/>
        <w:jc w:val="both"/>
        <w:rPr>
          <w:rFonts w:ascii="Arial" w:hAnsi="Arial" w:cs="Arial"/>
          <w:sz w:val="24"/>
          <w:szCs w:val="24"/>
        </w:rPr>
      </w:pPr>
    </w:p>
    <w:p w14:paraId="1802CE98" w14:textId="3DF663A9" w:rsidR="00150824" w:rsidRPr="001E2CA7" w:rsidRDefault="0029578B" w:rsidP="001D4E50">
      <w:pPr>
        <w:tabs>
          <w:tab w:val="left" w:pos="833"/>
        </w:tabs>
        <w:jc w:val="both"/>
        <w:rPr>
          <w:rFonts w:ascii="Arial" w:hAnsi="Arial" w:cs="Arial"/>
          <w:i/>
          <w:iCs/>
          <w:sz w:val="24"/>
          <w:szCs w:val="24"/>
        </w:rPr>
      </w:pPr>
      <w:r w:rsidRPr="001E2CA7">
        <w:rPr>
          <w:rFonts w:ascii="Arial" w:hAnsi="Arial" w:cs="Arial"/>
          <w:noProof/>
          <w:sz w:val="24"/>
          <w:szCs w:val="24"/>
        </w:rPr>
        <w:drawing>
          <wp:anchor distT="0" distB="0" distL="0" distR="0" simplePos="0" relativeHeight="251703296" behindDoc="1" locked="0" layoutInCell="1" allowOverlap="1" wp14:anchorId="185629B6" wp14:editId="305A1433">
            <wp:simplePos x="0" y="0"/>
            <wp:positionH relativeFrom="margin">
              <wp:align>left</wp:align>
            </wp:positionH>
            <wp:positionV relativeFrom="paragraph">
              <wp:posOffset>254104</wp:posOffset>
            </wp:positionV>
            <wp:extent cx="6858000" cy="986155"/>
            <wp:effectExtent l="0" t="0" r="0" b="4445"/>
            <wp:wrapTopAndBottom/>
            <wp:docPr id="25" name="Image 25" descr="A purple background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purple background with white text&#10;&#10;AI-generated content may be incorrect."/>
                    <pic:cNvPicPr/>
                  </pic:nvPicPr>
                  <pic:blipFill>
                    <a:blip r:embed="rId22" cstate="print"/>
                    <a:stretch>
                      <a:fillRect/>
                    </a:stretch>
                  </pic:blipFill>
                  <pic:spPr>
                    <a:xfrm>
                      <a:off x="0" y="0"/>
                      <a:ext cx="6858000" cy="986155"/>
                    </a:xfrm>
                    <a:prstGeom prst="rect">
                      <a:avLst/>
                    </a:prstGeom>
                  </pic:spPr>
                </pic:pic>
              </a:graphicData>
            </a:graphic>
            <wp14:sizeRelH relativeFrom="margin">
              <wp14:pctWidth>0</wp14:pctWidth>
            </wp14:sizeRelH>
            <wp14:sizeRelV relativeFrom="margin">
              <wp14:pctHeight>0</wp14:pctHeight>
            </wp14:sizeRelV>
          </wp:anchor>
        </w:drawing>
      </w:r>
      <w:r w:rsidR="00150824" w:rsidRPr="001E2CA7">
        <w:rPr>
          <w:rFonts w:ascii="Arial" w:hAnsi="Arial" w:cs="Arial"/>
          <w:i/>
          <w:iCs/>
          <w:sz w:val="24"/>
          <w:szCs w:val="24"/>
        </w:rPr>
        <w:t>Rochdale’s central value is that:</w:t>
      </w:r>
    </w:p>
    <w:p w14:paraId="61F00704" w14:textId="198BFEB8" w:rsidR="00150824" w:rsidRPr="001E2CA7" w:rsidRDefault="00150824" w:rsidP="001D4E50">
      <w:pPr>
        <w:tabs>
          <w:tab w:val="left" w:pos="833"/>
        </w:tabs>
        <w:jc w:val="both"/>
        <w:rPr>
          <w:rFonts w:ascii="Arial" w:hAnsi="Arial" w:cs="Arial"/>
          <w:color w:val="800080"/>
          <w:sz w:val="28"/>
          <w:szCs w:val="28"/>
        </w:rPr>
      </w:pPr>
    </w:p>
    <w:p w14:paraId="504A1BD0" w14:textId="77777777" w:rsidR="00150824" w:rsidRPr="001E2CA7" w:rsidRDefault="00150824" w:rsidP="001D4E50">
      <w:pPr>
        <w:tabs>
          <w:tab w:val="left" w:pos="833"/>
        </w:tabs>
        <w:jc w:val="both"/>
        <w:rPr>
          <w:rFonts w:ascii="Arial" w:hAnsi="Arial" w:cs="Arial"/>
          <w:sz w:val="24"/>
          <w:szCs w:val="24"/>
        </w:rPr>
      </w:pPr>
      <w:r w:rsidRPr="001E2CA7">
        <w:rPr>
          <w:rFonts w:ascii="Arial" w:hAnsi="Arial" w:cs="Arial"/>
          <w:sz w:val="24"/>
          <w:szCs w:val="24"/>
        </w:rPr>
        <w:t xml:space="preserve">For services to be effective, each practitioner and organisation </w:t>
      </w:r>
      <w:proofErr w:type="gramStart"/>
      <w:r w:rsidRPr="001E2CA7">
        <w:rPr>
          <w:rFonts w:ascii="Arial" w:hAnsi="Arial" w:cs="Arial"/>
          <w:sz w:val="24"/>
          <w:szCs w:val="24"/>
        </w:rPr>
        <w:t>acts</w:t>
      </w:r>
      <w:proofErr w:type="gramEnd"/>
      <w:r w:rsidRPr="001E2CA7">
        <w:rPr>
          <w:rFonts w:ascii="Arial" w:hAnsi="Arial" w:cs="Arial"/>
          <w:sz w:val="24"/>
          <w:szCs w:val="24"/>
        </w:rPr>
        <w:t xml:space="preserve"> to achieve sustainable impact supporting the whole family, regardless of their level of need, where</w:t>
      </w:r>
      <w:r w:rsidRPr="001E2CA7">
        <w:rPr>
          <w:rFonts w:ascii="Arial" w:hAnsi="Arial" w:cs="Arial"/>
          <w:color w:val="002060"/>
          <w:sz w:val="24"/>
          <w:szCs w:val="24"/>
        </w:rPr>
        <w:t>:</w:t>
      </w:r>
    </w:p>
    <w:p w14:paraId="4619E1F7" w14:textId="77777777" w:rsidR="00150824" w:rsidRPr="001E2CA7" w:rsidRDefault="00150824" w:rsidP="001D4E50">
      <w:pPr>
        <w:tabs>
          <w:tab w:val="left" w:pos="833"/>
        </w:tabs>
        <w:jc w:val="both"/>
        <w:rPr>
          <w:rFonts w:ascii="Arial" w:hAnsi="Arial" w:cs="Arial"/>
          <w:sz w:val="24"/>
          <w:szCs w:val="24"/>
        </w:rPr>
      </w:pPr>
    </w:p>
    <w:p w14:paraId="69FE8DAE"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Children are safeguarded and their welfare promoted.</w:t>
      </w:r>
    </w:p>
    <w:p w14:paraId="658E3AF4"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Partner organisations and agencies collaborate, share and co-own the vision for how to achieve improved outcomes for vulnerable children.</w:t>
      </w:r>
    </w:p>
    <w:p w14:paraId="1C788E51"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Partners challenge appropriately and hold one another to account effectively.</w:t>
      </w:r>
    </w:p>
    <w:p w14:paraId="57F86D93" w14:textId="014AE8A4"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 xml:space="preserve">There </w:t>
      </w:r>
      <w:r w:rsidR="009B0E02" w:rsidRPr="001E2CA7">
        <w:rPr>
          <w:rFonts w:ascii="Arial" w:hAnsi="Arial" w:cs="Arial"/>
          <w:i/>
          <w:iCs/>
          <w:color w:val="800080"/>
          <w:sz w:val="24"/>
          <w:szCs w:val="24"/>
        </w:rPr>
        <w:t>are</w:t>
      </w:r>
      <w:r w:rsidRPr="001E2CA7">
        <w:rPr>
          <w:rFonts w:ascii="Arial" w:hAnsi="Arial" w:cs="Arial"/>
          <w:i/>
          <w:iCs/>
          <w:color w:val="800080"/>
          <w:sz w:val="24"/>
          <w:szCs w:val="24"/>
        </w:rPr>
        <w:t xml:space="preserve"> early identification and analysis of emerging safeguarding issues &amp; threats.</w:t>
      </w:r>
    </w:p>
    <w:p w14:paraId="70908A6C"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Learning is promoted and embedded in a way that local services for children and families can become more reflective and implement changes to practice.</w:t>
      </w:r>
    </w:p>
    <w:p w14:paraId="741B5242"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Information is shared effectively to facilitate accurate and timely decision making.</w:t>
      </w:r>
    </w:p>
    <w:p w14:paraId="572FA616" w14:textId="77777777" w:rsidR="00150824" w:rsidRPr="001E2CA7" w:rsidRDefault="00150824" w:rsidP="001D4E50">
      <w:pPr>
        <w:pStyle w:val="ListParagraph"/>
        <w:numPr>
          <w:ilvl w:val="0"/>
          <w:numId w:val="17"/>
        </w:numPr>
        <w:tabs>
          <w:tab w:val="left" w:pos="833"/>
        </w:tabs>
        <w:contextualSpacing w:val="0"/>
        <w:jc w:val="both"/>
        <w:rPr>
          <w:rFonts w:ascii="Arial" w:hAnsi="Arial" w:cs="Arial"/>
          <w:i/>
          <w:iCs/>
          <w:color w:val="800080"/>
          <w:sz w:val="24"/>
          <w:szCs w:val="24"/>
        </w:rPr>
      </w:pPr>
      <w:r w:rsidRPr="001E2CA7">
        <w:rPr>
          <w:rFonts w:ascii="Arial" w:hAnsi="Arial" w:cs="Arial"/>
          <w:i/>
          <w:iCs/>
          <w:color w:val="800080"/>
          <w:sz w:val="24"/>
          <w:szCs w:val="24"/>
        </w:rPr>
        <w:t>Local data from all agencies is developed to strategically identify and respond to the underlying conditions and factors that lead to the need for help &amp; protection.</w:t>
      </w:r>
    </w:p>
    <w:p w14:paraId="5A037A6C" w14:textId="77777777" w:rsidR="00150824" w:rsidRPr="001E2CA7" w:rsidRDefault="00150824" w:rsidP="001D4E50">
      <w:pPr>
        <w:pStyle w:val="BodyText"/>
        <w:jc w:val="both"/>
        <w:rPr>
          <w:rFonts w:ascii="Arial" w:hAnsi="Arial" w:cs="Arial"/>
          <w:sz w:val="24"/>
          <w:szCs w:val="24"/>
        </w:rPr>
      </w:pPr>
    </w:p>
    <w:p w14:paraId="527C78AB" w14:textId="77777777" w:rsidR="00150824" w:rsidRPr="001E2CA7" w:rsidRDefault="00150824" w:rsidP="001D4E50">
      <w:pPr>
        <w:pStyle w:val="ListParagraph"/>
        <w:tabs>
          <w:tab w:val="left" w:pos="833"/>
        </w:tabs>
        <w:ind w:left="0"/>
        <w:jc w:val="both"/>
        <w:rPr>
          <w:rFonts w:ascii="Arial" w:hAnsi="Arial" w:cs="Arial"/>
          <w:sz w:val="24"/>
          <w:szCs w:val="24"/>
          <w:lang w:val="en-GB"/>
        </w:rPr>
      </w:pPr>
      <w:r w:rsidRPr="001E2CA7">
        <w:rPr>
          <w:rFonts w:ascii="Arial" w:hAnsi="Arial" w:cs="Arial"/>
          <w:sz w:val="24"/>
          <w:szCs w:val="24"/>
          <w:lang w:val="en-GB"/>
        </w:rPr>
        <w:t>Effective safeguarding partners collaborate to create processes that:</w:t>
      </w:r>
    </w:p>
    <w:p w14:paraId="0C2E267E" w14:textId="77777777" w:rsidR="00150824" w:rsidRPr="001E2CA7" w:rsidRDefault="00150824" w:rsidP="001D4E50">
      <w:pPr>
        <w:pStyle w:val="ListParagraph"/>
        <w:tabs>
          <w:tab w:val="left" w:pos="833"/>
        </w:tabs>
        <w:ind w:left="0"/>
        <w:jc w:val="both"/>
        <w:rPr>
          <w:rFonts w:ascii="Arial" w:hAnsi="Arial" w:cs="Arial"/>
          <w:sz w:val="24"/>
          <w:szCs w:val="24"/>
          <w:lang w:val="en-GB"/>
        </w:rPr>
      </w:pPr>
    </w:p>
    <w:p w14:paraId="6187789A" w14:textId="77777777" w:rsidR="00150824" w:rsidRPr="001E2CA7" w:rsidRDefault="00150824" w:rsidP="001D4E50">
      <w:pPr>
        <w:pStyle w:val="ListParagraph"/>
        <w:numPr>
          <w:ilvl w:val="0"/>
          <w:numId w:val="25"/>
        </w:numPr>
        <w:tabs>
          <w:tab w:val="left" w:pos="833"/>
        </w:tabs>
        <w:ind w:left="360"/>
        <w:contextualSpacing w:val="0"/>
        <w:jc w:val="both"/>
        <w:rPr>
          <w:rFonts w:ascii="Arial" w:hAnsi="Arial" w:cs="Arial"/>
          <w:sz w:val="24"/>
          <w:szCs w:val="24"/>
          <w:lang w:val="en-GB"/>
        </w:rPr>
      </w:pPr>
      <w:r w:rsidRPr="001E2CA7">
        <w:rPr>
          <w:rFonts w:ascii="Arial" w:hAnsi="Arial" w:cs="Arial"/>
          <w:sz w:val="24"/>
          <w:szCs w:val="24"/>
          <w:lang w:val="en-GB"/>
        </w:rPr>
        <w:t>Drive action beyond organisational boundaries.</w:t>
      </w:r>
    </w:p>
    <w:p w14:paraId="252A9B11" w14:textId="77777777" w:rsidR="00150824" w:rsidRPr="001E2CA7" w:rsidRDefault="00150824" w:rsidP="001D4E50">
      <w:pPr>
        <w:pStyle w:val="ListParagraph"/>
        <w:numPr>
          <w:ilvl w:val="0"/>
          <w:numId w:val="25"/>
        </w:numPr>
        <w:tabs>
          <w:tab w:val="left" w:pos="833"/>
        </w:tabs>
        <w:ind w:left="360"/>
        <w:contextualSpacing w:val="0"/>
        <w:jc w:val="both"/>
        <w:rPr>
          <w:rFonts w:ascii="Arial" w:hAnsi="Arial" w:cs="Arial"/>
          <w:sz w:val="24"/>
          <w:szCs w:val="24"/>
          <w:lang w:val="en-GB"/>
        </w:rPr>
      </w:pPr>
      <w:r w:rsidRPr="001E2CA7">
        <w:rPr>
          <w:rFonts w:ascii="Arial" w:hAnsi="Arial" w:cs="Arial"/>
          <w:sz w:val="24"/>
          <w:szCs w:val="24"/>
          <w:lang w:val="en-GB"/>
        </w:rPr>
        <w:t>Build trust with children and families, forming the basis for meaningful help and protection.</w:t>
      </w:r>
    </w:p>
    <w:p w14:paraId="6E8B9CF6" w14:textId="77777777" w:rsidR="00150824" w:rsidRPr="001E2CA7" w:rsidRDefault="00150824" w:rsidP="001D4E50">
      <w:pPr>
        <w:pStyle w:val="ListParagraph"/>
        <w:tabs>
          <w:tab w:val="left" w:pos="833"/>
        </w:tabs>
        <w:ind w:left="0"/>
        <w:jc w:val="both"/>
        <w:rPr>
          <w:rFonts w:ascii="Arial" w:hAnsi="Arial" w:cs="Arial"/>
          <w:sz w:val="24"/>
          <w:szCs w:val="24"/>
        </w:rPr>
      </w:pPr>
    </w:p>
    <w:p w14:paraId="7D1175A3" w14:textId="77777777" w:rsidR="00150824" w:rsidRPr="001E2CA7" w:rsidRDefault="00150824" w:rsidP="001D4E50">
      <w:pPr>
        <w:pStyle w:val="BodyText"/>
        <w:jc w:val="both"/>
        <w:rPr>
          <w:rFonts w:ascii="Arial" w:hAnsi="Arial" w:cs="Arial"/>
          <w:color w:val="000000" w:themeColor="text1"/>
          <w:sz w:val="24"/>
          <w:szCs w:val="24"/>
        </w:rPr>
      </w:pPr>
      <w:r w:rsidRPr="001E2CA7">
        <w:rPr>
          <w:rFonts w:ascii="Arial" w:hAnsi="Arial" w:cs="Arial"/>
          <w:color w:val="000000" w:themeColor="text1"/>
          <w:sz w:val="24"/>
          <w:szCs w:val="24"/>
        </w:rPr>
        <w:t>To</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be</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effective,</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these</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arrangements</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link</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to</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wider</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strategic</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partnerships</w:t>
      </w:r>
      <w:r w:rsidRPr="001E2CA7">
        <w:rPr>
          <w:rFonts w:ascii="Arial" w:hAnsi="Arial" w:cs="Arial"/>
          <w:color w:val="000000" w:themeColor="text1"/>
          <w:spacing w:val="40"/>
          <w:sz w:val="24"/>
          <w:szCs w:val="24"/>
        </w:rPr>
        <w:t xml:space="preserve"> </w:t>
      </w:r>
      <w:r w:rsidRPr="001E2CA7">
        <w:rPr>
          <w:rFonts w:ascii="Arial" w:hAnsi="Arial" w:cs="Arial"/>
          <w:color w:val="000000" w:themeColor="text1"/>
          <w:sz w:val="24"/>
          <w:szCs w:val="24"/>
        </w:rPr>
        <w:t>including</w:t>
      </w:r>
      <w:r w:rsidRPr="001E2CA7">
        <w:rPr>
          <w:rFonts w:ascii="Arial" w:hAnsi="Arial" w:cs="Arial"/>
          <w:color w:val="000000" w:themeColor="text1"/>
          <w:spacing w:val="1"/>
          <w:sz w:val="24"/>
          <w:szCs w:val="24"/>
        </w:rPr>
        <w:t xml:space="preserve"> </w:t>
      </w:r>
      <w:r w:rsidRPr="001E2CA7">
        <w:rPr>
          <w:rFonts w:ascii="Arial" w:hAnsi="Arial" w:cs="Arial"/>
          <w:color w:val="000000" w:themeColor="text1"/>
          <w:sz w:val="24"/>
          <w:szCs w:val="24"/>
        </w:rPr>
        <w:t>the Children &amp; Young People Partnership (CYPP), LCO Boards, Rochdale Borough Adult</w:t>
      </w:r>
      <w:r w:rsidRPr="001E2CA7">
        <w:rPr>
          <w:rFonts w:ascii="Arial" w:hAnsi="Arial" w:cs="Arial"/>
          <w:color w:val="000000" w:themeColor="text1"/>
          <w:spacing w:val="-8"/>
          <w:sz w:val="24"/>
          <w:szCs w:val="24"/>
        </w:rPr>
        <w:t xml:space="preserve"> </w:t>
      </w:r>
      <w:r w:rsidRPr="001E2CA7">
        <w:rPr>
          <w:rFonts w:ascii="Arial" w:hAnsi="Arial" w:cs="Arial"/>
          <w:color w:val="000000" w:themeColor="text1"/>
          <w:sz w:val="24"/>
          <w:szCs w:val="24"/>
        </w:rPr>
        <w:t>Safeguarding</w:t>
      </w:r>
      <w:r w:rsidRPr="001E2CA7">
        <w:rPr>
          <w:rFonts w:ascii="Arial" w:hAnsi="Arial" w:cs="Arial"/>
          <w:color w:val="000000" w:themeColor="text1"/>
          <w:spacing w:val="-8"/>
          <w:sz w:val="24"/>
          <w:szCs w:val="24"/>
        </w:rPr>
        <w:t xml:space="preserve"> </w:t>
      </w:r>
      <w:r w:rsidRPr="001E2CA7">
        <w:rPr>
          <w:rFonts w:ascii="Arial" w:hAnsi="Arial" w:cs="Arial"/>
          <w:color w:val="000000" w:themeColor="text1"/>
          <w:sz w:val="24"/>
          <w:szCs w:val="24"/>
        </w:rPr>
        <w:t>Boards</w:t>
      </w:r>
      <w:r w:rsidRPr="001E2CA7">
        <w:rPr>
          <w:rFonts w:ascii="Arial" w:hAnsi="Arial" w:cs="Arial"/>
          <w:color w:val="000000" w:themeColor="text1"/>
          <w:spacing w:val="-7"/>
          <w:sz w:val="24"/>
          <w:szCs w:val="24"/>
        </w:rPr>
        <w:t xml:space="preserve"> </w:t>
      </w:r>
      <w:r w:rsidRPr="001E2CA7">
        <w:rPr>
          <w:rFonts w:ascii="Arial" w:hAnsi="Arial" w:cs="Arial"/>
          <w:color w:val="000000" w:themeColor="text1"/>
          <w:sz w:val="24"/>
          <w:szCs w:val="24"/>
        </w:rPr>
        <w:t>(RBSAB),</w:t>
      </w:r>
      <w:r w:rsidRPr="001E2CA7">
        <w:rPr>
          <w:rFonts w:ascii="Arial" w:hAnsi="Arial" w:cs="Arial"/>
          <w:color w:val="000000" w:themeColor="text1"/>
          <w:spacing w:val="-8"/>
          <w:sz w:val="24"/>
          <w:szCs w:val="24"/>
        </w:rPr>
        <w:t xml:space="preserve"> Rochdale Youth Justice Board, </w:t>
      </w:r>
      <w:r w:rsidRPr="001E2CA7">
        <w:rPr>
          <w:rFonts w:ascii="Arial" w:hAnsi="Arial" w:cs="Arial"/>
          <w:color w:val="000000" w:themeColor="text1"/>
          <w:sz w:val="24"/>
          <w:szCs w:val="24"/>
        </w:rPr>
        <w:t>Rochdale Safer Communities Partnership, Families First Partnership Programme, the Local Family Justice Board and Multi-Agency Public Protection Arrangements etc.</w:t>
      </w:r>
    </w:p>
    <w:p w14:paraId="63F13389" w14:textId="77777777"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p>
    <w:p w14:paraId="3752EF47" w14:textId="77777777" w:rsidR="00150824" w:rsidRPr="001E2CA7" w:rsidRDefault="00150824" w:rsidP="001D4E50">
      <w:pPr>
        <w:pStyle w:val="Heading1"/>
        <w:tabs>
          <w:tab w:val="left" w:pos="10038"/>
        </w:tabs>
        <w:spacing w:before="0" w:after="0"/>
        <w:jc w:val="both"/>
        <w:rPr>
          <w:rFonts w:ascii="Arial" w:hAnsi="Arial" w:cs="Arial"/>
          <w:b/>
          <w:bCs/>
          <w:sz w:val="28"/>
          <w:szCs w:val="28"/>
        </w:rPr>
      </w:pPr>
      <w:bookmarkStart w:id="3" w:name="_bookmark3"/>
      <w:bookmarkEnd w:id="3"/>
      <w:r w:rsidRPr="001E2CA7">
        <w:rPr>
          <w:rFonts w:ascii="Arial" w:hAnsi="Arial" w:cs="Arial"/>
          <w:b/>
          <w:bCs/>
          <w:color w:val="FFFFFF"/>
          <w:spacing w:val="-2"/>
          <w:sz w:val="28"/>
          <w:szCs w:val="28"/>
          <w:shd w:val="clear" w:color="auto" w:fill="990099"/>
        </w:rPr>
        <w:lastRenderedPageBreak/>
        <w:t>Leadership</w:t>
      </w:r>
      <w:r w:rsidRPr="001E2CA7">
        <w:rPr>
          <w:rFonts w:ascii="Arial" w:hAnsi="Arial" w:cs="Arial"/>
          <w:b/>
          <w:bCs/>
          <w:color w:val="FFFFFF"/>
          <w:sz w:val="28"/>
          <w:szCs w:val="28"/>
          <w:shd w:val="clear" w:color="auto" w:fill="990099"/>
        </w:rPr>
        <w:tab/>
      </w:r>
    </w:p>
    <w:p w14:paraId="61C769FA" w14:textId="77777777" w:rsidR="00775032" w:rsidRPr="001E2CA7" w:rsidRDefault="00775032" w:rsidP="001D4E50">
      <w:pPr>
        <w:tabs>
          <w:tab w:val="left" w:pos="11121"/>
        </w:tabs>
        <w:jc w:val="both"/>
        <w:rPr>
          <w:rFonts w:ascii="Arial" w:hAnsi="Arial" w:cs="Arial"/>
          <w:sz w:val="24"/>
          <w:szCs w:val="24"/>
        </w:rPr>
      </w:pPr>
    </w:p>
    <w:p w14:paraId="6A872BA0" w14:textId="4D0F756E" w:rsidR="00150824" w:rsidRPr="001E2CA7" w:rsidRDefault="00150824" w:rsidP="001D4E50">
      <w:pPr>
        <w:tabs>
          <w:tab w:val="left" w:pos="11121"/>
        </w:tabs>
        <w:jc w:val="both"/>
        <w:rPr>
          <w:rFonts w:ascii="Arial" w:hAnsi="Arial" w:cs="Arial"/>
          <w:spacing w:val="-2"/>
          <w:sz w:val="24"/>
          <w:szCs w:val="24"/>
        </w:rPr>
      </w:pPr>
      <w:r w:rsidRPr="001E2CA7">
        <w:rPr>
          <w:rFonts w:ascii="Arial" w:hAnsi="Arial" w:cs="Arial"/>
          <w:sz w:val="24"/>
          <w:szCs w:val="24"/>
        </w:rPr>
        <w:t xml:space="preserve">RBSCP structure and affiliations to wider structures can be found in </w:t>
      </w:r>
      <w:r w:rsidRPr="001E2CA7">
        <w:rPr>
          <w:rFonts w:ascii="Arial" w:hAnsi="Arial" w:cs="Arial"/>
          <w:b/>
          <w:bCs/>
          <w:sz w:val="24"/>
          <w:szCs w:val="24"/>
        </w:rPr>
        <w:t>Appendix 2</w:t>
      </w:r>
      <w:r w:rsidRPr="001E2CA7">
        <w:rPr>
          <w:rFonts w:ascii="Arial" w:hAnsi="Arial" w:cs="Arial"/>
          <w:sz w:val="24"/>
          <w:szCs w:val="24"/>
        </w:rPr>
        <w:t>. A</w:t>
      </w:r>
      <w:r w:rsidRPr="001E2CA7">
        <w:rPr>
          <w:rFonts w:ascii="Arial" w:hAnsi="Arial" w:cs="Arial"/>
          <w:b/>
          <w:bCs/>
          <w:sz w:val="24"/>
          <w:szCs w:val="24"/>
        </w:rPr>
        <w:t xml:space="preserve"> </w:t>
      </w:r>
      <w:r w:rsidRPr="001E2CA7">
        <w:rPr>
          <w:rFonts w:ascii="Arial" w:hAnsi="Arial" w:cs="Arial"/>
          <w:sz w:val="24"/>
          <w:szCs w:val="24"/>
        </w:rPr>
        <w:t>full list of RBSCP ‘relevant’ agencies, who RBSCP consider have a requirement to safeguard and</w:t>
      </w:r>
      <w:r w:rsidR="001D4E50">
        <w:rPr>
          <w:rFonts w:ascii="Arial" w:hAnsi="Arial" w:cs="Arial"/>
          <w:sz w:val="24"/>
          <w:szCs w:val="24"/>
        </w:rPr>
        <w:t xml:space="preserve"> </w:t>
      </w:r>
      <w:r w:rsidRPr="001E2CA7">
        <w:rPr>
          <w:rFonts w:ascii="Arial" w:hAnsi="Arial" w:cs="Arial"/>
          <w:sz w:val="24"/>
          <w:szCs w:val="24"/>
        </w:rPr>
        <w:t xml:space="preserve">promote the welfare of local children as defined by </w:t>
      </w:r>
      <w:r w:rsidRPr="001E2CA7">
        <w:rPr>
          <w:rFonts w:ascii="Arial" w:hAnsi="Arial" w:cs="Arial"/>
          <w:i/>
          <w:sz w:val="24"/>
          <w:szCs w:val="24"/>
        </w:rPr>
        <w:t>Working Together to Safeguard Children 2023,</w:t>
      </w:r>
      <w:r w:rsidRPr="001E2CA7">
        <w:rPr>
          <w:rFonts w:ascii="Arial" w:hAnsi="Arial" w:cs="Arial"/>
          <w:sz w:val="24"/>
          <w:szCs w:val="24"/>
        </w:rPr>
        <w:t xml:space="preserve"> are published on the RBSCP website, and access link is </w:t>
      </w:r>
      <w:r w:rsidRPr="001E2CA7">
        <w:rPr>
          <w:rFonts w:ascii="Arial" w:hAnsi="Arial" w:cs="Arial"/>
          <w:spacing w:val="-2"/>
          <w:sz w:val="24"/>
          <w:szCs w:val="24"/>
        </w:rPr>
        <w:t xml:space="preserve">in </w:t>
      </w:r>
      <w:r w:rsidRPr="001E2CA7">
        <w:rPr>
          <w:rFonts w:ascii="Arial" w:hAnsi="Arial" w:cs="Arial"/>
          <w:b/>
          <w:bCs/>
          <w:spacing w:val="-2"/>
          <w:sz w:val="24"/>
          <w:szCs w:val="24"/>
        </w:rPr>
        <w:t>Appendix 3</w:t>
      </w:r>
      <w:r w:rsidRPr="001E2CA7">
        <w:rPr>
          <w:rFonts w:ascii="Arial" w:hAnsi="Arial" w:cs="Arial"/>
          <w:spacing w:val="-2"/>
          <w:sz w:val="24"/>
          <w:szCs w:val="24"/>
        </w:rPr>
        <w:t xml:space="preserve">. </w:t>
      </w:r>
    </w:p>
    <w:p w14:paraId="5EA188B1" w14:textId="77777777" w:rsidR="00150824" w:rsidRPr="001E2CA7" w:rsidRDefault="00150824" w:rsidP="001D4E50">
      <w:pPr>
        <w:tabs>
          <w:tab w:val="left" w:pos="11121"/>
        </w:tabs>
        <w:jc w:val="both"/>
        <w:rPr>
          <w:rFonts w:ascii="Arial" w:hAnsi="Arial" w:cs="Arial"/>
          <w:spacing w:val="-2"/>
          <w:sz w:val="24"/>
          <w:szCs w:val="24"/>
        </w:rPr>
      </w:pPr>
    </w:p>
    <w:p w14:paraId="7605D9E5" w14:textId="77777777" w:rsidR="00150824" w:rsidRPr="001E2CA7" w:rsidRDefault="00150824" w:rsidP="001D4E50">
      <w:pPr>
        <w:tabs>
          <w:tab w:val="left" w:pos="11121"/>
        </w:tabs>
        <w:jc w:val="both"/>
        <w:rPr>
          <w:rFonts w:ascii="Arial" w:hAnsi="Arial" w:cs="Arial"/>
          <w:b/>
          <w:bCs/>
          <w:sz w:val="24"/>
          <w:szCs w:val="24"/>
        </w:rPr>
      </w:pPr>
      <w:r w:rsidRPr="001E2CA7">
        <w:rPr>
          <w:rFonts w:ascii="Arial" w:hAnsi="Arial" w:cs="Arial"/>
          <w:b/>
          <w:bCs/>
          <w:color w:val="CC00CC"/>
          <w:sz w:val="24"/>
          <w:szCs w:val="24"/>
          <w14:textFill>
            <w14:solidFill>
              <w14:srgbClr w14:val="CC00CC">
                <w14:shade w14:val="30000"/>
                <w14:satMod w14:val="115000"/>
              </w14:srgbClr>
            </w14:solidFill>
          </w14:textFill>
        </w:rPr>
        <w:t xml:space="preserve">Rochdale Borough Safeguarding Children Partnership </w:t>
      </w:r>
      <w:r w:rsidRPr="001E2CA7">
        <w:rPr>
          <w:rFonts w:ascii="Arial" w:hAnsi="Arial" w:cs="Arial"/>
          <w:b/>
          <w:bCs/>
          <w:color w:val="CC00CC"/>
          <w:spacing w:val="-2"/>
          <w:sz w:val="24"/>
          <w:szCs w:val="24"/>
          <w14:textFill>
            <w14:solidFill>
              <w14:srgbClr w14:val="CC00CC">
                <w14:shade w14:val="30000"/>
                <w14:satMod w14:val="115000"/>
              </w14:srgbClr>
            </w14:solidFill>
          </w14:textFill>
        </w:rPr>
        <w:t>Executive</w:t>
      </w:r>
    </w:p>
    <w:p w14:paraId="59852019"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RBSCP Executive meet bi-monthly and oversees the wider RBSCP Partnership. Membership consists of the three Designated Safeguarding</w:t>
      </w:r>
      <w:r w:rsidRPr="001E2CA7">
        <w:rPr>
          <w:rFonts w:ascii="Arial" w:hAnsi="Arial" w:cs="Arial"/>
          <w:spacing w:val="-9"/>
          <w:sz w:val="24"/>
          <w:szCs w:val="24"/>
        </w:rPr>
        <w:t xml:space="preserve"> </w:t>
      </w:r>
      <w:r w:rsidRPr="001E2CA7">
        <w:rPr>
          <w:rFonts w:ascii="Arial" w:hAnsi="Arial" w:cs="Arial"/>
          <w:sz w:val="24"/>
          <w:szCs w:val="24"/>
        </w:rPr>
        <w:t>Partners, their deputies and the Assistant Director of Schools and Inclusion, in</w:t>
      </w:r>
      <w:r w:rsidRPr="001E2CA7">
        <w:rPr>
          <w:rFonts w:ascii="Arial" w:hAnsi="Arial" w:cs="Arial"/>
          <w:spacing w:val="-7"/>
          <w:sz w:val="24"/>
          <w:szCs w:val="24"/>
        </w:rPr>
        <w:t xml:space="preserve"> </w:t>
      </w:r>
      <w:r w:rsidRPr="001E2CA7">
        <w:rPr>
          <w:rFonts w:ascii="Arial" w:hAnsi="Arial" w:cs="Arial"/>
          <w:sz w:val="24"/>
          <w:szCs w:val="24"/>
        </w:rPr>
        <w:t>recognition</w:t>
      </w:r>
      <w:r w:rsidRPr="001E2CA7">
        <w:rPr>
          <w:rFonts w:ascii="Arial" w:hAnsi="Arial" w:cs="Arial"/>
          <w:spacing w:val="-6"/>
          <w:sz w:val="24"/>
          <w:szCs w:val="24"/>
        </w:rPr>
        <w:t xml:space="preserve"> </w:t>
      </w:r>
      <w:r w:rsidRPr="001E2CA7">
        <w:rPr>
          <w:rFonts w:ascii="Arial" w:hAnsi="Arial" w:cs="Arial"/>
          <w:sz w:val="24"/>
          <w:szCs w:val="24"/>
        </w:rPr>
        <w:t>of</w:t>
      </w:r>
      <w:r w:rsidRPr="001E2CA7">
        <w:rPr>
          <w:rFonts w:ascii="Arial" w:hAnsi="Arial" w:cs="Arial"/>
          <w:spacing w:val="-4"/>
          <w:sz w:val="24"/>
          <w:szCs w:val="24"/>
        </w:rPr>
        <w:t xml:space="preserve"> </w:t>
      </w:r>
      <w:r w:rsidRPr="001E2CA7">
        <w:rPr>
          <w:rFonts w:ascii="Arial" w:hAnsi="Arial" w:cs="Arial"/>
          <w:sz w:val="24"/>
          <w:szCs w:val="24"/>
        </w:rPr>
        <w:t>their</w:t>
      </w:r>
      <w:r w:rsidRPr="001E2CA7">
        <w:rPr>
          <w:rFonts w:ascii="Arial" w:hAnsi="Arial" w:cs="Arial"/>
          <w:spacing w:val="-6"/>
          <w:sz w:val="24"/>
          <w:szCs w:val="24"/>
        </w:rPr>
        <w:t xml:space="preserve"> </w:t>
      </w:r>
      <w:r w:rsidRPr="001E2CA7">
        <w:rPr>
          <w:rFonts w:ascii="Arial" w:hAnsi="Arial" w:cs="Arial"/>
          <w:sz w:val="24"/>
          <w:szCs w:val="24"/>
        </w:rPr>
        <w:t>important</w:t>
      </w:r>
      <w:r w:rsidRPr="001E2CA7">
        <w:rPr>
          <w:rFonts w:ascii="Arial" w:hAnsi="Arial" w:cs="Arial"/>
          <w:spacing w:val="-6"/>
          <w:sz w:val="24"/>
          <w:szCs w:val="24"/>
        </w:rPr>
        <w:t xml:space="preserve"> safeguarding </w:t>
      </w:r>
      <w:r w:rsidRPr="001E2CA7">
        <w:rPr>
          <w:rFonts w:ascii="Arial" w:hAnsi="Arial" w:cs="Arial"/>
          <w:sz w:val="24"/>
          <w:szCs w:val="24"/>
        </w:rPr>
        <w:t>role</w:t>
      </w:r>
      <w:r w:rsidRPr="001E2CA7">
        <w:rPr>
          <w:rFonts w:ascii="Arial" w:hAnsi="Arial" w:cs="Arial"/>
          <w:spacing w:val="-6"/>
          <w:sz w:val="24"/>
          <w:szCs w:val="24"/>
        </w:rPr>
        <w:t>.</w:t>
      </w:r>
      <w:r w:rsidRPr="001E2CA7">
        <w:rPr>
          <w:rFonts w:ascii="Arial" w:hAnsi="Arial" w:cs="Arial"/>
          <w:sz w:val="24"/>
          <w:szCs w:val="24"/>
        </w:rPr>
        <w:t xml:space="preserve"> The Assistant Director of Children’s Social Care also represents Youth Justice and Children’s residential homes. The Designated Nurse for Safeguarding Children (HMR), GMP Detective Superintendent and Head of Safeguarding and Quality act as professional advisors on RBSCP Executive.</w:t>
      </w:r>
    </w:p>
    <w:p w14:paraId="632D4D4D" w14:textId="77777777" w:rsidR="00150824" w:rsidRPr="001E2CA7" w:rsidRDefault="00150824" w:rsidP="001D4E50">
      <w:pPr>
        <w:pStyle w:val="BodyText"/>
        <w:jc w:val="both"/>
        <w:rPr>
          <w:rFonts w:ascii="Arial" w:hAnsi="Arial" w:cs="Arial"/>
          <w:sz w:val="24"/>
          <w:szCs w:val="24"/>
        </w:rPr>
      </w:pPr>
    </w:p>
    <w:p w14:paraId="5BFB643A" w14:textId="77777777" w:rsidR="00150824" w:rsidRPr="001E2CA7" w:rsidRDefault="00150824" w:rsidP="001D4E50">
      <w:pPr>
        <w:widowControl/>
        <w:autoSpaceDE/>
        <w:autoSpaceDN/>
        <w:jc w:val="both"/>
        <w:rPr>
          <w:rFonts w:ascii="Arial" w:eastAsia="Times New Roman" w:hAnsi="Arial" w:cs="Arial"/>
          <w:sz w:val="24"/>
          <w:szCs w:val="24"/>
          <w:lang w:val="en-GB" w:eastAsia="en-GB"/>
        </w:rPr>
      </w:pPr>
      <w:r w:rsidRPr="001E2CA7">
        <w:rPr>
          <w:rFonts w:ascii="Arial" w:eastAsia="Times New Roman" w:hAnsi="Arial" w:cs="Arial"/>
          <w:sz w:val="24"/>
          <w:szCs w:val="24"/>
          <w:lang w:val="en-GB" w:eastAsia="en-GB"/>
        </w:rPr>
        <w:t>One Designated Safeguarding Partner (DSP) Chairs the RBSCP multi-agency arrangements,</w:t>
      </w:r>
    </w:p>
    <w:p w14:paraId="5640FC6E" w14:textId="77777777" w:rsidR="00150824" w:rsidRPr="001E2CA7" w:rsidRDefault="00150824" w:rsidP="001D4E50">
      <w:pPr>
        <w:widowControl/>
        <w:autoSpaceDE/>
        <w:autoSpaceDN/>
        <w:jc w:val="both"/>
        <w:rPr>
          <w:rFonts w:ascii="Arial" w:eastAsia="Times New Roman" w:hAnsi="Arial" w:cs="Arial"/>
          <w:sz w:val="24"/>
          <w:szCs w:val="24"/>
          <w:lang w:val="en-GB" w:eastAsia="en-GB"/>
        </w:rPr>
      </w:pPr>
      <w:r w:rsidRPr="001E2CA7">
        <w:rPr>
          <w:rFonts w:ascii="Arial" w:eastAsia="Times New Roman" w:hAnsi="Arial" w:cs="Arial"/>
          <w:sz w:val="24"/>
          <w:szCs w:val="24"/>
          <w:lang w:val="en-GB" w:eastAsia="en-GB"/>
        </w:rPr>
        <w:t>with an appointed Deputy Chair. The DSP Chair role may rotate if agreed by LSPs. The Chair facilitates discussions, ensures continuity, and acts as the main contact for the Full Partnership and Executive, but does not replace complaints procedures or provide independent scrutiny.</w:t>
      </w:r>
    </w:p>
    <w:p w14:paraId="1620EF5D"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br/>
        <w:t>The DSPs must focus on driving safeguarding practice improvements to deliver RBSCP Priorities, ensuring Police, Health and Children Service professional practice is effective</w:t>
      </w:r>
      <w:r w:rsidRPr="001E2CA7">
        <w:rPr>
          <w:rFonts w:ascii="Arial" w:hAnsi="Arial" w:cs="Arial"/>
          <w:spacing w:val="-6"/>
          <w:sz w:val="24"/>
          <w:szCs w:val="24"/>
        </w:rPr>
        <w:t xml:space="preserve"> </w:t>
      </w:r>
      <w:r w:rsidRPr="001E2CA7">
        <w:rPr>
          <w:rFonts w:ascii="Arial" w:hAnsi="Arial" w:cs="Arial"/>
          <w:sz w:val="24"/>
          <w:szCs w:val="24"/>
        </w:rPr>
        <w:t>to</w:t>
      </w:r>
      <w:r w:rsidRPr="001E2CA7">
        <w:rPr>
          <w:rFonts w:ascii="Arial" w:hAnsi="Arial" w:cs="Arial"/>
          <w:spacing w:val="-6"/>
          <w:sz w:val="24"/>
          <w:szCs w:val="24"/>
        </w:rPr>
        <w:t xml:space="preserve"> </w:t>
      </w:r>
      <w:r w:rsidRPr="001E2CA7">
        <w:rPr>
          <w:rFonts w:ascii="Arial" w:hAnsi="Arial" w:cs="Arial"/>
          <w:sz w:val="24"/>
          <w:szCs w:val="24"/>
        </w:rPr>
        <w:t>help</w:t>
      </w:r>
      <w:r w:rsidRPr="001E2CA7">
        <w:rPr>
          <w:rFonts w:ascii="Arial" w:hAnsi="Arial" w:cs="Arial"/>
          <w:spacing w:val="-7"/>
          <w:sz w:val="24"/>
          <w:szCs w:val="24"/>
        </w:rPr>
        <w:t xml:space="preserve"> </w:t>
      </w:r>
      <w:r w:rsidRPr="001E2CA7">
        <w:rPr>
          <w:rFonts w:ascii="Arial" w:hAnsi="Arial" w:cs="Arial"/>
          <w:sz w:val="24"/>
          <w:szCs w:val="24"/>
        </w:rPr>
        <w:t>and</w:t>
      </w:r>
      <w:r w:rsidRPr="001E2CA7">
        <w:rPr>
          <w:rFonts w:ascii="Arial" w:hAnsi="Arial" w:cs="Arial"/>
          <w:spacing w:val="-7"/>
          <w:sz w:val="24"/>
          <w:szCs w:val="24"/>
        </w:rPr>
        <w:t xml:space="preserve"> </w:t>
      </w:r>
      <w:r w:rsidRPr="001E2CA7">
        <w:rPr>
          <w:rFonts w:ascii="Arial" w:hAnsi="Arial" w:cs="Arial"/>
          <w:sz w:val="24"/>
          <w:szCs w:val="24"/>
        </w:rPr>
        <w:t>protect</w:t>
      </w:r>
      <w:r w:rsidRPr="001E2CA7">
        <w:rPr>
          <w:rFonts w:ascii="Arial" w:hAnsi="Arial" w:cs="Arial"/>
          <w:spacing w:val="-6"/>
          <w:sz w:val="24"/>
          <w:szCs w:val="24"/>
        </w:rPr>
        <w:t xml:space="preserve"> </w:t>
      </w:r>
      <w:r w:rsidRPr="001E2CA7">
        <w:rPr>
          <w:rFonts w:ascii="Arial" w:hAnsi="Arial" w:cs="Arial"/>
          <w:sz w:val="24"/>
          <w:szCs w:val="24"/>
        </w:rPr>
        <w:t>children.</w:t>
      </w:r>
      <w:r w:rsidRPr="001E2CA7">
        <w:rPr>
          <w:rFonts w:ascii="Arial" w:hAnsi="Arial" w:cs="Arial"/>
          <w:spacing w:val="-5"/>
          <w:sz w:val="24"/>
          <w:szCs w:val="24"/>
        </w:rPr>
        <w:t xml:space="preserve"> </w:t>
      </w:r>
      <w:r w:rsidRPr="001E2CA7">
        <w:rPr>
          <w:rFonts w:ascii="Arial" w:hAnsi="Arial" w:cs="Arial"/>
          <w:sz w:val="24"/>
          <w:szCs w:val="24"/>
        </w:rPr>
        <w:t>Like</w:t>
      </w:r>
      <w:r w:rsidRPr="001E2CA7">
        <w:rPr>
          <w:rFonts w:ascii="Arial" w:hAnsi="Arial" w:cs="Arial"/>
          <w:spacing w:val="-7"/>
          <w:sz w:val="24"/>
          <w:szCs w:val="24"/>
        </w:rPr>
        <w:t xml:space="preserve"> </w:t>
      </w:r>
      <w:r w:rsidRPr="001E2CA7">
        <w:rPr>
          <w:rFonts w:ascii="Arial" w:hAnsi="Arial" w:cs="Arial"/>
          <w:sz w:val="24"/>
          <w:szCs w:val="24"/>
        </w:rPr>
        <w:t>the</w:t>
      </w:r>
      <w:r w:rsidRPr="001E2CA7">
        <w:rPr>
          <w:rFonts w:ascii="Arial" w:hAnsi="Arial" w:cs="Arial"/>
          <w:spacing w:val="-6"/>
          <w:sz w:val="24"/>
          <w:szCs w:val="24"/>
        </w:rPr>
        <w:t xml:space="preserve"> </w:t>
      </w:r>
      <w:r w:rsidRPr="001E2CA7">
        <w:rPr>
          <w:rFonts w:ascii="Arial" w:hAnsi="Arial" w:cs="Arial"/>
          <w:sz w:val="24"/>
          <w:szCs w:val="24"/>
        </w:rPr>
        <w:t>LSPs,</w:t>
      </w:r>
      <w:r w:rsidRPr="001E2CA7">
        <w:rPr>
          <w:rFonts w:ascii="Arial" w:hAnsi="Arial" w:cs="Arial"/>
          <w:spacing w:val="-9"/>
          <w:sz w:val="24"/>
          <w:szCs w:val="24"/>
        </w:rPr>
        <w:t xml:space="preserve"> </w:t>
      </w:r>
      <w:r w:rsidRPr="001E2CA7">
        <w:rPr>
          <w:rFonts w:ascii="Arial" w:hAnsi="Arial" w:cs="Arial"/>
          <w:sz w:val="24"/>
          <w:szCs w:val="24"/>
        </w:rPr>
        <w:t>DSPs</w:t>
      </w:r>
      <w:r w:rsidRPr="001E2CA7">
        <w:rPr>
          <w:rFonts w:ascii="Arial" w:hAnsi="Arial" w:cs="Arial"/>
          <w:spacing w:val="-5"/>
          <w:sz w:val="24"/>
          <w:szCs w:val="24"/>
        </w:rPr>
        <w:t xml:space="preserve"> </w:t>
      </w:r>
      <w:r w:rsidRPr="001E2CA7">
        <w:rPr>
          <w:rFonts w:ascii="Arial" w:hAnsi="Arial" w:cs="Arial"/>
          <w:sz w:val="24"/>
          <w:szCs w:val="24"/>
        </w:rPr>
        <w:t>must</w:t>
      </w:r>
      <w:r w:rsidRPr="001E2CA7">
        <w:rPr>
          <w:rFonts w:ascii="Arial" w:hAnsi="Arial" w:cs="Arial"/>
          <w:spacing w:val="-6"/>
          <w:sz w:val="24"/>
          <w:szCs w:val="24"/>
        </w:rPr>
        <w:t xml:space="preserve"> </w:t>
      </w:r>
      <w:r w:rsidRPr="001E2CA7">
        <w:rPr>
          <w:rFonts w:ascii="Arial" w:hAnsi="Arial" w:cs="Arial"/>
          <w:sz w:val="24"/>
          <w:szCs w:val="24"/>
        </w:rPr>
        <w:t>act</w:t>
      </w:r>
      <w:r w:rsidRPr="001E2CA7">
        <w:rPr>
          <w:rFonts w:ascii="Arial" w:hAnsi="Arial" w:cs="Arial"/>
          <w:spacing w:val="-6"/>
          <w:sz w:val="24"/>
          <w:szCs w:val="24"/>
        </w:rPr>
        <w:t xml:space="preserve"> </w:t>
      </w:r>
      <w:r w:rsidRPr="001E2CA7">
        <w:rPr>
          <w:rFonts w:ascii="Arial" w:hAnsi="Arial" w:cs="Arial"/>
          <w:sz w:val="24"/>
          <w:szCs w:val="24"/>
        </w:rPr>
        <w:t>as</w:t>
      </w:r>
      <w:r w:rsidRPr="001E2CA7">
        <w:rPr>
          <w:rFonts w:ascii="Arial" w:hAnsi="Arial" w:cs="Arial"/>
          <w:spacing w:val="-5"/>
          <w:sz w:val="24"/>
          <w:szCs w:val="24"/>
        </w:rPr>
        <w:t xml:space="preserve"> </w:t>
      </w:r>
      <w:r w:rsidRPr="001E2CA7">
        <w:rPr>
          <w:rFonts w:ascii="Arial" w:hAnsi="Arial" w:cs="Arial"/>
          <w:sz w:val="24"/>
          <w:szCs w:val="24"/>
        </w:rPr>
        <w:t>an equal and</w:t>
      </w:r>
      <w:r w:rsidRPr="001E2CA7">
        <w:rPr>
          <w:rFonts w:ascii="Arial" w:hAnsi="Arial" w:cs="Arial"/>
          <w:spacing w:val="-6"/>
          <w:sz w:val="24"/>
          <w:szCs w:val="24"/>
        </w:rPr>
        <w:t xml:space="preserve"> joint collaborative.</w:t>
      </w:r>
      <w:r w:rsidRPr="001E2CA7">
        <w:rPr>
          <w:rFonts w:ascii="Arial" w:hAnsi="Arial" w:cs="Arial"/>
          <w:sz w:val="24"/>
          <w:szCs w:val="24"/>
        </w:rPr>
        <w:t xml:space="preserve"> In Rochdale senior leaders have direct sight of practice to respond quickly to the needs of children.</w:t>
      </w:r>
    </w:p>
    <w:p w14:paraId="088B8FBD" w14:textId="77777777" w:rsidR="00150824" w:rsidRPr="001E2CA7" w:rsidRDefault="00150824" w:rsidP="001D4E50">
      <w:pPr>
        <w:pStyle w:val="BodyText"/>
        <w:jc w:val="both"/>
        <w:rPr>
          <w:rFonts w:ascii="Arial" w:hAnsi="Arial" w:cs="Arial"/>
          <w:sz w:val="24"/>
          <w:szCs w:val="24"/>
        </w:rPr>
      </w:pPr>
    </w:p>
    <w:p w14:paraId="6D160E0A"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effectiveness of the partnership to safeguard and promote the welfare of children and young people is supported via multi-agency safeguarding subgroups. The RBSCP subgroups are Child Safeguarding Practice Review Group, Safeguarding Performance</w:t>
      </w:r>
      <w:r w:rsidRPr="001E2CA7">
        <w:rPr>
          <w:rFonts w:ascii="Arial" w:hAnsi="Arial" w:cs="Arial"/>
          <w:spacing w:val="-1"/>
          <w:sz w:val="24"/>
          <w:szCs w:val="24"/>
        </w:rPr>
        <w:t xml:space="preserve"> </w:t>
      </w:r>
      <w:r w:rsidRPr="001E2CA7">
        <w:rPr>
          <w:rFonts w:ascii="Arial" w:hAnsi="Arial" w:cs="Arial"/>
          <w:sz w:val="24"/>
          <w:szCs w:val="24"/>
        </w:rPr>
        <w:t>&amp; Quality Assurance</w:t>
      </w:r>
      <w:r w:rsidRPr="001E2CA7">
        <w:rPr>
          <w:rFonts w:ascii="Arial" w:hAnsi="Arial" w:cs="Arial"/>
          <w:spacing w:val="-1"/>
          <w:sz w:val="24"/>
          <w:szCs w:val="24"/>
        </w:rPr>
        <w:t xml:space="preserve"> </w:t>
      </w:r>
      <w:r w:rsidRPr="001E2CA7">
        <w:rPr>
          <w:rFonts w:ascii="Arial" w:hAnsi="Arial" w:cs="Arial"/>
          <w:sz w:val="24"/>
          <w:szCs w:val="24"/>
        </w:rPr>
        <w:t>Subgroup, Early Years, Education &amp; Safeguarding Group, EHASH Strategic Group and the Learning &amp; Development Group</w:t>
      </w:r>
      <w:proofErr w:type="gramStart"/>
      <w:r w:rsidRPr="001E2CA7">
        <w:rPr>
          <w:rFonts w:ascii="Arial" w:hAnsi="Arial" w:cs="Arial"/>
          <w:sz w:val="24"/>
          <w:szCs w:val="24"/>
        </w:rPr>
        <w:t>, a</w:t>
      </w:r>
      <w:proofErr w:type="gramEnd"/>
      <w:r w:rsidRPr="001E2CA7">
        <w:rPr>
          <w:rFonts w:ascii="Arial" w:hAnsi="Arial" w:cs="Arial"/>
          <w:sz w:val="24"/>
          <w:szCs w:val="24"/>
        </w:rPr>
        <w:t xml:space="preserve"> summary of their functions can be found in </w:t>
      </w:r>
      <w:r w:rsidRPr="001E2CA7">
        <w:rPr>
          <w:rFonts w:ascii="Arial" w:hAnsi="Arial" w:cs="Arial"/>
          <w:b/>
          <w:bCs/>
          <w:sz w:val="24"/>
          <w:szCs w:val="24"/>
        </w:rPr>
        <w:t>Appendix 4</w:t>
      </w:r>
      <w:r w:rsidRPr="001E2CA7">
        <w:rPr>
          <w:rFonts w:ascii="Arial" w:hAnsi="Arial" w:cs="Arial"/>
          <w:sz w:val="24"/>
          <w:szCs w:val="24"/>
        </w:rPr>
        <w:t>.</w:t>
      </w:r>
    </w:p>
    <w:p w14:paraId="0225814F" w14:textId="77777777" w:rsidR="00150824" w:rsidRPr="001E2CA7" w:rsidRDefault="00150824" w:rsidP="001D4E50">
      <w:pPr>
        <w:pStyle w:val="BodyText"/>
        <w:jc w:val="both"/>
        <w:rPr>
          <w:rFonts w:ascii="Arial" w:hAnsi="Arial" w:cs="Arial"/>
          <w:sz w:val="24"/>
          <w:szCs w:val="24"/>
        </w:rPr>
      </w:pPr>
    </w:p>
    <w:p w14:paraId="73DE67EC" w14:textId="77777777" w:rsidR="00150824" w:rsidRPr="001E2CA7" w:rsidRDefault="00150824" w:rsidP="001D4E50">
      <w:pPr>
        <w:jc w:val="both"/>
        <w:rPr>
          <w:rFonts w:ascii="Arial" w:hAnsi="Arial" w:cs="Arial"/>
          <w:sz w:val="24"/>
          <w:szCs w:val="24"/>
        </w:rPr>
      </w:pPr>
      <w:r w:rsidRPr="001E2CA7">
        <w:rPr>
          <w:rFonts w:ascii="Arial" w:hAnsi="Arial" w:cs="Arial"/>
          <w:sz w:val="24"/>
          <w:szCs w:val="24"/>
        </w:rPr>
        <w:t>Strategic</w:t>
      </w:r>
      <w:r w:rsidRPr="001E2CA7">
        <w:rPr>
          <w:rFonts w:ascii="Arial" w:hAnsi="Arial" w:cs="Arial"/>
          <w:spacing w:val="-14"/>
          <w:sz w:val="24"/>
          <w:szCs w:val="24"/>
        </w:rPr>
        <w:t xml:space="preserve"> </w:t>
      </w:r>
      <w:r w:rsidRPr="001E2CA7">
        <w:rPr>
          <w:rFonts w:ascii="Arial" w:hAnsi="Arial" w:cs="Arial"/>
          <w:sz w:val="24"/>
          <w:szCs w:val="24"/>
        </w:rPr>
        <w:t>direction</w:t>
      </w:r>
      <w:r w:rsidRPr="001E2CA7">
        <w:rPr>
          <w:rFonts w:ascii="Arial" w:hAnsi="Arial" w:cs="Arial"/>
          <w:spacing w:val="-14"/>
          <w:sz w:val="24"/>
          <w:szCs w:val="24"/>
        </w:rPr>
        <w:t xml:space="preserve"> and progress of the RBSCP </w:t>
      </w:r>
      <w:r w:rsidRPr="001E2CA7">
        <w:rPr>
          <w:rFonts w:ascii="Arial" w:hAnsi="Arial" w:cs="Arial"/>
          <w:sz w:val="24"/>
          <w:szCs w:val="24"/>
        </w:rPr>
        <w:t>Priorities is</w:t>
      </w:r>
      <w:r w:rsidRPr="001E2CA7">
        <w:rPr>
          <w:rFonts w:ascii="Arial" w:hAnsi="Arial" w:cs="Arial"/>
          <w:spacing w:val="-13"/>
          <w:sz w:val="24"/>
          <w:szCs w:val="24"/>
        </w:rPr>
        <w:t xml:space="preserve"> </w:t>
      </w:r>
      <w:r w:rsidRPr="001E2CA7">
        <w:rPr>
          <w:rFonts w:ascii="Arial" w:hAnsi="Arial" w:cs="Arial"/>
          <w:sz w:val="24"/>
          <w:szCs w:val="24"/>
        </w:rPr>
        <w:t>informed</w:t>
      </w:r>
      <w:r w:rsidRPr="001E2CA7">
        <w:rPr>
          <w:rFonts w:ascii="Arial" w:hAnsi="Arial" w:cs="Arial"/>
          <w:spacing w:val="-15"/>
          <w:sz w:val="24"/>
          <w:szCs w:val="24"/>
        </w:rPr>
        <w:t xml:space="preserve"> </w:t>
      </w:r>
      <w:r w:rsidRPr="001E2CA7">
        <w:rPr>
          <w:rFonts w:ascii="Arial" w:hAnsi="Arial" w:cs="Arial"/>
          <w:sz w:val="24"/>
          <w:szCs w:val="24"/>
        </w:rPr>
        <w:t xml:space="preserve">by reports to RBSCP Executive from Subgroup Chairs, RBSCP Business Manager, Independent Scrutineer and other assurance reports, as required </w:t>
      </w:r>
      <w:r w:rsidRPr="001E2CA7">
        <w:rPr>
          <w:rFonts w:ascii="Arial" w:hAnsi="Arial" w:cs="Arial"/>
          <w:spacing w:val="-6"/>
          <w:sz w:val="24"/>
          <w:szCs w:val="24"/>
        </w:rPr>
        <w:t xml:space="preserve">using the </w:t>
      </w:r>
      <w:r w:rsidRPr="001E2CA7">
        <w:rPr>
          <w:rFonts w:ascii="Arial" w:hAnsi="Arial" w:cs="Arial"/>
          <w:spacing w:val="-5"/>
          <w:sz w:val="24"/>
          <w:szCs w:val="24"/>
        </w:rPr>
        <w:t xml:space="preserve">RBSCP </w:t>
      </w:r>
      <w:r w:rsidRPr="001E2CA7">
        <w:rPr>
          <w:rFonts w:ascii="Arial" w:hAnsi="Arial" w:cs="Arial"/>
          <w:sz w:val="24"/>
          <w:szCs w:val="24"/>
        </w:rPr>
        <w:t>reporting</w:t>
      </w:r>
      <w:r w:rsidRPr="001E2CA7">
        <w:rPr>
          <w:rFonts w:ascii="Arial" w:hAnsi="Arial" w:cs="Arial"/>
          <w:spacing w:val="-6"/>
          <w:sz w:val="24"/>
          <w:szCs w:val="24"/>
        </w:rPr>
        <w:t xml:space="preserve"> </w:t>
      </w:r>
      <w:r w:rsidRPr="001E2CA7">
        <w:rPr>
          <w:rFonts w:ascii="Arial" w:hAnsi="Arial" w:cs="Arial"/>
          <w:sz w:val="24"/>
          <w:szCs w:val="24"/>
        </w:rPr>
        <w:t>proforma</w:t>
      </w:r>
      <w:r w:rsidRPr="001E2CA7">
        <w:rPr>
          <w:rFonts w:ascii="Arial" w:hAnsi="Arial" w:cs="Arial"/>
          <w:spacing w:val="-6"/>
          <w:sz w:val="24"/>
          <w:szCs w:val="24"/>
        </w:rPr>
        <w:t xml:space="preserve">. </w:t>
      </w:r>
      <w:r w:rsidRPr="001E2CA7">
        <w:rPr>
          <w:rFonts w:ascii="Arial" w:hAnsi="Arial" w:cs="Arial"/>
          <w:sz w:val="24"/>
          <w:szCs w:val="24"/>
        </w:rPr>
        <w:t>RBSCP Executive may also co-opt partners to report on safeguarding matters or Annual Reports related to safeguarding local children. RBSCP Executive also aligns RBSCP</w:t>
      </w:r>
      <w:r w:rsidRPr="001E2CA7">
        <w:rPr>
          <w:rFonts w:ascii="Arial" w:hAnsi="Arial" w:cs="Arial"/>
          <w:spacing w:val="-14"/>
          <w:sz w:val="24"/>
          <w:szCs w:val="24"/>
        </w:rPr>
        <w:t xml:space="preserve"> </w:t>
      </w:r>
      <w:r w:rsidRPr="001E2CA7">
        <w:rPr>
          <w:rFonts w:ascii="Arial" w:hAnsi="Arial" w:cs="Arial"/>
          <w:sz w:val="24"/>
          <w:szCs w:val="24"/>
        </w:rPr>
        <w:t>Priorities</w:t>
      </w:r>
      <w:r w:rsidRPr="001E2CA7">
        <w:rPr>
          <w:rFonts w:ascii="Arial" w:hAnsi="Arial" w:cs="Arial"/>
          <w:spacing w:val="-13"/>
          <w:sz w:val="24"/>
          <w:szCs w:val="24"/>
        </w:rPr>
        <w:t xml:space="preserve"> </w:t>
      </w:r>
      <w:r w:rsidRPr="001E2CA7">
        <w:rPr>
          <w:rFonts w:ascii="Arial" w:hAnsi="Arial" w:cs="Arial"/>
          <w:sz w:val="24"/>
          <w:szCs w:val="24"/>
        </w:rPr>
        <w:t>to</w:t>
      </w:r>
      <w:r w:rsidRPr="001E2CA7">
        <w:rPr>
          <w:rFonts w:ascii="Arial" w:hAnsi="Arial" w:cs="Arial"/>
          <w:spacing w:val="-14"/>
          <w:sz w:val="24"/>
          <w:szCs w:val="24"/>
        </w:rPr>
        <w:t xml:space="preserve"> </w:t>
      </w:r>
      <w:r w:rsidRPr="001E2CA7">
        <w:rPr>
          <w:rFonts w:ascii="Arial" w:hAnsi="Arial" w:cs="Arial"/>
          <w:sz w:val="24"/>
          <w:szCs w:val="24"/>
        </w:rPr>
        <w:t>wider boards and partnerships.</w:t>
      </w:r>
    </w:p>
    <w:p w14:paraId="3645B9BB" w14:textId="77777777" w:rsidR="00150824" w:rsidRPr="001E2CA7" w:rsidRDefault="00150824" w:rsidP="001D4E50">
      <w:pPr>
        <w:pStyle w:val="BodyText"/>
        <w:jc w:val="both"/>
        <w:rPr>
          <w:rFonts w:ascii="Arial" w:hAnsi="Arial" w:cs="Arial"/>
          <w:spacing w:val="-13"/>
          <w:sz w:val="24"/>
          <w:szCs w:val="24"/>
        </w:rPr>
      </w:pPr>
    </w:p>
    <w:p w14:paraId="2BF30231" w14:textId="692A9E88"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All safeguarding partners must raise awareness of emerging safeguarding themes and issues within the borough, and these can be reported to and discussed at the RBSCP Partnership or Executive meetings as an agenda item. Relevant Safeguarding partners can also request or be requested to attend a Safeguarding Partnership Executive meeting to discuss a specific issue or emerging theme to ensure </w:t>
      </w:r>
      <w:r w:rsidR="009B0E02" w:rsidRPr="001E2CA7">
        <w:rPr>
          <w:rFonts w:ascii="Arial" w:hAnsi="Arial" w:cs="Arial"/>
          <w:sz w:val="24"/>
          <w:szCs w:val="24"/>
        </w:rPr>
        <w:t>multi-agency</w:t>
      </w:r>
      <w:r w:rsidRPr="001E2CA7">
        <w:rPr>
          <w:rFonts w:ascii="Arial" w:hAnsi="Arial" w:cs="Arial"/>
          <w:sz w:val="24"/>
          <w:szCs w:val="24"/>
        </w:rPr>
        <w:t xml:space="preserve"> safeguarding awareness and responses, where needed.</w:t>
      </w:r>
    </w:p>
    <w:p w14:paraId="24A7E1AD" w14:textId="77777777" w:rsidR="00150824" w:rsidRPr="001E2CA7" w:rsidRDefault="00150824" w:rsidP="001D4E50">
      <w:pPr>
        <w:pStyle w:val="BodyText"/>
        <w:jc w:val="both"/>
        <w:rPr>
          <w:rFonts w:ascii="Arial" w:hAnsi="Arial" w:cs="Arial"/>
          <w:sz w:val="24"/>
          <w:szCs w:val="24"/>
        </w:rPr>
      </w:pPr>
    </w:p>
    <w:p w14:paraId="57897573"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RBSCP Executive compiles and agrees the Yearly Report from RBSCP Partnership, Executive, Subgroup or affiliated group activity and outcomes. The Annual Report also contains statements from the RBSCP Chair and the Independent Scrutineer on progress.</w:t>
      </w:r>
    </w:p>
    <w:p w14:paraId="4F6BA12E" w14:textId="77777777" w:rsidR="00150824" w:rsidRPr="001E2CA7" w:rsidRDefault="00150824" w:rsidP="001D4E50">
      <w:pPr>
        <w:pStyle w:val="BodyText"/>
        <w:jc w:val="both"/>
        <w:rPr>
          <w:rFonts w:ascii="Arial" w:hAnsi="Arial" w:cs="Arial"/>
          <w:sz w:val="24"/>
          <w:szCs w:val="24"/>
        </w:rPr>
      </w:pPr>
    </w:p>
    <w:p w14:paraId="4FEE1068" w14:textId="77777777" w:rsidR="00150824" w:rsidRPr="001E2CA7" w:rsidRDefault="00150824" w:rsidP="001D4E50">
      <w:pPr>
        <w:pStyle w:val="BodyText"/>
        <w:jc w:val="both"/>
        <w:rPr>
          <w:rFonts w:ascii="Arial" w:hAnsi="Arial" w:cs="Arial"/>
          <w:sz w:val="24"/>
          <w:szCs w:val="24"/>
        </w:rPr>
      </w:pPr>
    </w:p>
    <w:p w14:paraId="2148C174" w14:textId="77777777" w:rsidR="00150824" w:rsidRPr="001E2CA7" w:rsidRDefault="00150824" w:rsidP="001D4E50">
      <w:pPr>
        <w:pStyle w:val="BodyText"/>
        <w:jc w:val="both"/>
        <w:rPr>
          <w:rFonts w:ascii="Arial" w:hAnsi="Arial" w:cs="Arial"/>
          <w:sz w:val="24"/>
          <w:szCs w:val="24"/>
        </w:rPr>
      </w:pPr>
    </w:p>
    <w:p w14:paraId="44E09CA8" w14:textId="77777777" w:rsidR="00150824" w:rsidRPr="001E2CA7" w:rsidRDefault="00150824" w:rsidP="001D4E50">
      <w:pPr>
        <w:pStyle w:val="BodyText"/>
        <w:jc w:val="both"/>
        <w:rPr>
          <w:rFonts w:ascii="Arial" w:hAnsi="Arial" w:cs="Arial"/>
          <w:sz w:val="24"/>
          <w:szCs w:val="24"/>
        </w:rPr>
      </w:pPr>
    </w:p>
    <w:p w14:paraId="6F134AD5" w14:textId="77777777" w:rsidR="00150824" w:rsidRPr="001E2CA7" w:rsidRDefault="00150824" w:rsidP="001D4E50">
      <w:pPr>
        <w:pStyle w:val="BodyText"/>
        <w:jc w:val="both"/>
        <w:rPr>
          <w:rFonts w:ascii="Arial" w:hAnsi="Arial" w:cs="Arial"/>
          <w:sz w:val="24"/>
          <w:szCs w:val="24"/>
        </w:rPr>
      </w:pPr>
    </w:p>
    <w:p w14:paraId="522AC783"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w:lastRenderedPageBreak/>
        <mc:AlternateContent>
          <mc:Choice Requires="wps">
            <w:drawing>
              <wp:inline distT="0" distB="0" distL="0" distR="0" wp14:anchorId="15D14F84" wp14:editId="19E43D1E">
                <wp:extent cx="6350635" cy="260350"/>
                <wp:effectExtent l="0" t="0" r="0" b="6350"/>
                <wp:docPr id="1104733818"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635" cy="260350"/>
                        </a:xfrm>
                        <a:prstGeom prst="rect">
                          <a:avLst/>
                        </a:prstGeom>
                        <a:solidFill>
                          <a:srgbClr val="990099"/>
                        </a:solidFill>
                      </wps:spPr>
                      <wps:txbx>
                        <w:txbxContent>
                          <w:p w14:paraId="5A9B2337" w14:textId="5BF61F70" w:rsidR="00150824" w:rsidRPr="00D4768C" w:rsidRDefault="0029578B" w:rsidP="0029578B">
                            <w:pPr>
                              <w:spacing w:line="276" w:lineRule="auto"/>
                              <w:ind w:right="162"/>
                              <w:rPr>
                                <w:rFonts w:ascii="Arial"/>
                                <w:b/>
                                <w:color w:val="000000"/>
                                <w:sz w:val="28"/>
                                <w:szCs w:val="28"/>
                              </w:rPr>
                            </w:pPr>
                            <w:r>
                              <w:rPr>
                                <w:rFonts w:ascii="Arial"/>
                                <w:b/>
                                <w:color w:val="FFFFFF"/>
                                <w:sz w:val="28"/>
                                <w:szCs w:val="28"/>
                              </w:rPr>
                              <w:t xml:space="preserve"> </w:t>
                            </w:r>
                            <w:r w:rsidR="00150824" w:rsidRPr="00D4768C">
                              <w:rPr>
                                <w:rFonts w:ascii="Arial"/>
                                <w:b/>
                                <w:color w:val="FFFFFF"/>
                                <w:sz w:val="28"/>
                                <w:szCs w:val="28"/>
                              </w:rPr>
                              <w:t>Rochdale</w:t>
                            </w:r>
                            <w:r w:rsidR="00150824" w:rsidRPr="00D4768C">
                              <w:rPr>
                                <w:rFonts w:ascii="Arial"/>
                                <w:b/>
                                <w:color w:val="FFFFFF"/>
                                <w:spacing w:val="-11"/>
                                <w:sz w:val="28"/>
                                <w:szCs w:val="28"/>
                              </w:rPr>
                              <w:t xml:space="preserve"> </w:t>
                            </w:r>
                            <w:r w:rsidR="00150824" w:rsidRPr="00D4768C">
                              <w:rPr>
                                <w:rFonts w:ascii="Arial"/>
                                <w:b/>
                                <w:color w:val="FFFFFF"/>
                                <w:sz w:val="28"/>
                                <w:szCs w:val="28"/>
                              </w:rPr>
                              <w:t>Borough</w:t>
                            </w:r>
                            <w:r w:rsidR="00150824" w:rsidRPr="00D4768C">
                              <w:rPr>
                                <w:rFonts w:ascii="Arial"/>
                                <w:b/>
                                <w:color w:val="FFFFFF"/>
                                <w:spacing w:val="-10"/>
                                <w:sz w:val="28"/>
                                <w:szCs w:val="28"/>
                              </w:rPr>
                              <w:t xml:space="preserve"> </w:t>
                            </w:r>
                            <w:r w:rsidR="00150824" w:rsidRPr="00D4768C">
                              <w:rPr>
                                <w:rFonts w:ascii="Arial"/>
                                <w:b/>
                                <w:color w:val="FFFFFF"/>
                                <w:sz w:val="28"/>
                                <w:szCs w:val="28"/>
                              </w:rPr>
                              <w:t>Safeguarding</w:t>
                            </w:r>
                            <w:r w:rsidR="00150824" w:rsidRPr="00D4768C">
                              <w:rPr>
                                <w:rFonts w:ascii="Arial"/>
                                <w:b/>
                                <w:color w:val="FFFFFF"/>
                                <w:spacing w:val="-9"/>
                                <w:sz w:val="28"/>
                                <w:szCs w:val="28"/>
                              </w:rPr>
                              <w:t xml:space="preserve"> </w:t>
                            </w:r>
                            <w:r w:rsidR="00150824" w:rsidRPr="00D4768C">
                              <w:rPr>
                                <w:rFonts w:ascii="Arial"/>
                                <w:b/>
                                <w:color w:val="FFFFFF"/>
                                <w:sz w:val="28"/>
                                <w:szCs w:val="28"/>
                              </w:rPr>
                              <w:t xml:space="preserve">Children </w:t>
                            </w:r>
                            <w:r w:rsidR="00150824" w:rsidRPr="00D4768C">
                              <w:rPr>
                                <w:rFonts w:ascii="Arial"/>
                                <w:b/>
                                <w:color w:val="FFFFFF"/>
                                <w:spacing w:val="-2"/>
                                <w:sz w:val="28"/>
                                <w:szCs w:val="28"/>
                              </w:rPr>
                              <w:t>Partnership</w:t>
                            </w:r>
                          </w:p>
                        </w:txbxContent>
                      </wps:txbx>
                      <wps:bodyPr wrap="square" lIns="0" tIns="0" rIns="0" bIns="0" rtlCol="0">
                        <a:noAutofit/>
                      </wps:bodyPr>
                    </wps:wsp>
                  </a:graphicData>
                </a:graphic>
              </wp:inline>
            </w:drawing>
          </mc:Choice>
          <mc:Fallback>
            <w:pict>
              <v:shape w14:anchorId="15D14F84" id="Textbox 22" o:spid="_x0000_s1031" type="#_x0000_t202" style="width:500.05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" fillcolor="#909" stroked="f">
                <v:textbox inset="0,0,0,0">
                  <w:txbxContent>
                    <w:p w14:paraId="5A9B2337" w14:textId="5BF61F70" w:rsidR="00150824" w:rsidRPr="00D4768C" w:rsidRDefault="0029578B" w:rsidP="0029578B">
                      <w:pPr>
                        <w:spacing w:line="276" w:lineRule="auto"/>
                        <w:ind w:right="162"/>
                        <w:rPr>
                          <w:rFonts w:ascii="Arial"/>
                          <w:b/>
                          <w:color w:val="000000"/>
                          <w:sz w:val="28"/>
                          <w:szCs w:val="28"/>
                        </w:rPr>
                      </w:pPr>
                      <w:r>
                        <w:rPr>
                          <w:rFonts w:ascii="Arial"/>
                          <w:b/>
                          <w:color w:val="FFFFFF"/>
                          <w:sz w:val="28"/>
                          <w:szCs w:val="28"/>
                        </w:rPr>
                        <w:t xml:space="preserve"> </w:t>
                      </w:r>
                      <w:r w:rsidR="00150824" w:rsidRPr="00D4768C">
                        <w:rPr>
                          <w:rFonts w:ascii="Arial"/>
                          <w:b/>
                          <w:color w:val="FFFFFF"/>
                          <w:sz w:val="28"/>
                          <w:szCs w:val="28"/>
                        </w:rPr>
                        <w:t>Rochdale</w:t>
                      </w:r>
                      <w:r w:rsidR="00150824" w:rsidRPr="00D4768C">
                        <w:rPr>
                          <w:rFonts w:ascii="Arial"/>
                          <w:b/>
                          <w:color w:val="FFFFFF"/>
                          <w:spacing w:val="-11"/>
                          <w:sz w:val="28"/>
                          <w:szCs w:val="28"/>
                        </w:rPr>
                        <w:t xml:space="preserve"> </w:t>
                      </w:r>
                      <w:r w:rsidR="00150824" w:rsidRPr="00D4768C">
                        <w:rPr>
                          <w:rFonts w:ascii="Arial"/>
                          <w:b/>
                          <w:color w:val="FFFFFF"/>
                          <w:sz w:val="28"/>
                          <w:szCs w:val="28"/>
                        </w:rPr>
                        <w:t>Borough</w:t>
                      </w:r>
                      <w:r w:rsidR="00150824" w:rsidRPr="00D4768C">
                        <w:rPr>
                          <w:rFonts w:ascii="Arial"/>
                          <w:b/>
                          <w:color w:val="FFFFFF"/>
                          <w:spacing w:val="-10"/>
                          <w:sz w:val="28"/>
                          <w:szCs w:val="28"/>
                        </w:rPr>
                        <w:t xml:space="preserve"> </w:t>
                      </w:r>
                      <w:r w:rsidR="00150824" w:rsidRPr="00D4768C">
                        <w:rPr>
                          <w:rFonts w:ascii="Arial"/>
                          <w:b/>
                          <w:color w:val="FFFFFF"/>
                          <w:sz w:val="28"/>
                          <w:szCs w:val="28"/>
                        </w:rPr>
                        <w:t>Safeguarding</w:t>
                      </w:r>
                      <w:r w:rsidR="00150824" w:rsidRPr="00D4768C">
                        <w:rPr>
                          <w:rFonts w:ascii="Arial"/>
                          <w:b/>
                          <w:color w:val="FFFFFF"/>
                          <w:spacing w:val="-9"/>
                          <w:sz w:val="28"/>
                          <w:szCs w:val="28"/>
                        </w:rPr>
                        <w:t xml:space="preserve"> </w:t>
                      </w:r>
                      <w:r w:rsidR="00150824" w:rsidRPr="00D4768C">
                        <w:rPr>
                          <w:rFonts w:ascii="Arial"/>
                          <w:b/>
                          <w:color w:val="FFFFFF"/>
                          <w:sz w:val="28"/>
                          <w:szCs w:val="28"/>
                        </w:rPr>
                        <w:t xml:space="preserve">Children </w:t>
                      </w:r>
                      <w:r w:rsidR="00150824" w:rsidRPr="00D4768C">
                        <w:rPr>
                          <w:rFonts w:ascii="Arial"/>
                          <w:b/>
                          <w:color w:val="FFFFFF"/>
                          <w:spacing w:val="-2"/>
                          <w:sz w:val="28"/>
                          <w:szCs w:val="28"/>
                        </w:rPr>
                        <w:t>Partnership</w:t>
                      </w:r>
                    </w:p>
                  </w:txbxContent>
                </v:textbox>
                <w10:anchorlock/>
              </v:shape>
            </w:pict>
          </mc:Fallback>
        </mc:AlternateContent>
      </w:r>
    </w:p>
    <w:p w14:paraId="016457E0" w14:textId="77777777" w:rsidR="0023676F" w:rsidRPr="001E2CA7" w:rsidRDefault="0023676F" w:rsidP="001D4E50">
      <w:pPr>
        <w:tabs>
          <w:tab w:val="left" w:pos="11121"/>
        </w:tabs>
        <w:jc w:val="both"/>
        <w:rPr>
          <w:rFonts w:ascii="Arial" w:hAnsi="Arial" w:cs="Arial"/>
          <w:spacing w:val="-2"/>
          <w:sz w:val="24"/>
          <w:szCs w:val="24"/>
        </w:rPr>
      </w:pPr>
    </w:p>
    <w:p w14:paraId="5A203675" w14:textId="6B5A470B" w:rsidR="00150824" w:rsidRPr="001E2CA7" w:rsidRDefault="00150824" w:rsidP="001D4E50">
      <w:pPr>
        <w:tabs>
          <w:tab w:val="left" w:pos="11121"/>
        </w:tabs>
        <w:jc w:val="both"/>
        <w:rPr>
          <w:rFonts w:ascii="Arial" w:hAnsi="Arial" w:cs="Arial"/>
          <w:spacing w:val="-2"/>
          <w:sz w:val="24"/>
          <w:szCs w:val="24"/>
          <w:lang w:val="en-GB"/>
        </w:rPr>
      </w:pPr>
      <w:r w:rsidRPr="001E2CA7">
        <w:rPr>
          <w:rFonts w:ascii="Arial" w:hAnsi="Arial" w:cs="Arial"/>
          <w:spacing w:val="-2"/>
          <w:sz w:val="24"/>
          <w:szCs w:val="24"/>
        </w:rPr>
        <w:t xml:space="preserve">RBSCP is obliged to set out which organisations and agencies are required to work together as part of the safeguarding arrangements to promote the welfare of local children. </w:t>
      </w:r>
      <w:r w:rsidRPr="001E2CA7">
        <w:rPr>
          <w:rFonts w:ascii="Arial" w:hAnsi="Arial" w:cs="Arial"/>
          <w:spacing w:val="-2"/>
          <w:sz w:val="24"/>
          <w:szCs w:val="24"/>
          <w:lang w:val="en-GB"/>
        </w:rPr>
        <w:t xml:space="preserve">These are referred to as ‘relevant agencies’ who should act in accordance with the arrangements and: </w:t>
      </w:r>
    </w:p>
    <w:p w14:paraId="20D61ADF" w14:textId="77777777" w:rsidR="00150824" w:rsidRPr="001E2CA7" w:rsidRDefault="00150824" w:rsidP="001D4E50">
      <w:pPr>
        <w:tabs>
          <w:tab w:val="left" w:pos="11121"/>
        </w:tabs>
        <w:jc w:val="both"/>
        <w:rPr>
          <w:rFonts w:ascii="Arial" w:hAnsi="Arial" w:cs="Arial"/>
          <w:spacing w:val="-2"/>
          <w:sz w:val="24"/>
          <w:szCs w:val="24"/>
        </w:rPr>
      </w:pPr>
    </w:p>
    <w:p w14:paraId="50D193DC" w14:textId="77777777" w:rsidR="00150824" w:rsidRPr="001E2CA7" w:rsidRDefault="00150824" w:rsidP="001D4E50">
      <w:pPr>
        <w:pStyle w:val="ListParagraph"/>
        <w:numPr>
          <w:ilvl w:val="0"/>
          <w:numId w:val="26"/>
        </w:numPr>
        <w:tabs>
          <w:tab w:val="left" w:pos="11121"/>
        </w:tabs>
        <w:ind w:left="360"/>
        <w:contextualSpacing w:val="0"/>
        <w:jc w:val="both"/>
        <w:rPr>
          <w:rFonts w:ascii="Arial" w:hAnsi="Arial" w:cs="Arial"/>
          <w:spacing w:val="-2"/>
          <w:sz w:val="24"/>
          <w:szCs w:val="24"/>
          <w:lang w:val="en-GB"/>
        </w:rPr>
      </w:pPr>
      <w:r w:rsidRPr="001E2CA7">
        <w:rPr>
          <w:rFonts w:ascii="Arial" w:hAnsi="Arial" w:cs="Arial"/>
          <w:spacing w:val="-2"/>
          <w:sz w:val="24"/>
          <w:szCs w:val="24"/>
          <w:lang w:val="en-GB"/>
        </w:rPr>
        <w:t xml:space="preserve">Fully engage with the RBSCP functions as set out within this document. </w:t>
      </w:r>
    </w:p>
    <w:p w14:paraId="13223744" w14:textId="77777777" w:rsidR="00150824" w:rsidRPr="001E2CA7" w:rsidRDefault="00150824" w:rsidP="001D4E50">
      <w:pPr>
        <w:pStyle w:val="ListParagraph"/>
        <w:numPr>
          <w:ilvl w:val="0"/>
          <w:numId w:val="26"/>
        </w:numPr>
        <w:tabs>
          <w:tab w:val="left" w:pos="11121"/>
        </w:tabs>
        <w:ind w:left="360"/>
        <w:contextualSpacing w:val="0"/>
        <w:jc w:val="both"/>
        <w:rPr>
          <w:rFonts w:ascii="Arial" w:hAnsi="Arial" w:cs="Arial"/>
          <w:spacing w:val="-2"/>
          <w:sz w:val="24"/>
          <w:szCs w:val="24"/>
          <w:lang w:val="en-GB"/>
        </w:rPr>
      </w:pPr>
      <w:r w:rsidRPr="001E2CA7">
        <w:rPr>
          <w:rFonts w:ascii="Arial" w:hAnsi="Arial" w:cs="Arial"/>
          <w:spacing w:val="-2"/>
          <w:sz w:val="24"/>
          <w:szCs w:val="24"/>
          <w:lang w:val="en-GB"/>
        </w:rPr>
        <w:t xml:space="preserve">Provide information which enables and assists the safeguarding partners to perform their functions to safeguard and promote the welfare of children in their area, including those related to local and national child safeguarding practice reviews. </w:t>
      </w:r>
    </w:p>
    <w:p w14:paraId="22AEE51A" w14:textId="77777777" w:rsidR="00150824" w:rsidRPr="001E2CA7" w:rsidRDefault="00150824" w:rsidP="001D4E50">
      <w:pPr>
        <w:pStyle w:val="ListParagraph"/>
        <w:numPr>
          <w:ilvl w:val="0"/>
          <w:numId w:val="26"/>
        </w:numPr>
        <w:tabs>
          <w:tab w:val="left" w:pos="11121"/>
        </w:tabs>
        <w:ind w:left="360"/>
        <w:contextualSpacing w:val="0"/>
        <w:jc w:val="both"/>
        <w:rPr>
          <w:rFonts w:ascii="Arial" w:hAnsi="Arial" w:cs="Arial"/>
          <w:spacing w:val="-2"/>
          <w:sz w:val="24"/>
          <w:szCs w:val="24"/>
          <w:lang w:val="en-GB"/>
        </w:rPr>
      </w:pPr>
      <w:r w:rsidRPr="001E2CA7">
        <w:rPr>
          <w:rFonts w:ascii="Arial" w:hAnsi="Arial" w:cs="Arial"/>
          <w:spacing w:val="-2"/>
          <w:sz w:val="24"/>
          <w:szCs w:val="24"/>
          <w:lang w:val="en-GB"/>
        </w:rPr>
        <w:t xml:space="preserve">Ensure that their organisation works in accordance with the interagency safeguarding procedures approved by the RBSCP. </w:t>
      </w:r>
    </w:p>
    <w:p w14:paraId="2A97CF2B" w14:textId="77777777" w:rsidR="00150824" w:rsidRPr="001E2CA7" w:rsidRDefault="00150824" w:rsidP="001D4E50">
      <w:pPr>
        <w:pStyle w:val="ListParagraph"/>
        <w:numPr>
          <w:ilvl w:val="0"/>
          <w:numId w:val="26"/>
        </w:numPr>
        <w:tabs>
          <w:tab w:val="left" w:pos="11121"/>
        </w:tabs>
        <w:ind w:left="360"/>
        <w:contextualSpacing w:val="0"/>
        <w:jc w:val="both"/>
        <w:rPr>
          <w:rFonts w:ascii="Arial" w:hAnsi="Arial" w:cs="Arial"/>
          <w:spacing w:val="-2"/>
          <w:sz w:val="24"/>
          <w:szCs w:val="24"/>
          <w:lang w:val="en-GB"/>
        </w:rPr>
      </w:pPr>
      <w:r w:rsidRPr="001E2CA7">
        <w:rPr>
          <w:rFonts w:ascii="Arial" w:hAnsi="Arial" w:cs="Arial"/>
          <w:spacing w:val="-2"/>
          <w:sz w:val="24"/>
          <w:szCs w:val="24"/>
          <w:lang w:val="en-GB"/>
        </w:rPr>
        <w:t xml:space="preserve">Have appropriate robust safeguarding policies and procedures in place specifically relevant to their organisation. </w:t>
      </w:r>
    </w:p>
    <w:p w14:paraId="1CF36B5B" w14:textId="77777777" w:rsidR="00150824" w:rsidRPr="001E2CA7" w:rsidRDefault="00150824" w:rsidP="001D4E50">
      <w:pPr>
        <w:pStyle w:val="ListParagraph"/>
        <w:numPr>
          <w:ilvl w:val="0"/>
          <w:numId w:val="26"/>
        </w:numPr>
        <w:tabs>
          <w:tab w:val="left" w:pos="11121"/>
        </w:tabs>
        <w:ind w:left="360"/>
        <w:contextualSpacing w:val="0"/>
        <w:jc w:val="both"/>
        <w:rPr>
          <w:rFonts w:ascii="Arial" w:hAnsi="Arial" w:cs="Arial"/>
          <w:spacing w:val="-2"/>
          <w:sz w:val="24"/>
          <w:szCs w:val="24"/>
          <w:lang w:val="en-GB"/>
        </w:rPr>
      </w:pPr>
      <w:r w:rsidRPr="001E2CA7">
        <w:rPr>
          <w:rFonts w:ascii="Arial" w:hAnsi="Arial" w:cs="Arial"/>
          <w:spacing w:val="-2"/>
          <w:sz w:val="24"/>
          <w:szCs w:val="24"/>
          <w:lang w:val="en-GB"/>
        </w:rPr>
        <w:t xml:space="preserve">Provide evidence of the above to the relevant subgroups, including the RBSCP Performance and Quality Assurance Subgroup (PQA). </w:t>
      </w:r>
    </w:p>
    <w:p w14:paraId="416A4784" w14:textId="77777777" w:rsidR="00150824" w:rsidRPr="001E2CA7" w:rsidRDefault="00150824" w:rsidP="001D4E50">
      <w:pPr>
        <w:tabs>
          <w:tab w:val="left" w:pos="11121"/>
        </w:tabs>
        <w:jc w:val="both"/>
        <w:rPr>
          <w:rFonts w:ascii="Arial" w:hAnsi="Arial" w:cs="Arial"/>
          <w:spacing w:val="-2"/>
          <w:sz w:val="24"/>
          <w:szCs w:val="24"/>
          <w:lang w:val="en-GB"/>
        </w:rPr>
      </w:pPr>
    </w:p>
    <w:p w14:paraId="25467B68" w14:textId="77777777" w:rsidR="00150824" w:rsidRPr="001E2CA7" w:rsidRDefault="00150824" w:rsidP="001D4E50">
      <w:pPr>
        <w:tabs>
          <w:tab w:val="left" w:pos="11121"/>
        </w:tabs>
        <w:jc w:val="both"/>
        <w:rPr>
          <w:rFonts w:ascii="Arial" w:hAnsi="Arial" w:cs="Arial"/>
          <w:spacing w:val="-2"/>
          <w:sz w:val="24"/>
          <w:szCs w:val="24"/>
          <w:lang w:val="en-GB"/>
        </w:rPr>
      </w:pPr>
      <w:r w:rsidRPr="001E2CA7">
        <w:rPr>
          <w:rFonts w:ascii="Arial" w:hAnsi="Arial" w:cs="Arial"/>
          <w:spacing w:val="-2"/>
          <w:sz w:val="24"/>
          <w:szCs w:val="24"/>
          <w:lang w:val="en-GB"/>
        </w:rPr>
        <w:t xml:space="preserve">As recommended by Working Together to Safeguard Children 2018, and emphasised in the revised 2023 guidance, all schools (including independent schools, academies and free schools), colleges and other educational providers are named as relevant agencies. </w:t>
      </w:r>
    </w:p>
    <w:p w14:paraId="1BF90034" w14:textId="2AE57AFD"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RBSCP will work with all relevant agencies</w:t>
      </w:r>
      <w:r w:rsidR="0072724E" w:rsidRPr="001E2CA7">
        <w:rPr>
          <w:rFonts w:ascii="Arial" w:hAnsi="Arial" w:cs="Arial"/>
          <w:sz w:val="24"/>
          <w:szCs w:val="24"/>
        </w:rPr>
        <w:t xml:space="preserve"> and</w:t>
      </w:r>
      <w:r w:rsidR="00B65DD1" w:rsidRPr="001E2CA7">
        <w:rPr>
          <w:rFonts w:ascii="Arial" w:hAnsi="Arial" w:cs="Arial"/>
          <w:sz w:val="24"/>
          <w:szCs w:val="24"/>
        </w:rPr>
        <w:t xml:space="preserve"> </w:t>
      </w:r>
      <w:r w:rsidRPr="001E2CA7">
        <w:rPr>
          <w:rFonts w:ascii="Arial" w:hAnsi="Arial" w:cs="Arial"/>
          <w:sz w:val="24"/>
          <w:szCs w:val="24"/>
        </w:rPr>
        <w:t xml:space="preserve">ensure they are fully involved in RBSCP activity. The RBSCP Forum includes wider </w:t>
      </w:r>
      <w:proofErr w:type="gramStart"/>
      <w:r w:rsidRPr="001E2CA7">
        <w:rPr>
          <w:rFonts w:ascii="Arial" w:hAnsi="Arial" w:cs="Arial"/>
          <w:sz w:val="24"/>
          <w:szCs w:val="24"/>
        </w:rPr>
        <w:t>partnership</w:t>
      </w:r>
      <w:proofErr w:type="gramEnd"/>
      <w:r w:rsidRPr="001E2CA7">
        <w:rPr>
          <w:rFonts w:ascii="Arial" w:hAnsi="Arial" w:cs="Arial"/>
          <w:sz w:val="24"/>
          <w:szCs w:val="24"/>
        </w:rPr>
        <w:t xml:space="preserve"> members, with responsibility for services that </w:t>
      </w:r>
      <w:r w:rsidR="0007550B" w:rsidRPr="001E2CA7">
        <w:rPr>
          <w:rFonts w:ascii="Arial" w:hAnsi="Arial" w:cs="Arial"/>
          <w:sz w:val="24"/>
          <w:szCs w:val="24"/>
        </w:rPr>
        <w:t>support</w:t>
      </w:r>
      <w:r w:rsidRPr="001E2CA7">
        <w:rPr>
          <w:rFonts w:ascii="Arial" w:hAnsi="Arial" w:cs="Arial"/>
          <w:sz w:val="24"/>
          <w:szCs w:val="24"/>
        </w:rPr>
        <w:t xml:space="preserve"> children and families in the local area.  All the RBSCP ‘relevant agencies’ are represented on RBSCP subgroups and task &amp; finish groups. These groups assist and inform the RBSCP Executive in carrying out essential safeguarding work and development.</w:t>
      </w:r>
    </w:p>
    <w:p w14:paraId="3A897FF1" w14:textId="77777777" w:rsidR="00150824" w:rsidRPr="001E2CA7" w:rsidRDefault="00150824" w:rsidP="001D4E50">
      <w:pPr>
        <w:pStyle w:val="BodyText"/>
        <w:jc w:val="both"/>
        <w:rPr>
          <w:rFonts w:ascii="Arial" w:hAnsi="Arial" w:cs="Arial"/>
          <w:sz w:val="24"/>
          <w:szCs w:val="24"/>
        </w:rPr>
      </w:pPr>
    </w:p>
    <w:p w14:paraId="47FE0B1B" w14:textId="39A9B215"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RBSCP is chaired by the appointed DSP member and</w:t>
      </w:r>
      <w:r w:rsidRPr="001E2CA7">
        <w:rPr>
          <w:rFonts w:ascii="Arial" w:hAnsi="Arial" w:cs="Arial"/>
          <w:spacing w:val="-1"/>
          <w:sz w:val="24"/>
          <w:szCs w:val="24"/>
        </w:rPr>
        <w:t xml:space="preserve"> </w:t>
      </w:r>
      <w:r w:rsidR="0007550B" w:rsidRPr="001E2CA7">
        <w:rPr>
          <w:rFonts w:ascii="Arial" w:hAnsi="Arial" w:cs="Arial"/>
          <w:sz w:val="24"/>
          <w:szCs w:val="24"/>
        </w:rPr>
        <w:t>meets</w:t>
      </w:r>
      <w:r w:rsidRPr="001E2CA7">
        <w:rPr>
          <w:rFonts w:ascii="Arial" w:hAnsi="Arial" w:cs="Arial"/>
          <w:spacing w:val="-1"/>
          <w:sz w:val="24"/>
          <w:szCs w:val="24"/>
        </w:rPr>
        <w:t xml:space="preserve"> </w:t>
      </w:r>
      <w:r w:rsidRPr="001E2CA7">
        <w:rPr>
          <w:rFonts w:ascii="Arial" w:hAnsi="Arial" w:cs="Arial"/>
          <w:sz w:val="24"/>
          <w:szCs w:val="24"/>
        </w:rPr>
        <w:t>3 times a year. One of</w:t>
      </w:r>
      <w:r w:rsidRPr="001E2CA7">
        <w:rPr>
          <w:rFonts w:ascii="Arial" w:hAnsi="Arial" w:cs="Arial"/>
          <w:spacing w:val="-3"/>
          <w:sz w:val="24"/>
          <w:szCs w:val="24"/>
        </w:rPr>
        <w:t xml:space="preserve"> </w:t>
      </w:r>
      <w:r w:rsidRPr="001E2CA7">
        <w:rPr>
          <w:rFonts w:ascii="Arial" w:hAnsi="Arial" w:cs="Arial"/>
          <w:sz w:val="24"/>
          <w:szCs w:val="24"/>
        </w:rPr>
        <w:t>these</w:t>
      </w:r>
      <w:r w:rsidRPr="001E2CA7">
        <w:rPr>
          <w:rFonts w:ascii="Arial" w:hAnsi="Arial" w:cs="Arial"/>
          <w:spacing w:val="-5"/>
          <w:sz w:val="24"/>
          <w:szCs w:val="24"/>
        </w:rPr>
        <w:t xml:space="preserve"> </w:t>
      </w:r>
      <w:r w:rsidRPr="001E2CA7">
        <w:rPr>
          <w:rFonts w:ascii="Arial" w:hAnsi="Arial" w:cs="Arial"/>
          <w:sz w:val="24"/>
          <w:szCs w:val="24"/>
        </w:rPr>
        <w:t>meetings</w:t>
      </w:r>
      <w:r w:rsidRPr="001E2CA7">
        <w:rPr>
          <w:rFonts w:ascii="Arial" w:hAnsi="Arial" w:cs="Arial"/>
          <w:spacing w:val="-4"/>
          <w:sz w:val="24"/>
          <w:szCs w:val="24"/>
        </w:rPr>
        <w:t xml:space="preserve"> </w:t>
      </w:r>
      <w:proofErr w:type="gramStart"/>
      <w:r w:rsidRPr="001E2CA7">
        <w:rPr>
          <w:rFonts w:ascii="Arial" w:hAnsi="Arial" w:cs="Arial"/>
          <w:sz w:val="24"/>
          <w:szCs w:val="24"/>
        </w:rPr>
        <w:t>maybe</w:t>
      </w:r>
      <w:proofErr w:type="gramEnd"/>
      <w:r w:rsidRPr="001E2CA7">
        <w:rPr>
          <w:rFonts w:ascii="Arial" w:hAnsi="Arial" w:cs="Arial"/>
          <w:spacing w:val="-3"/>
          <w:sz w:val="24"/>
          <w:szCs w:val="24"/>
        </w:rPr>
        <w:t xml:space="preserve"> </w:t>
      </w:r>
      <w:r w:rsidRPr="001E2CA7">
        <w:rPr>
          <w:rFonts w:ascii="Arial" w:hAnsi="Arial" w:cs="Arial"/>
          <w:sz w:val="24"/>
          <w:szCs w:val="24"/>
        </w:rPr>
        <w:t>a</w:t>
      </w:r>
      <w:r w:rsidRPr="001E2CA7">
        <w:rPr>
          <w:rFonts w:ascii="Arial" w:hAnsi="Arial" w:cs="Arial"/>
          <w:spacing w:val="-5"/>
          <w:sz w:val="24"/>
          <w:szCs w:val="24"/>
        </w:rPr>
        <w:t xml:space="preserve"> </w:t>
      </w:r>
      <w:r w:rsidRPr="001E2CA7">
        <w:rPr>
          <w:rFonts w:ascii="Arial" w:hAnsi="Arial" w:cs="Arial"/>
          <w:sz w:val="24"/>
          <w:szCs w:val="24"/>
        </w:rPr>
        <w:t>joint</w:t>
      </w:r>
      <w:r w:rsidRPr="001E2CA7">
        <w:rPr>
          <w:rFonts w:ascii="Arial" w:hAnsi="Arial" w:cs="Arial"/>
          <w:spacing w:val="-4"/>
          <w:sz w:val="24"/>
          <w:szCs w:val="24"/>
        </w:rPr>
        <w:t xml:space="preserve"> </w:t>
      </w:r>
      <w:r w:rsidRPr="001E2CA7">
        <w:rPr>
          <w:rFonts w:ascii="Arial" w:hAnsi="Arial" w:cs="Arial"/>
          <w:sz w:val="24"/>
          <w:szCs w:val="24"/>
        </w:rPr>
        <w:t>meeting</w:t>
      </w:r>
      <w:r w:rsidRPr="001E2CA7">
        <w:rPr>
          <w:rFonts w:ascii="Arial" w:hAnsi="Arial" w:cs="Arial"/>
          <w:spacing w:val="-5"/>
          <w:sz w:val="24"/>
          <w:szCs w:val="24"/>
        </w:rPr>
        <w:t xml:space="preserve"> or conference </w:t>
      </w:r>
      <w:r w:rsidRPr="001E2CA7">
        <w:rPr>
          <w:rFonts w:ascii="Arial" w:hAnsi="Arial" w:cs="Arial"/>
          <w:sz w:val="24"/>
          <w:szCs w:val="24"/>
        </w:rPr>
        <w:t>with</w:t>
      </w:r>
      <w:r w:rsidRPr="001E2CA7">
        <w:rPr>
          <w:rFonts w:ascii="Arial" w:hAnsi="Arial" w:cs="Arial"/>
          <w:spacing w:val="-6"/>
          <w:sz w:val="24"/>
          <w:szCs w:val="24"/>
        </w:rPr>
        <w:t xml:space="preserve"> </w:t>
      </w:r>
      <w:r w:rsidRPr="001E2CA7">
        <w:rPr>
          <w:rFonts w:ascii="Arial" w:hAnsi="Arial" w:cs="Arial"/>
          <w:sz w:val="24"/>
          <w:szCs w:val="24"/>
        </w:rPr>
        <w:t>the</w:t>
      </w:r>
      <w:r w:rsidRPr="001E2CA7">
        <w:rPr>
          <w:rFonts w:ascii="Arial" w:hAnsi="Arial" w:cs="Arial"/>
          <w:spacing w:val="-3"/>
          <w:sz w:val="24"/>
          <w:szCs w:val="24"/>
        </w:rPr>
        <w:t xml:space="preserve"> </w:t>
      </w:r>
      <w:r w:rsidRPr="001E2CA7">
        <w:rPr>
          <w:rFonts w:ascii="Arial" w:hAnsi="Arial" w:cs="Arial"/>
          <w:sz w:val="24"/>
          <w:szCs w:val="24"/>
        </w:rPr>
        <w:t>Adults</w:t>
      </w:r>
      <w:r w:rsidRPr="001E2CA7">
        <w:rPr>
          <w:rFonts w:ascii="Arial" w:hAnsi="Arial" w:cs="Arial"/>
          <w:spacing w:val="-4"/>
          <w:sz w:val="24"/>
          <w:szCs w:val="24"/>
        </w:rPr>
        <w:t xml:space="preserve"> </w:t>
      </w:r>
      <w:r w:rsidRPr="001E2CA7">
        <w:rPr>
          <w:rFonts w:ascii="Arial" w:hAnsi="Arial" w:cs="Arial"/>
          <w:sz w:val="24"/>
          <w:szCs w:val="24"/>
        </w:rPr>
        <w:t>Board</w:t>
      </w:r>
      <w:r w:rsidRPr="001E2CA7">
        <w:rPr>
          <w:rFonts w:ascii="Arial" w:hAnsi="Arial" w:cs="Arial"/>
          <w:spacing w:val="-6"/>
          <w:sz w:val="24"/>
          <w:szCs w:val="24"/>
        </w:rPr>
        <w:t xml:space="preserve"> </w:t>
      </w:r>
      <w:r w:rsidRPr="001E2CA7">
        <w:rPr>
          <w:rFonts w:ascii="Arial" w:hAnsi="Arial" w:cs="Arial"/>
          <w:sz w:val="24"/>
          <w:szCs w:val="24"/>
        </w:rPr>
        <w:t>in</w:t>
      </w:r>
      <w:r w:rsidRPr="001E2CA7">
        <w:rPr>
          <w:rFonts w:ascii="Arial" w:hAnsi="Arial" w:cs="Arial"/>
          <w:spacing w:val="-6"/>
          <w:sz w:val="24"/>
          <w:szCs w:val="24"/>
        </w:rPr>
        <w:t xml:space="preserve"> </w:t>
      </w:r>
      <w:r w:rsidRPr="001E2CA7">
        <w:rPr>
          <w:rFonts w:ascii="Arial" w:hAnsi="Arial" w:cs="Arial"/>
          <w:sz w:val="24"/>
          <w:szCs w:val="24"/>
        </w:rPr>
        <w:t>the</w:t>
      </w:r>
      <w:r w:rsidRPr="001E2CA7">
        <w:rPr>
          <w:rFonts w:ascii="Arial" w:hAnsi="Arial" w:cs="Arial"/>
          <w:spacing w:val="-3"/>
          <w:sz w:val="24"/>
          <w:szCs w:val="24"/>
        </w:rPr>
        <w:t xml:space="preserve"> </w:t>
      </w:r>
      <w:r w:rsidRPr="001E2CA7">
        <w:rPr>
          <w:rFonts w:ascii="Arial" w:hAnsi="Arial" w:cs="Arial"/>
          <w:sz w:val="24"/>
          <w:szCs w:val="24"/>
        </w:rPr>
        <w:t>form</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Pr="001E2CA7">
        <w:rPr>
          <w:rFonts w:ascii="Arial" w:hAnsi="Arial" w:cs="Arial"/>
          <w:sz w:val="24"/>
          <w:szCs w:val="24"/>
        </w:rPr>
        <w:t>a</w:t>
      </w:r>
      <w:r w:rsidRPr="001E2CA7">
        <w:rPr>
          <w:rFonts w:ascii="Arial" w:hAnsi="Arial" w:cs="Arial"/>
          <w:spacing w:val="-2"/>
          <w:sz w:val="24"/>
          <w:szCs w:val="24"/>
        </w:rPr>
        <w:t xml:space="preserve"> </w:t>
      </w:r>
      <w:r w:rsidRPr="001E2CA7">
        <w:rPr>
          <w:rFonts w:ascii="Arial" w:hAnsi="Arial" w:cs="Arial"/>
          <w:sz w:val="24"/>
          <w:szCs w:val="24"/>
        </w:rPr>
        <w:t xml:space="preserve">borough wide Safeguarding conference. Importantly, RBSCP oversees the findings from Local Child Safeguarding Practice Reviews, facilitates challenge around safeguarding practice, considers solutions and disseminates learning across the partnership and community. </w:t>
      </w:r>
    </w:p>
    <w:p w14:paraId="77FCDA61" w14:textId="77777777" w:rsidR="00150824" w:rsidRPr="001E2CA7" w:rsidRDefault="00150824" w:rsidP="001D4E50">
      <w:pPr>
        <w:pStyle w:val="BodyText"/>
        <w:jc w:val="both"/>
        <w:rPr>
          <w:rFonts w:ascii="Arial" w:hAnsi="Arial" w:cs="Arial"/>
          <w:sz w:val="24"/>
          <w:szCs w:val="24"/>
        </w:rPr>
      </w:pPr>
    </w:p>
    <w:p w14:paraId="3A52B7B2" w14:textId="77777777"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r w:rsidRPr="001E2CA7">
        <w:rPr>
          <w:rFonts w:ascii="Arial" w:hAnsi="Arial" w:cs="Arial"/>
          <w:noProof/>
          <w:sz w:val="24"/>
          <w:szCs w:val="24"/>
        </w:rPr>
        <w:drawing>
          <wp:anchor distT="0" distB="0" distL="0" distR="0" simplePos="0" relativeHeight="251661312" behindDoc="1" locked="0" layoutInCell="1" allowOverlap="1" wp14:anchorId="64096A48" wp14:editId="7A829796">
            <wp:simplePos x="0" y="0"/>
            <wp:positionH relativeFrom="margin">
              <wp:align>center</wp:align>
            </wp:positionH>
            <wp:positionV relativeFrom="paragraph">
              <wp:posOffset>206449</wp:posOffset>
            </wp:positionV>
            <wp:extent cx="6266180" cy="2152650"/>
            <wp:effectExtent l="0" t="0" r="1270" b="0"/>
            <wp:wrapTopAndBottom/>
            <wp:docPr id="1809413808" name="Image 23" descr="A group of people standing togeth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349805" name="Image 23" descr="A group of people standing together&#10;&#10;AI-generated content may be incorrect."/>
                    <pic:cNvPicPr/>
                  </pic:nvPicPr>
                  <pic:blipFill>
                    <a:blip r:embed="rId23" cstate="print"/>
                    <a:stretch>
                      <a:fillRect/>
                    </a:stretch>
                  </pic:blipFill>
                  <pic:spPr>
                    <a:xfrm>
                      <a:off x="0" y="0"/>
                      <a:ext cx="6266180" cy="2152650"/>
                    </a:xfrm>
                    <a:prstGeom prst="rect">
                      <a:avLst/>
                    </a:prstGeom>
                  </pic:spPr>
                </pic:pic>
              </a:graphicData>
            </a:graphic>
            <wp14:sizeRelV relativeFrom="margin">
              <wp14:pctHeight>0</wp14:pctHeight>
            </wp14:sizeRelV>
          </wp:anchor>
        </w:drawing>
      </w:r>
    </w:p>
    <w:p w14:paraId="125DF644" w14:textId="77777777" w:rsidR="00150824" w:rsidRPr="001E2CA7" w:rsidRDefault="00150824" w:rsidP="001D4E50">
      <w:pPr>
        <w:pStyle w:val="Heading1"/>
        <w:tabs>
          <w:tab w:val="left" w:pos="10038"/>
        </w:tabs>
        <w:spacing w:before="0" w:after="0"/>
        <w:jc w:val="both"/>
        <w:rPr>
          <w:rFonts w:ascii="Arial" w:hAnsi="Arial" w:cs="Arial"/>
          <w:b/>
          <w:bCs/>
          <w:sz w:val="28"/>
          <w:szCs w:val="28"/>
        </w:rPr>
      </w:pPr>
      <w:r w:rsidRPr="001E2CA7">
        <w:rPr>
          <w:rFonts w:ascii="Arial" w:hAnsi="Arial" w:cs="Arial"/>
          <w:b/>
          <w:bCs/>
          <w:color w:val="FFFFFF" w:themeColor="background1"/>
          <w:sz w:val="28"/>
          <w:szCs w:val="28"/>
          <w:shd w:val="clear" w:color="auto" w:fill="990099"/>
        </w:rPr>
        <w:lastRenderedPageBreak/>
        <w:t>Transparency</w:t>
      </w:r>
      <w:r w:rsidRPr="001E2CA7">
        <w:rPr>
          <w:rFonts w:ascii="Arial" w:hAnsi="Arial" w:cs="Arial"/>
          <w:b/>
          <w:bCs/>
          <w:color w:val="FFFFFF" w:themeColor="background1"/>
          <w:spacing w:val="-26"/>
          <w:sz w:val="28"/>
          <w:szCs w:val="28"/>
          <w:shd w:val="clear" w:color="auto" w:fill="990099"/>
        </w:rPr>
        <w:t xml:space="preserve"> </w:t>
      </w:r>
      <w:r w:rsidRPr="001E2CA7">
        <w:rPr>
          <w:rFonts w:ascii="Arial" w:hAnsi="Arial" w:cs="Arial"/>
          <w:b/>
          <w:bCs/>
          <w:color w:val="FFFFFF" w:themeColor="background1"/>
          <w:sz w:val="28"/>
          <w:szCs w:val="28"/>
          <w:shd w:val="clear" w:color="auto" w:fill="990099"/>
        </w:rPr>
        <w:t>and</w:t>
      </w:r>
      <w:r w:rsidRPr="001E2CA7">
        <w:rPr>
          <w:rFonts w:ascii="Arial" w:hAnsi="Arial" w:cs="Arial"/>
          <w:b/>
          <w:bCs/>
          <w:color w:val="FFFFFF" w:themeColor="background1"/>
          <w:spacing w:val="-18"/>
          <w:sz w:val="28"/>
          <w:szCs w:val="28"/>
          <w:shd w:val="clear" w:color="auto" w:fill="990099"/>
        </w:rPr>
        <w:t xml:space="preserve"> </w:t>
      </w:r>
      <w:r w:rsidRPr="001E2CA7">
        <w:rPr>
          <w:rFonts w:ascii="Arial" w:hAnsi="Arial" w:cs="Arial"/>
          <w:b/>
          <w:bCs/>
          <w:color w:val="FFFFFF" w:themeColor="background1"/>
          <w:spacing w:val="-2"/>
          <w:sz w:val="28"/>
          <w:szCs w:val="28"/>
          <w:shd w:val="clear" w:color="auto" w:fill="990099"/>
        </w:rPr>
        <w:t>Scrutiny</w:t>
      </w:r>
      <w:r w:rsidRPr="001E2CA7">
        <w:rPr>
          <w:rFonts w:ascii="Arial" w:hAnsi="Arial" w:cs="Arial"/>
          <w:b/>
          <w:bCs/>
          <w:sz w:val="28"/>
          <w:szCs w:val="28"/>
          <w:shd w:val="clear" w:color="auto" w:fill="990099"/>
        </w:rPr>
        <w:tab/>
      </w:r>
    </w:p>
    <w:p w14:paraId="2FBCEC90" w14:textId="527B660A" w:rsidR="00150824" w:rsidRPr="001E2CA7" w:rsidRDefault="001E2CA7" w:rsidP="001D4E50">
      <w:pPr>
        <w:jc w:val="both"/>
        <w:rPr>
          <w:rFonts w:ascii="Arial" w:hAnsi="Arial" w:cs="Arial"/>
          <w:sz w:val="24"/>
          <w:szCs w:val="24"/>
        </w:rPr>
      </w:pPr>
      <w:r w:rsidRPr="001E2CA7">
        <w:rPr>
          <w:rFonts w:ascii="Arial" w:hAnsi="Arial" w:cs="Arial"/>
          <w:sz w:val="24"/>
          <w:szCs w:val="24"/>
        </w:rPr>
        <w:br/>
      </w:r>
      <w:r w:rsidR="00150824" w:rsidRPr="001E2CA7">
        <w:rPr>
          <w:rFonts w:ascii="Arial" w:hAnsi="Arial" w:cs="Arial"/>
          <w:sz w:val="24"/>
          <w:szCs w:val="24"/>
        </w:rPr>
        <w:t>Working Together to Safeguard Children 2023 states that independent scrutiny is required to drive continuous improvement and provide assurance that safeguarding arrangements are effective. It should also consider learning from local child safeguarding practice reviews, national reviews and thematic reports. Scrutiny should be evidence-based, and feedback should be considered and acted upon by safeguarding partners but will also contribute to the wider system of accountability which includes the independent inspectorates and regulation of relevant single agency inspections.</w:t>
      </w:r>
      <w:r w:rsidR="002C62E6" w:rsidRPr="001E2CA7">
        <w:rPr>
          <w:rFonts w:ascii="Arial" w:hAnsi="Arial" w:cs="Arial"/>
          <w:sz w:val="24"/>
          <w:szCs w:val="24"/>
        </w:rPr>
        <w:br/>
      </w:r>
    </w:p>
    <w:p w14:paraId="200FFFF0" w14:textId="63065CFB" w:rsidR="002C62E6" w:rsidRPr="001E2CA7" w:rsidRDefault="001E2CA7" w:rsidP="001D4E50">
      <w:pPr>
        <w:pStyle w:val="NoSpacing"/>
        <w:jc w:val="both"/>
        <w:rPr>
          <w:rFonts w:ascii="Arial" w:hAnsi="Arial" w:cs="Arial"/>
          <w:b/>
          <w:bCs/>
          <w:sz w:val="18"/>
          <w:szCs w:val="18"/>
        </w:rPr>
      </w:pPr>
      <w:r w:rsidRPr="001E2CA7">
        <w:rPr>
          <w:rFonts w:ascii="Arial" w:hAnsi="Arial" w:cs="Arial"/>
          <w:noProof/>
          <w:sz w:val="24"/>
          <w:szCs w:val="24"/>
        </w:rPr>
        <w:drawing>
          <wp:anchor distT="0" distB="0" distL="114300" distR="114300" simplePos="0" relativeHeight="251701248" behindDoc="0" locked="0" layoutInCell="1" allowOverlap="1" wp14:anchorId="03527883" wp14:editId="6B69427E">
            <wp:simplePos x="0" y="0"/>
            <wp:positionH relativeFrom="margin">
              <wp:align>center</wp:align>
            </wp:positionH>
            <wp:positionV relativeFrom="page">
              <wp:posOffset>2076557</wp:posOffset>
            </wp:positionV>
            <wp:extent cx="5004435" cy="3045460"/>
            <wp:effectExtent l="0" t="0" r="5715" b="2540"/>
            <wp:wrapSquare wrapText="bothSides"/>
            <wp:docPr id="879532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324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004435" cy="3045460"/>
                    </a:xfrm>
                    <a:prstGeom prst="rect">
                      <a:avLst/>
                    </a:prstGeom>
                  </pic:spPr>
                </pic:pic>
              </a:graphicData>
            </a:graphic>
            <wp14:sizeRelH relativeFrom="page">
              <wp14:pctWidth>0</wp14:pctWidth>
            </wp14:sizeRelH>
            <wp14:sizeRelV relativeFrom="page">
              <wp14:pctHeight>0</wp14:pctHeight>
            </wp14:sizeRelV>
          </wp:anchor>
        </w:drawing>
      </w:r>
      <w:r w:rsidR="00150824" w:rsidRPr="001E2CA7">
        <w:rPr>
          <w:rFonts w:ascii="Arial" w:hAnsi="Arial" w:cs="Arial"/>
          <w:b/>
          <w:bCs/>
          <w:sz w:val="18"/>
          <w:szCs w:val="18"/>
        </w:rPr>
        <w:br/>
      </w:r>
      <w:r w:rsidR="00150824" w:rsidRPr="001E2CA7">
        <w:rPr>
          <w:rFonts w:ascii="Arial" w:hAnsi="Arial" w:cs="Arial"/>
          <w:b/>
          <w:bCs/>
          <w:sz w:val="18"/>
          <w:szCs w:val="18"/>
        </w:rPr>
        <w:br/>
      </w:r>
    </w:p>
    <w:p w14:paraId="7318B676" w14:textId="77777777" w:rsidR="002C62E6" w:rsidRPr="001E2CA7" w:rsidRDefault="002C62E6" w:rsidP="001D4E50">
      <w:pPr>
        <w:pStyle w:val="NoSpacing"/>
        <w:jc w:val="both"/>
        <w:rPr>
          <w:rFonts w:ascii="Arial" w:hAnsi="Arial" w:cs="Arial"/>
          <w:b/>
          <w:bCs/>
          <w:sz w:val="18"/>
          <w:szCs w:val="18"/>
        </w:rPr>
      </w:pPr>
    </w:p>
    <w:p w14:paraId="666D65E4" w14:textId="77777777" w:rsidR="002C62E6" w:rsidRPr="001E2CA7" w:rsidRDefault="002C62E6" w:rsidP="001D4E50">
      <w:pPr>
        <w:pStyle w:val="NoSpacing"/>
        <w:jc w:val="both"/>
        <w:rPr>
          <w:rFonts w:ascii="Arial" w:hAnsi="Arial" w:cs="Arial"/>
          <w:b/>
          <w:bCs/>
          <w:sz w:val="18"/>
          <w:szCs w:val="18"/>
        </w:rPr>
      </w:pPr>
    </w:p>
    <w:p w14:paraId="0575572D" w14:textId="77777777" w:rsidR="002C62E6" w:rsidRPr="001E2CA7" w:rsidRDefault="002C62E6" w:rsidP="001D4E50">
      <w:pPr>
        <w:pStyle w:val="NoSpacing"/>
        <w:jc w:val="both"/>
        <w:rPr>
          <w:rFonts w:ascii="Arial" w:hAnsi="Arial" w:cs="Arial"/>
          <w:b/>
          <w:bCs/>
          <w:sz w:val="18"/>
          <w:szCs w:val="18"/>
        </w:rPr>
      </w:pPr>
    </w:p>
    <w:p w14:paraId="2A0DCD6B" w14:textId="77777777" w:rsidR="002C62E6" w:rsidRPr="001E2CA7" w:rsidRDefault="002C62E6" w:rsidP="001D4E50">
      <w:pPr>
        <w:pStyle w:val="NoSpacing"/>
        <w:jc w:val="both"/>
        <w:rPr>
          <w:rFonts w:ascii="Arial" w:hAnsi="Arial" w:cs="Arial"/>
          <w:b/>
          <w:bCs/>
          <w:sz w:val="18"/>
          <w:szCs w:val="18"/>
        </w:rPr>
      </w:pPr>
    </w:p>
    <w:p w14:paraId="62703FAF" w14:textId="77777777" w:rsidR="002C62E6" w:rsidRPr="001E2CA7" w:rsidRDefault="002C62E6" w:rsidP="001D4E50">
      <w:pPr>
        <w:pStyle w:val="NoSpacing"/>
        <w:jc w:val="both"/>
        <w:rPr>
          <w:rFonts w:ascii="Arial" w:hAnsi="Arial" w:cs="Arial"/>
          <w:b/>
          <w:bCs/>
          <w:sz w:val="18"/>
          <w:szCs w:val="18"/>
        </w:rPr>
      </w:pPr>
    </w:p>
    <w:p w14:paraId="6F380D01" w14:textId="77777777" w:rsidR="002C62E6" w:rsidRPr="001E2CA7" w:rsidRDefault="002C62E6" w:rsidP="001D4E50">
      <w:pPr>
        <w:pStyle w:val="NoSpacing"/>
        <w:jc w:val="both"/>
        <w:rPr>
          <w:rFonts w:ascii="Arial" w:hAnsi="Arial" w:cs="Arial"/>
          <w:b/>
          <w:bCs/>
          <w:sz w:val="18"/>
          <w:szCs w:val="18"/>
        </w:rPr>
      </w:pPr>
    </w:p>
    <w:p w14:paraId="486263DB" w14:textId="77777777" w:rsidR="002C62E6" w:rsidRPr="001E2CA7" w:rsidRDefault="002C62E6" w:rsidP="001D4E50">
      <w:pPr>
        <w:pStyle w:val="NoSpacing"/>
        <w:jc w:val="both"/>
        <w:rPr>
          <w:rFonts w:ascii="Arial" w:hAnsi="Arial" w:cs="Arial"/>
          <w:b/>
          <w:bCs/>
          <w:sz w:val="18"/>
          <w:szCs w:val="18"/>
        </w:rPr>
      </w:pPr>
    </w:p>
    <w:p w14:paraId="183DCB4A" w14:textId="77777777" w:rsidR="002C62E6" w:rsidRPr="001E2CA7" w:rsidRDefault="002C62E6" w:rsidP="001D4E50">
      <w:pPr>
        <w:pStyle w:val="NoSpacing"/>
        <w:jc w:val="both"/>
        <w:rPr>
          <w:rFonts w:ascii="Arial" w:hAnsi="Arial" w:cs="Arial"/>
          <w:b/>
          <w:bCs/>
          <w:sz w:val="18"/>
          <w:szCs w:val="18"/>
        </w:rPr>
      </w:pPr>
    </w:p>
    <w:p w14:paraId="17F601E6" w14:textId="77777777" w:rsidR="002C62E6" w:rsidRPr="001E2CA7" w:rsidRDefault="002C62E6" w:rsidP="001D4E50">
      <w:pPr>
        <w:pStyle w:val="NoSpacing"/>
        <w:jc w:val="both"/>
        <w:rPr>
          <w:rFonts w:ascii="Arial" w:hAnsi="Arial" w:cs="Arial"/>
          <w:b/>
          <w:bCs/>
          <w:sz w:val="18"/>
          <w:szCs w:val="18"/>
        </w:rPr>
      </w:pPr>
    </w:p>
    <w:p w14:paraId="2B43C7D3" w14:textId="77777777" w:rsidR="002C62E6" w:rsidRPr="001E2CA7" w:rsidRDefault="002C62E6" w:rsidP="001D4E50">
      <w:pPr>
        <w:pStyle w:val="NoSpacing"/>
        <w:jc w:val="both"/>
        <w:rPr>
          <w:rFonts w:ascii="Arial" w:hAnsi="Arial" w:cs="Arial"/>
          <w:b/>
          <w:bCs/>
          <w:sz w:val="18"/>
          <w:szCs w:val="18"/>
        </w:rPr>
      </w:pPr>
    </w:p>
    <w:p w14:paraId="0AE6DC3D" w14:textId="77777777" w:rsidR="002C62E6" w:rsidRPr="001E2CA7" w:rsidRDefault="002C62E6" w:rsidP="001D4E50">
      <w:pPr>
        <w:pStyle w:val="NoSpacing"/>
        <w:jc w:val="both"/>
        <w:rPr>
          <w:rFonts w:ascii="Arial" w:hAnsi="Arial" w:cs="Arial"/>
          <w:b/>
          <w:bCs/>
          <w:sz w:val="18"/>
          <w:szCs w:val="18"/>
        </w:rPr>
      </w:pPr>
    </w:p>
    <w:p w14:paraId="55A9DEFF" w14:textId="77777777" w:rsidR="002C62E6" w:rsidRPr="001E2CA7" w:rsidRDefault="002C62E6" w:rsidP="001D4E50">
      <w:pPr>
        <w:pStyle w:val="NoSpacing"/>
        <w:jc w:val="both"/>
        <w:rPr>
          <w:rFonts w:ascii="Arial" w:hAnsi="Arial" w:cs="Arial"/>
          <w:b/>
          <w:bCs/>
          <w:sz w:val="18"/>
          <w:szCs w:val="18"/>
        </w:rPr>
      </w:pPr>
    </w:p>
    <w:p w14:paraId="5E2BD9AC" w14:textId="77777777" w:rsidR="002C62E6" w:rsidRPr="001E2CA7" w:rsidRDefault="002C62E6" w:rsidP="001D4E50">
      <w:pPr>
        <w:pStyle w:val="NoSpacing"/>
        <w:jc w:val="both"/>
        <w:rPr>
          <w:rFonts w:ascii="Arial" w:hAnsi="Arial" w:cs="Arial"/>
          <w:b/>
          <w:bCs/>
          <w:sz w:val="18"/>
          <w:szCs w:val="18"/>
        </w:rPr>
      </w:pPr>
    </w:p>
    <w:p w14:paraId="6CBCE937" w14:textId="77777777" w:rsidR="002C62E6" w:rsidRPr="001E2CA7" w:rsidRDefault="002C62E6" w:rsidP="001D4E50">
      <w:pPr>
        <w:pStyle w:val="NoSpacing"/>
        <w:jc w:val="both"/>
        <w:rPr>
          <w:rFonts w:ascii="Arial" w:hAnsi="Arial" w:cs="Arial"/>
          <w:b/>
          <w:bCs/>
          <w:sz w:val="18"/>
          <w:szCs w:val="18"/>
        </w:rPr>
      </w:pPr>
    </w:p>
    <w:p w14:paraId="46B96672" w14:textId="77777777" w:rsidR="002C62E6" w:rsidRPr="001E2CA7" w:rsidRDefault="002C62E6" w:rsidP="001D4E50">
      <w:pPr>
        <w:pStyle w:val="NoSpacing"/>
        <w:jc w:val="both"/>
        <w:rPr>
          <w:rFonts w:ascii="Arial" w:hAnsi="Arial" w:cs="Arial"/>
          <w:b/>
          <w:bCs/>
          <w:sz w:val="18"/>
          <w:szCs w:val="18"/>
        </w:rPr>
      </w:pPr>
    </w:p>
    <w:p w14:paraId="663BB035" w14:textId="77777777" w:rsidR="002C62E6" w:rsidRPr="001E2CA7" w:rsidRDefault="002C62E6" w:rsidP="001D4E50">
      <w:pPr>
        <w:pStyle w:val="NoSpacing"/>
        <w:jc w:val="both"/>
        <w:rPr>
          <w:rFonts w:ascii="Arial" w:hAnsi="Arial" w:cs="Arial"/>
          <w:b/>
          <w:bCs/>
          <w:sz w:val="18"/>
          <w:szCs w:val="18"/>
        </w:rPr>
      </w:pPr>
    </w:p>
    <w:p w14:paraId="3281005C" w14:textId="77777777" w:rsidR="002C62E6" w:rsidRPr="001E2CA7" w:rsidRDefault="002C62E6" w:rsidP="001D4E50">
      <w:pPr>
        <w:pStyle w:val="NoSpacing"/>
        <w:jc w:val="both"/>
        <w:rPr>
          <w:rFonts w:ascii="Arial" w:hAnsi="Arial" w:cs="Arial"/>
          <w:b/>
          <w:bCs/>
          <w:sz w:val="18"/>
          <w:szCs w:val="18"/>
        </w:rPr>
      </w:pPr>
    </w:p>
    <w:p w14:paraId="4A08CC7D" w14:textId="77777777" w:rsidR="002C62E6" w:rsidRPr="001E2CA7" w:rsidRDefault="002C62E6" w:rsidP="001D4E50">
      <w:pPr>
        <w:pStyle w:val="NoSpacing"/>
        <w:jc w:val="both"/>
        <w:rPr>
          <w:rFonts w:ascii="Arial" w:hAnsi="Arial" w:cs="Arial"/>
          <w:b/>
          <w:bCs/>
          <w:sz w:val="18"/>
          <w:szCs w:val="18"/>
        </w:rPr>
      </w:pPr>
    </w:p>
    <w:p w14:paraId="7A0F0BF6" w14:textId="77777777" w:rsidR="002C62E6" w:rsidRPr="001E2CA7" w:rsidRDefault="002C62E6" w:rsidP="001D4E50">
      <w:pPr>
        <w:pStyle w:val="NoSpacing"/>
        <w:jc w:val="both"/>
        <w:rPr>
          <w:rFonts w:ascii="Arial" w:hAnsi="Arial" w:cs="Arial"/>
          <w:b/>
          <w:bCs/>
          <w:sz w:val="18"/>
          <w:szCs w:val="18"/>
        </w:rPr>
      </w:pPr>
    </w:p>
    <w:p w14:paraId="075BD19E" w14:textId="77777777" w:rsidR="002C62E6" w:rsidRPr="001E2CA7" w:rsidRDefault="002C62E6" w:rsidP="001D4E50">
      <w:pPr>
        <w:pStyle w:val="NoSpacing"/>
        <w:jc w:val="both"/>
        <w:rPr>
          <w:rFonts w:ascii="Arial" w:hAnsi="Arial" w:cs="Arial"/>
          <w:b/>
          <w:bCs/>
          <w:sz w:val="18"/>
          <w:szCs w:val="18"/>
        </w:rPr>
      </w:pPr>
    </w:p>
    <w:p w14:paraId="5C9F00D5" w14:textId="77777777" w:rsidR="002C62E6" w:rsidRPr="001E2CA7" w:rsidRDefault="002C62E6" w:rsidP="001D4E50">
      <w:pPr>
        <w:pStyle w:val="NoSpacing"/>
        <w:jc w:val="both"/>
        <w:rPr>
          <w:rFonts w:ascii="Arial" w:hAnsi="Arial" w:cs="Arial"/>
          <w:b/>
          <w:bCs/>
          <w:sz w:val="18"/>
          <w:szCs w:val="18"/>
        </w:rPr>
      </w:pPr>
    </w:p>
    <w:p w14:paraId="3B372979" w14:textId="77777777" w:rsidR="002C62E6" w:rsidRPr="001E2CA7" w:rsidRDefault="002C62E6" w:rsidP="001D4E50">
      <w:pPr>
        <w:pStyle w:val="NoSpacing"/>
        <w:jc w:val="both"/>
        <w:rPr>
          <w:rFonts w:ascii="Arial" w:hAnsi="Arial" w:cs="Arial"/>
          <w:b/>
          <w:bCs/>
          <w:sz w:val="18"/>
          <w:szCs w:val="18"/>
        </w:rPr>
      </w:pPr>
    </w:p>
    <w:p w14:paraId="5D6DE1D7" w14:textId="77777777" w:rsidR="002C62E6" w:rsidRPr="001E2CA7" w:rsidRDefault="002C62E6" w:rsidP="001D4E50">
      <w:pPr>
        <w:pStyle w:val="NoSpacing"/>
        <w:jc w:val="both"/>
        <w:rPr>
          <w:rFonts w:ascii="Arial" w:hAnsi="Arial" w:cs="Arial"/>
          <w:b/>
          <w:bCs/>
          <w:sz w:val="18"/>
          <w:szCs w:val="18"/>
        </w:rPr>
      </w:pPr>
    </w:p>
    <w:p w14:paraId="7DCC0CB4" w14:textId="799FBBC3" w:rsidR="00150824" w:rsidRPr="001E2CA7" w:rsidRDefault="00150824" w:rsidP="001D4E50">
      <w:pPr>
        <w:pStyle w:val="NoSpacing"/>
        <w:jc w:val="both"/>
        <w:rPr>
          <w:rFonts w:ascii="Arial" w:hAnsi="Arial" w:cs="Arial"/>
          <w:b/>
          <w:bCs/>
          <w:sz w:val="18"/>
          <w:szCs w:val="18"/>
        </w:rPr>
      </w:pPr>
      <w:r w:rsidRPr="001E2CA7">
        <w:rPr>
          <w:rFonts w:ascii="Arial" w:hAnsi="Arial" w:cs="Arial"/>
          <w:b/>
          <w:bCs/>
          <w:sz w:val="18"/>
          <w:szCs w:val="18"/>
        </w:rPr>
        <w:t xml:space="preserve">The ‘Six Steps for Independent Scrutiny: Safeguarding Children Arrangements’ by Pearce, J (2019); Institute of Applied Social Research; University of Bedfordshire. </w:t>
      </w:r>
    </w:p>
    <w:p w14:paraId="18103EAB" w14:textId="77777777" w:rsidR="00150824" w:rsidRPr="001E2CA7" w:rsidRDefault="00150824" w:rsidP="001D4E50">
      <w:pPr>
        <w:pStyle w:val="BodyText"/>
        <w:jc w:val="both"/>
        <w:rPr>
          <w:rFonts w:ascii="Arial" w:hAnsi="Arial" w:cs="Arial"/>
          <w:sz w:val="24"/>
          <w:szCs w:val="24"/>
        </w:rPr>
      </w:pPr>
    </w:p>
    <w:p w14:paraId="4240E18A"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Independent Scrutineer, appointed by the RBSCP, delivers the six steps of scrutiny through analysis of activity and impact. Scrutiny of the RBSCP Executive is realised through assessment of the effectiveness and evidenced impact of the safeguarding arrangements.</w:t>
      </w:r>
      <w:bookmarkStart w:id="4" w:name="_bookmark8"/>
      <w:bookmarkEnd w:id="4"/>
      <w:r w:rsidRPr="001E2CA7">
        <w:rPr>
          <w:rFonts w:ascii="Arial" w:hAnsi="Arial" w:cs="Arial"/>
          <w:sz w:val="24"/>
          <w:szCs w:val="24"/>
        </w:rPr>
        <w:t xml:space="preserve"> The</w:t>
      </w:r>
      <w:r w:rsidRPr="001E2CA7">
        <w:rPr>
          <w:rFonts w:ascii="Arial" w:hAnsi="Arial" w:cs="Arial"/>
          <w:spacing w:val="-8"/>
          <w:sz w:val="24"/>
          <w:szCs w:val="24"/>
        </w:rPr>
        <w:t xml:space="preserve"> </w:t>
      </w:r>
      <w:r w:rsidRPr="001E2CA7">
        <w:rPr>
          <w:rFonts w:ascii="Arial" w:hAnsi="Arial" w:cs="Arial"/>
          <w:sz w:val="24"/>
          <w:szCs w:val="24"/>
        </w:rPr>
        <w:t>Independent</w:t>
      </w:r>
      <w:r w:rsidRPr="001E2CA7">
        <w:rPr>
          <w:rFonts w:ascii="Arial" w:hAnsi="Arial" w:cs="Arial"/>
          <w:spacing w:val="-7"/>
          <w:sz w:val="24"/>
          <w:szCs w:val="24"/>
        </w:rPr>
        <w:t xml:space="preserve"> </w:t>
      </w:r>
      <w:r w:rsidRPr="001E2CA7">
        <w:rPr>
          <w:rFonts w:ascii="Arial" w:hAnsi="Arial" w:cs="Arial"/>
          <w:spacing w:val="-2"/>
          <w:sz w:val="24"/>
          <w:szCs w:val="24"/>
        </w:rPr>
        <w:t>Scrutineer workplan is centered around local safeguarding practice and the effectiveness of achieving the RBSCP Priorities. Scrutiny will also include:</w:t>
      </w:r>
    </w:p>
    <w:p w14:paraId="4E19468B" w14:textId="77777777" w:rsidR="00150824" w:rsidRPr="001E2CA7" w:rsidRDefault="00150824" w:rsidP="001D4E50">
      <w:pPr>
        <w:pStyle w:val="ListParagraph"/>
        <w:numPr>
          <w:ilvl w:val="0"/>
          <w:numId w:val="13"/>
        </w:numPr>
        <w:tabs>
          <w:tab w:val="left" w:pos="833"/>
        </w:tabs>
        <w:ind w:left="360"/>
        <w:contextualSpacing w:val="0"/>
        <w:jc w:val="both"/>
        <w:rPr>
          <w:rFonts w:ascii="Arial" w:hAnsi="Arial" w:cs="Arial"/>
          <w:sz w:val="24"/>
          <w:szCs w:val="24"/>
        </w:rPr>
      </w:pPr>
      <w:r w:rsidRPr="001E2CA7">
        <w:rPr>
          <w:rFonts w:ascii="Arial" w:hAnsi="Arial" w:cs="Arial"/>
          <w:sz w:val="24"/>
          <w:szCs w:val="24"/>
        </w:rPr>
        <w:t>Reviews</w:t>
      </w:r>
      <w:r w:rsidRPr="001E2CA7">
        <w:rPr>
          <w:rFonts w:ascii="Arial" w:hAnsi="Arial" w:cs="Arial"/>
          <w:spacing w:val="-11"/>
          <w:sz w:val="24"/>
          <w:szCs w:val="24"/>
        </w:rPr>
        <w:t xml:space="preserve"> </w:t>
      </w:r>
      <w:r w:rsidRPr="001E2CA7">
        <w:rPr>
          <w:rFonts w:ascii="Arial" w:hAnsi="Arial" w:cs="Arial"/>
          <w:sz w:val="24"/>
          <w:szCs w:val="24"/>
        </w:rPr>
        <w:t>the</w:t>
      </w:r>
      <w:r w:rsidRPr="001E2CA7">
        <w:rPr>
          <w:rFonts w:ascii="Arial" w:hAnsi="Arial" w:cs="Arial"/>
          <w:spacing w:val="-13"/>
          <w:sz w:val="24"/>
          <w:szCs w:val="24"/>
        </w:rPr>
        <w:t xml:space="preserve"> </w:t>
      </w:r>
      <w:r w:rsidRPr="001E2CA7">
        <w:rPr>
          <w:rFonts w:ascii="Arial" w:hAnsi="Arial" w:cs="Arial"/>
          <w:sz w:val="24"/>
          <w:szCs w:val="24"/>
        </w:rPr>
        <w:t>work</w:t>
      </w:r>
      <w:r w:rsidRPr="001E2CA7">
        <w:rPr>
          <w:rFonts w:ascii="Arial" w:hAnsi="Arial" w:cs="Arial"/>
          <w:spacing w:val="-15"/>
          <w:sz w:val="24"/>
          <w:szCs w:val="24"/>
        </w:rPr>
        <w:t xml:space="preserve"> </w:t>
      </w:r>
      <w:r w:rsidRPr="001E2CA7">
        <w:rPr>
          <w:rFonts w:ascii="Arial" w:hAnsi="Arial" w:cs="Arial"/>
          <w:sz w:val="24"/>
          <w:szCs w:val="24"/>
        </w:rPr>
        <w:t>of</w:t>
      </w:r>
      <w:r w:rsidRPr="001E2CA7">
        <w:rPr>
          <w:rFonts w:ascii="Arial" w:hAnsi="Arial" w:cs="Arial"/>
          <w:spacing w:val="-12"/>
          <w:sz w:val="24"/>
          <w:szCs w:val="24"/>
        </w:rPr>
        <w:t xml:space="preserve"> </w:t>
      </w:r>
      <w:r w:rsidRPr="001E2CA7">
        <w:rPr>
          <w:rFonts w:ascii="Arial" w:hAnsi="Arial" w:cs="Arial"/>
          <w:sz w:val="24"/>
          <w:szCs w:val="24"/>
        </w:rPr>
        <w:t>Safeguarding</w:t>
      </w:r>
      <w:r w:rsidRPr="001E2CA7">
        <w:rPr>
          <w:rFonts w:ascii="Arial" w:hAnsi="Arial" w:cs="Arial"/>
          <w:spacing w:val="-12"/>
          <w:sz w:val="24"/>
          <w:szCs w:val="24"/>
        </w:rPr>
        <w:t xml:space="preserve"> </w:t>
      </w:r>
      <w:r w:rsidRPr="001E2CA7">
        <w:rPr>
          <w:rFonts w:ascii="Arial" w:hAnsi="Arial" w:cs="Arial"/>
          <w:sz w:val="24"/>
          <w:szCs w:val="24"/>
        </w:rPr>
        <w:t>Performance</w:t>
      </w:r>
      <w:r w:rsidRPr="001E2CA7">
        <w:rPr>
          <w:rFonts w:ascii="Arial" w:hAnsi="Arial" w:cs="Arial"/>
          <w:spacing w:val="-13"/>
          <w:sz w:val="24"/>
          <w:szCs w:val="24"/>
        </w:rPr>
        <w:t xml:space="preserve"> </w:t>
      </w:r>
      <w:r w:rsidRPr="001E2CA7">
        <w:rPr>
          <w:rFonts w:ascii="Arial" w:hAnsi="Arial" w:cs="Arial"/>
          <w:sz w:val="24"/>
          <w:szCs w:val="24"/>
        </w:rPr>
        <w:t>&amp;</w:t>
      </w:r>
      <w:r w:rsidRPr="001E2CA7">
        <w:rPr>
          <w:rFonts w:ascii="Arial" w:hAnsi="Arial" w:cs="Arial"/>
          <w:spacing w:val="-12"/>
          <w:sz w:val="24"/>
          <w:szCs w:val="24"/>
        </w:rPr>
        <w:t xml:space="preserve"> </w:t>
      </w:r>
      <w:r w:rsidRPr="001E2CA7">
        <w:rPr>
          <w:rFonts w:ascii="Arial" w:hAnsi="Arial" w:cs="Arial"/>
          <w:sz w:val="24"/>
          <w:szCs w:val="24"/>
        </w:rPr>
        <w:t>Quality</w:t>
      </w:r>
      <w:r w:rsidRPr="001E2CA7">
        <w:rPr>
          <w:rFonts w:ascii="Arial" w:hAnsi="Arial" w:cs="Arial"/>
          <w:spacing w:val="-15"/>
          <w:sz w:val="24"/>
          <w:szCs w:val="24"/>
        </w:rPr>
        <w:t xml:space="preserve"> </w:t>
      </w:r>
      <w:r w:rsidRPr="001E2CA7">
        <w:rPr>
          <w:rFonts w:ascii="Arial" w:hAnsi="Arial" w:cs="Arial"/>
          <w:sz w:val="24"/>
          <w:szCs w:val="24"/>
        </w:rPr>
        <w:t>Assurance</w:t>
      </w:r>
      <w:r w:rsidRPr="001E2CA7">
        <w:rPr>
          <w:rFonts w:ascii="Arial" w:hAnsi="Arial" w:cs="Arial"/>
          <w:spacing w:val="-13"/>
          <w:sz w:val="24"/>
          <w:szCs w:val="24"/>
        </w:rPr>
        <w:t xml:space="preserve"> </w:t>
      </w:r>
      <w:r w:rsidRPr="001E2CA7">
        <w:rPr>
          <w:rFonts w:ascii="Arial" w:hAnsi="Arial" w:cs="Arial"/>
          <w:sz w:val="24"/>
          <w:szCs w:val="24"/>
        </w:rPr>
        <w:t>Subgroup on a quarterly basis including an analysis of the data set and the progress of multi-agency case file audits (MACFA) action plans.</w:t>
      </w:r>
    </w:p>
    <w:p w14:paraId="3AB4336A" w14:textId="77777777" w:rsidR="00150824" w:rsidRPr="001E2CA7" w:rsidRDefault="00150824" w:rsidP="001D4E50">
      <w:pPr>
        <w:pStyle w:val="ListParagraph"/>
        <w:numPr>
          <w:ilvl w:val="0"/>
          <w:numId w:val="13"/>
        </w:numPr>
        <w:tabs>
          <w:tab w:val="left" w:pos="832"/>
        </w:tabs>
        <w:ind w:left="359" w:hanging="359"/>
        <w:contextualSpacing w:val="0"/>
        <w:jc w:val="both"/>
        <w:rPr>
          <w:rFonts w:ascii="Arial" w:hAnsi="Arial" w:cs="Arial"/>
          <w:sz w:val="24"/>
          <w:szCs w:val="24"/>
        </w:rPr>
      </w:pPr>
      <w:r w:rsidRPr="001E2CA7">
        <w:rPr>
          <w:rFonts w:ascii="Arial" w:hAnsi="Arial" w:cs="Arial"/>
          <w:sz w:val="24"/>
          <w:szCs w:val="24"/>
        </w:rPr>
        <w:t>Reviews</w:t>
      </w:r>
      <w:r w:rsidRPr="001E2CA7">
        <w:rPr>
          <w:rFonts w:ascii="Arial" w:hAnsi="Arial" w:cs="Arial"/>
          <w:spacing w:val="-5"/>
          <w:sz w:val="24"/>
          <w:szCs w:val="24"/>
        </w:rPr>
        <w:t xml:space="preserve"> </w:t>
      </w:r>
      <w:r w:rsidRPr="001E2CA7">
        <w:rPr>
          <w:rFonts w:ascii="Arial" w:hAnsi="Arial" w:cs="Arial"/>
          <w:sz w:val="24"/>
          <w:szCs w:val="24"/>
        </w:rPr>
        <w:t>S11</w:t>
      </w:r>
      <w:r w:rsidRPr="001E2CA7">
        <w:rPr>
          <w:rFonts w:ascii="Arial" w:hAnsi="Arial" w:cs="Arial"/>
          <w:spacing w:val="-6"/>
          <w:sz w:val="24"/>
          <w:szCs w:val="24"/>
        </w:rPr>
        <w:t xml:space="preserve"> </w:t>
      </w:r>
      <w:r w:rsidRPr="001E2CA7">
        <w:rPr>
          <w:rFonts w:ascii="Arial" w:hAnsi="Arial" w:cs="Arial"/>
          <w:sz w:val="24"/>
          <w:szCs w:val="24"/>
        </w:rPr>
        <w:t>and</w:t>
      </w:r>
      <w:r w:rsidRPr="001E2CA7">
        <w:rPr>
          <w:rFonts w:ascii="Arial" w:hAnsi="Arial" w:cs="Arial"/>
          <w:spacing w:val="-3"/>
          <w:sz w:val="24"/>
          <w:szCs w:val="24"/>
        </w:rPr>
        <w:t xml:space="preserve"> </w:t>
      </w:r>
      <w:r w:rsidRPr="001E2CA7">
        <w:rPr>
          <w:rFonts w:ascii="Arial" w:hAnsi="Arial" w:cs="Arial"/>
          <w:sz w:val="24"/>
          <w:szCs w:val="24"/>
        </w:rPr>
        <w:t>S157/175</w:t>
      </w:r>
      <w:r w:rsidRPr="001E2CA7">
        <w:rPr>
          <w:rFonts w:ascii="Arial" w:hAnsi="Arial" w:cs="Arial"/>
          <w:spacing w:val="-6"/>
          <w:sz w:val="24"/>
          <w:szCs w:val="24"/>
        </w:rPr>
        <w:t xml:space="preserve"> completion, </w:t>
      </w:r>
      <w:r w:rsidRPr="001E2CA7">
        <w:rPr>
          <w:rFonts w:ascii="Arial" w:hAnsi="Arial" w:cs="Arial"/>
          <w:sz w:val="24"/>
          <w:szCs w:val="24"/>
        </w:rPr>
        <w:t>reports</w:t>
      </w:r>
      <w:r w:rsidRPr="001E2CA7">
        <w:rPr>
          <w:rFonts w:ascii="Arial" w:hAnsi="Arial" w:cs="Arial"/>
          <w:spacing w:val="-5"/>
          <w:sz w:val="24"/>
          <w:szCs w:val="24"/>
        </w:rPr>
        <w:t xml:space="preserve"> </w:t>
      </w:r>
      <w:r w:rsidRPr="001E2CA7">
        <w:rPr>
          <w:rFonts w:ascii="Arial" w:hAnsi="Arial" w:cs="Arial"/>
          <w:sz w:val="24"/>
          <w:szCs w:val="24"/>
        </w:rPr>
        <w:t>and</w:t>
      </w:r>
      <w:r w:rsidRPr="001E2CA7">
        <w:rPr>
          <w:rFonts w:ascii="Arial" w:hAnsi="Arial" w:cs="Arial"/>
          <w:spacing w:val="-6"/>
          <w:sz w:val="24"/>
          <w:szCs w:val="24"/>
        </w:rPr>
        <w:t xml:space="preserve"> </w:t>
      </w:r>
      <w:r w:rsidRPr="001E2CA7">
        <w:rPr>
          <w:rFonts w:ascii="Arial" w:hAnsi="Arial" w:cs="Arial"/>
          <w:sz w:val="24"/>
          <w:szCs w:val="24"/>
        </w:rPr>
        <w:t>action</w:t>
      </w:r>
      <w:r w:rsidRPr="001E2CA7">
        <w:rPr>
          <w:rFonts w:ascii="Arial" w:hAnsi="Arial" w:cs="Arial"/>
          <w:spacing w:val="-2"/>
          <w:sz w:val="24"/>
          <w:szCs w:val="24"/>
        </w:rPr>
        <w:t xml:space="preserve"> plan progress</w:t>
      </w:r>
    </w:p>
    <w:p w14:paraId="2E253915" w14:textId="77777777" w:rsidR="00150824" w:rsidRPr="001E2CA7" w:rsidRDefault="00150824" w:rsidP="001D4E50">
      <w:pPr>
        <w:pStyle w:val="ListParagraph"/>
        <w:numPr>
          <w:ilvl w:val="0"/>
          <w:numId w:val="13"/>
        </w:numPr>
        <w:tabs>
          <w:tab w:val="left" w:pos="833"/>
        </w:tabs>
        <w:ind w:left="360"/>
        <w:contextualSpacing w:val="0"/>
        <w:jc w:val="both"/>
        <w:rPr>
          <w:rFonts w:ascii="Arial" w:hAnsi="Arial" w:cs="Arial"/>
          <w:sz w:val="24"/>
          <w:szCs w:val="24"/>
        </w:rPr>
      </w:pPr>
      <w:r w:rsidRPr="001E2CA7">
        <w:rPr>
          <w:rFonts w:ascii="Arial" w:hAnsi="Arial" w:cs="Arial"/>
          <w:sz w:val="24"/>
          <w:szCs w:val="24"/>
        </w:rPr>
        <w:t xml:space="preserve">Reviews progress and impact of Local Safeguarding Child Practice Review action plans and oversight by Safeguarding Practice Review Subgroup </w:t>
      </w:r>
    </w:p>
    <w:p w14:paraId="650BB0B8" w14:textId="77777777" w:rsidR="00150824" w:rsidRPr="001E2CA7" w:rsidRDefault="00150824" w:rsidP="001D4E50">
      <w:pPr>
        <w:pStyle w:val="ListParagraph"/>
        <w:numPr>
          <w:ilvl w:val="0"/>
          <w:numId w:val="13"/>
        </w:numPr>
        <w:tabs>
          <w:tab w:val="left" w:pos="833"/>
        </w:tabs>
        <w:ind w:left="360"/>
        <w:contextualSpacing w:val="0"/>
        <w:jc w:val="both"/>
        <w:rPr>
          <w:rFonts w:ascii="Arial" w:hAnsi="Arial" w:cs="Arial"/>
          <w:sz w:val="24"/>
          <w:szCs w:val="24"/>
        </w:rPr>
      </w:pPr>
      <w:r w:rsidRPr="001E2CA7">
        <w:rPr>
          <w:rFonts w:ascii="Arial" w:hAnsi="Arial" w:cs="Arial"/>
          <w:sz w:val="24"/>
          <w:szCs w:val="24"/>
        </w:rPr>
        <w:t>Provides a report to the Safeguarding Partnership Executive quarterly detailing progress</w:t>
      </w:r>
      <w:r w:rsidRPr="001E2CA7">
        <w:rPr>
          <w:rFonts w:ascii="Arial" w:hAnsi="Arial" w:cs="Arial"/>
          <w:spacing w:val="-3"/>
          <w:sz w:val="24"/>
          <w:szCs w:val="24"/>
        </w:rPr>
        <w:t xml:space="preserve"> </w:t>
      </w:r>
      <w:r w:rsidRPr="001E2CA7">
        <w:rPr>
          <w:rFonts w:ascii="Arial" w:hAnsi="Arial" w:cs="Arial"/>
          <w:sz w:val="24"/>
          <w:szCs w:val="24"/>
        </w:rPr>
        <w:t>and</w:t>
      </w:r>
      <w:r w:rsidRPr="001E2CA7">
        <w:rPr>
          <w:rFonts w:ascii="Arial" w:hAnsi="Arial" w:cs="Arial"/>
          <w:spacing w:val="-6"/>
          <w:sz w:val="24"/>
          <w:szCs w:val="24"/>
        </w:rPr>
        <w:t xml:space="preserve"> </w:t>
      </w:r>
      <w:r w:rsidRPr="001E2CA7">
        <w:rPr>
          <w:rFonts w:ascii="Arial" w:hAnsi="Arial" w:cs="Arial"/>
          <w:sz w:val="24"/>
          <w:szCs w:val="24"/>
        </w:rPr>
        <w:t>highlighting</w:t>
      </w:r>
      <w:r w:rsidRPr="001E2CA7">
        <w:rPr>
          <w:rFonts w:ascii="Arial" w:hAnsi="Arial" w:cs="Arial"/>
          <w:spacing w:val="-5"/>
          <w:sz w:val="24"/>
          <w:szCs w:val="24"/>
        </w:rPr>
        <w:t xml:space="preserve"> </w:t>
      </w:r>
      <w:r w:rsidRPr="001E2CA7">
        <w:rPr>
          <w:rFonts w:ascii="Arial" w:hAnsi="Arial" w:cs="Arial"/>
          <w:sz w:val="24"/>
          <w:szCs w:val="24"/>
        </w:rPr>
        <w:t>areas</w:t>
      </w:r>
      <w:r w:rsidRPr="001E2CA7">
        <w:rPr>
          <w:rFonts w:ascii="Arial" w:hAnsi="Arial" w:cs="Arial"/>
          <w:spacing w:val="-4"/>
          <w:sz w:val="24"/>
          <w:szCs w:val="24"/>
        </w:rPr>
        <w:t xml:space="preserve"> </w:t>
      </w:r>
      <w:r w:rsidRPr="001E2CA7">
        <w:rPr>
          <w:rFonts w:ascii="Arial" w:hAnsi="Arial" w:cs="Arial"/>
          <w:sz w:val="24"/>
          <w:szCs w:val="24"/>
        </w:rPr>
        <w:t>for</w:t>
      </w:r>
      <w:r w:rsidRPr="001E2CA7">
        <w:rPr>
          <w:rFonts w:ascii="Arial" w:hAnsi="Arial" w:cs="Arial"/>
          <w:spacing w:val="-3"/>
          <w:sz w:val="24"/>
          <w:szCs w:val="24"/>
        </w:rPr>
        <w:t xml:space="preserve"> </w:t>
      </w:r>
      <w:r w:rsidRPr="001E2CA7">
        <w:rPr>
          <w:rFonts w:ascii="Arial" w:hAnsi="Arial" w:cs="Arial"/>
          <w:sz w:val="24"/>
          <w:szCs w:val="24"/>
        </w:rPr>
        <w:t>improvement</w:t>
      </w:r>
      <w:r w:rsidRPr="001E2CA7">
        <w:rPr>
          <w:rFonts w:ascii="Arial" w:hAnsi="Arial" w:cs="Arial"/>
          <w:spacing w:val="-5"/>
          <w:sz w:val="24"/>
          <w:szCs w:val="24"/>
        </w:rPr>
        <w:t xml:space="preserve"> </w:t>
      </w:r>
      <w:r w:rsidRPr="001E2CA7">
        <w:rPr>
          <w:rFonts w:ascii="Arial" w:hAnsi="Arial" w:cs="Arial"/>
          <w:sz w:val="24"/>
          <w:szCs w:val="24"/>
        </w:rPr>
        <w:t>and</w:t>
      </w:r>
      <w:r w:rsidRPr="001E2CA7">
        <w:rPr>
          <w:rFonts w:ascii="Arial" w:hAnsi="Arial" w:cs="Arial"/>
          <w:spacing w:val="-3"/>
          <w:sz w:val="24"/>
          <w:szCs w:val="24"/>
        </w:rPr>
        <w:t xml:space="preserve"> </w:t>
      </w:r>
      <w:r w:rsidRPr="001E2CA7">
        <w:rPr>
          <w:rFonts w:ascii="Arial" w:hAnsi="Arial" w:cs="Arial"/>
          <w:sz w:val="24"/>
          <w:szCs w:val="24"/>
        </w:rPr>
        <w:t>attends as requested.</w:t>
      </w:r>
    </w:p>
    <w:p w14:paraId="0C8777BC" w14:textId="77777777" w:rsidR="00150824" w:rsidRPr="001E2CA7" w:rsidRDefault="00150824" w:rsidP="001D4E50">
      <w:pPr>
        <w:pStyle w:val="ListParagraph"/>
        <w:numPr>
          <w:ilvl w:val="0"/>
          <w:numId w:val="13"/>
        </w:numPr>
        <w:tabs>
          <w:tab w:val="left" w:pos="833"/>
        </w:tabs>
        <w:ind w:left="360"/>
        <w:contextualSpacing w:val="0"/>
        <w:jc w:val="both"/>
        <w:rPr>
          <w:rFonts w:ascii="Arial" w:hAnsi="Arial" w:cs="Arial"/>
          <w:sz w:val="24"/>
          <w:szCs w:val="24"/>
        </w:rPr>
      </w:pPr>
      <w:r w:rsidRPr="001E2CA7">
        <w:rPr>
          <w:rFonts w:ascii="Arial" w:hAnsi="Arial" w:cs="Arial"/>
          <w:sz w:val="24"/>
          <w:szCs w:val="24"/>
        </w:rPr>
        <w:t xml:space="preserve">Provides a </w:t>
      </w:r>
      <w:r w:rsidRPr="001E2CA7">
        <w:rPr>
          <w:rFonts w:ascii="Arial" w:hAnsi="Arial" w:cs="Arial"/>
          <w:spacing w:val="-1"/>
          <w:sz w:val="24"/>
          <w:szCs w:val="24"/>
        </w:rPr>
        <w:t xml:space="preserve">Lead Safeguarding Partners </w:t>
      </w:r>
      <w:r w:rsidRPr="001E2CA7">
        <w:rPr>
          <w:rFonts w:ascii="Arial" w:hAnsi="Arial" w:cs="Arial"/>
          <w:sz w:val="24"/>
          <w:szCs w:val="24"/>
        </w:rPr>
        <w:t>report</w:t>
      </w:r>
      <w:r w:rsidRPr="001E2CA7">
        <w:rPr>
          <w:rFonts w:ascii="Arial" w:hAnsi="Arial" w:cs="Arial"/>
          <w:spacing w:val="-1"/>
          <w:sz w:val="24"/>
          <w:szCs w:val="24"/>
        </w:rPr>
        <w:t xml:space="preserve"> </w:t>
      </w:r>
      <w:r w:rsidRPr="001E2CA7">
        <w:rPr>
          <w:rFonts w:ascii="Arial" w:hAnsi="Arial" w:cs="Arial"/>
          <w:sz w:val="24"/>
          <w:szCs w:val="24"/>
        </w:rPr>
        <w:t>and meets with them, as requested.</w:t>
      </w:r>
    </w:p>
    <w:p w14:paraId="4409288F" w14:textId="77777777" w:rsidR="00150824" w:rsidRPr="001E2CA7" w:rsidRDefault="00150824" w:rsidP="001D4E50">
      <w:pPr>
        <w:tabs>
          <w:tab w:val="left" w:pos="833"/>
        </w:tabs>
        <w:jc w:val="both"/>
        <w:rPr>
          <w:rFonts w:ascii="Arial" w:hAnsi="Arial" w:cs="Arial"/>
          <w:sz w:val="24"/>
          <w:szCs w:val="24"/>
        </w:rPr>
      </w:pPr>
    </w:p>
    <w:p w14:paraId="2E65D7CF"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impact of Independent Scrutiny provides an objective, constructive and reflective examination of current practices to drive improvement within a systemic learning culture.</w:t>
      </w:r>
    </w:p>
    <w:p w14:paraId="1414DC38" w14:textId="77777777"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p>
    <w:p w14:paraId="7F5116C6" w14:textId="77777777" w:rsidR="00150824" w:rsidRPr="0045234A" w:rsidRDefault="00150824" w:rsidP="001D4E50">
      <w:pPr>
        <w:pStyle w:val="Heading1"/>
        <w:tabs>
          <w:tab w:val="left" w:pos="10038"/>
        </w:tabs>
        <w:spacing w:before="0" w:after="0"/>
        <w:jc w:val="both"/>
        <w:rPr>
          <w:rFonts w:ascii="Arial" w:hAnsi="Arial" w:cs="Arial"/>
          <w:b/>
          <w:bCs/>
          <w:sz w:val="28"/>
          <w:szCs w:val="28"/>
        </w:rPr>
      </w:pPr>
      <w:r w:rsidRPr="0045234A">
        <w:rPr>
          <w:rFonts w:ascii="Arial" w:hAnsi="Arial" w:cs="Arial"/>
          <w:b/>
          <w:bCs/>
          <w:color w:val="FFFFFF" w:themeColor="background1"/>
          <w:sz w:val="28"/>
          <w:szCs w:val="28"/>
          <w:shd w:val="clear" w:color="auto" w:fill="990099"/>
        </w:rPr>
        <w:lastRenderedPageBreak/>
        <w:t>A</w:t>
      </w:r>
      <w:r w:rsidRPr="0045234A">
        <w:rPr>
          <w:rFonts w:ascii="Arial" w:hAnsi="Arial" w:cs="Arial"/>
          <w:b/>
          <w:bCs/>
          <w:color w:val="FFFFFF" w:themeColor="background1"/>
          <w:spacing w:val="-25"/>
          <w:sz w:val="28"/>
          <w:szCs w:val="28"/>
          <w:shd w:val="clear" w:color="auto" w:fill="990099"/>
        </w:rPr>
        <w:t xml:space="preserve"> </w:t>
      </w:r>
      <w:r w:rsidRPr="0045234A">
        <w:rPr>
          <w:rFonts w:ascii="Arial" w:hAnsi="Arial" w:cs="Arial"/>
          <w:b/>
          <w:bCs/>
          <w:color w:val="FFFFFF" w:themeColor="background1"/>
          <w:sz w:val="28"/>
          <w:szCs w:val="28"/>
          <w:shd w:val="clear" w:color="auto" w:fill="990099"/>
        </w:rPr>
        <w:t>Responsive</w:t>
      </w:r>
      <w:r w:rsidRPr="0045234A">
        <w:rPr>
          <w:rFonts w:ascii="Arial" w:hAnsi="Arial" w:cs="Arial"/>
          <w:b/>
          <w:bCs/>
          <w:color w:val="FFFFFF" w:themeColor="background1"/>
          <w:spacing w:val="-7"/>
          <w:sz w:val="28"/>
          <w:szCs w:val="28"/>
          <w:shd w:val="clear" w:color="auto" w:fill="990099"/>
        </w:rPr>
        <w:t xml:space="preserve"> </w:t>
      </w:r>
      <w:r w:rsidRPr="0045234A">
        <w:rPr>
          <w:rFonts w:ascii="Arial" w:hAnsi="Arial" w:cs="Arial"/>
          <w:b/>
          <w:bCs/>
          <w:color w:val="FFFFFF" w:themeColor="background1"/>
          <w:spacing w:val="-2"/>
          <w:sz w:val="28"/>
          <w:szCs w:val="28"/>
          <w:shd w:val="clear" w:color="auto" w:fill="990099"/>
        </w:rPr>
        <w:t>Partnership</w:t>
      </w:r>
      <w:r w:rsidRPr="0045234A">
        <w:rPr>
          <w:rFonts w:ascii="Arial" w:hAnsi="Arial" w:cs="Arial"/>
          <w:b/>
          <w:bCs/>
          <w:sz w:val="28"/>
          <w:szCs w:val="28"/>
          <w:shd w:val="clear" w:color="auto" w:fill="990099"/>
        </w:rPr>
        <w:tab/>
      </w:r>
    </w:p>
    <w:p w14:paraId="0B873D2C" w14:textId="6EC75517" w:rsidR="00150824" w:rsidRPr="001E2CA7" w:rsidRDefault="001E2CA7" w:rsidP="001D4E50">
      <w:pPr>
        <w:pStyle w:val="Heading2"/>
        <w:spacing w:before="0" w:after="0"/>
        <w:jc w:val="both"/>
        <w:rPr>
          <w:rFonts w:ascii="Arial" w:hAnsi="Arial" w:cs="Arial"/>
          <w:color w:val="CC0099"/>
          <w:spacing w:val="-2"/>
          <w:sz w:val="24"/>
          <w:szCs w:val="24"/>
          <w14:textFill>
            <w14:solidFill>
              <w14:srgbClr w14:val="CC0099">
                <w14:shade w14:val="30000"/>
                <w14:satMod w14:val="115000"/>
              </w14:srgbClr>
            </w14:solidFill>
          </w14:textFill>
        </w:rPr>
      </w:pPr>
      <w:r w:rsidRPr="001E2CA7">
        <w:rPr>
          <w:rFonts w:ascii="Arial" w:hAnsi="Arial" w:cs="Arial"/>
          <w:color w:val="CC0099"/>
          <w:sz w:val="24"/>
          <w:szCs w:val="24"/>
          <w14:textFill>
            <w14:solidFill>
              <w14:srgbClr w14:val="CC0099">
                <w14:shade w14:val="30000"/>
                <w14:satMod w14:val="115000"/>
              </w14:srgbClr>
            </w14:solidFill>
          </w14:textFill>
        </w:rPr>
        <w:br/>
      </w:r>
      <w:r w:rsidR="00150824" w:rsidRPr="001E2CA7">
        <w:rPr>
          <w:rFonts w:ascii="Arial" w:hAnsi="Arial" w:cs="Arial"/>
          <w:color w:val="CC0099"/>
          <w:sz w:val="24"/>
          <w:szCs w:val="24"/>
          <w14:textFill>
            <w14:solidFill>
              <w14:srgbClr w14:val="CC0099">
                <w14:shade w14:val="30000"/>
                <w14:satMod w14:val="115000"/>
              </w14:srgbClr>
            </w14:solidFill>
          </w14:textFill>
        </w:rPr>
        <w:t>Children</w:t>
      </w:r>
      <w:r w:rsidR="00150824" w:rsidRPr="001E2CA7">
        <w:rPr>
          <w:rFonts w:ascii="Arial" w:hAnsi="Arial" w:cs="Arial"/>
          <w:color w:val="CC0099"/>
          <w:spacing w:val="-6"/>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and</w:t>
      </w:r>
      <w:r w:rsidR="00150824" w:rsidRPr="001E2CA7">
        <w:rPr>
          <w:rFonts w:ascii="Arial" w:hAnsi="Arial" w:cs="Arial"/>
          <w:color w:val="CC0099"/>
          <w:spacing w:val="-3"/>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Young</w:t>
      </w:r>
      <w:r w:rsidR="00150824" w:rsidRPr="001E2CA7">
        <w:rPr>
          <w:rFonts w:ascii="Arial" w:hAnsi="Arial" w:cs="Arial"/>
          <w:color w:val="CC0099"/>
          <w:spacing w:val="-6"/>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People</w:t>
      </w:r>
      <w:r w:rsidR="00150824" w:rsidRPr="001E2CA7">
        <w:rPr>
          <w:rFonts w:ascii="Arial" w:hAnsi="Arial" w:cs="Arial"/>
          <w:color w:val="CC0099"/>
          <w:spacing w:val="-4"/>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Shaping</w:t>
      </w:r>
      <w:r w:rsidR="00150824" w:rsidRPr="001E2CA7">
        <w:rPr>
          <w:rFonts w:ascii="Arial" w:hAnsi="Arial" w:cs="Arial"/>
          <w:color w:val="CC0099"/>
          <w:spacing w:val="-5"/>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the</w:t>
      </w:r>
      <w:r w:rsidR="00150824" w:rsidRPr="001E2CA7">
        <w:rPr>
          <w:rFonts w:ascii="Arial" w:hAnsi="Arial" w:cs="Arial"/>
          <w:color w:val="CC0099"/>
          <w:spacing w:val="-4"/>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Future</w:t>
      </w:r>
      <w:r w:rsidR="00150824" w:rsidRPr="001E2CA7">
        <w:rPr>
          <w:rFonts w:ascii="Arial" w:hAnsi="Arial" w:cs="Arial"/>
          <w:color w:val="CC0099"/>
          <w:spacing w:val="-3"/>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of</w:t>
      </w:r>
      <w:r w:rsidR="00150824" w:rsidRPr="001E2CA7">
        <w:rPr>
          <w:rFonts w:ascii="Arial" w:hAnsi="Arial" w:cs="Arial"/>
          <w:color w:val="CC0099"/>
          <w:spacing w:val="-5"/>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z w:val="24"/>
          <w:szCs w:val="24"/>
          <w14:textFill>
            <w14:solidFill>
              <w14:srgbClr w14:val="CC0099">
                <w14:shade w14:val="30000"/>
                <w14:satMod w14:val="115000"/>
              </w14:srgbClr>
            </w14:solidFill>
          </w14:textFill>
        </w:rPr>
        <w:t>our</w:t>
      </w:r>
      <w:r w:rsidR="00150824" w:rsidRPr="001E2CA7">
        <w:rPr>
          <w:rFonts w:ascii="Arial" w:hAnsi="Arial" w:cs="Arial"/>
          <w:color w:val="CC0099"/>
          <w:spacing w:val="-4"/>
          <w:sz w:val="24"/>
          <w:szCs w:val="24"/>
          <w14:textFill>
            <w14:solidFill>
              <w14:srgbClr w14:val="CC0099">
                <w14:shade w14:val="30000"/>
                <w14:satMod w14:val="115000"/>
              </w14:srgbClr>
            </w14:solidFill>
          </w14:textFill>
        </w:rPr>
        <w:t xml:space="preserve"> </w:t>
      </w:r>
      <w:r w:rsidR="00150824" w:rsidRPr="001E2CA7">
        <w:rPr>
          <w:rFonts w:ascii="Arial" w:hAnsi="Arial" w:cs="Arial"/>
          <w:color w:val="CC0099"/>
          <w:spacing w:val="-2"/>
          <w:sz w:val="24"/>
          <w:szCs w:val="24"/>
          <w14:textFill>
            <w14:solidFill>
              <w14:srgbClr w14:val="CC0099">
                <w14:shade w14:val="30000"/>
                <w14:satMod w14:val="115000"/>
              </w14:srgbClr>
            </w14:solidFill>
          </w14:textFill>
        </w:rPr>
        <w:t>Services</w:t>
      </w:r>
    </w:p>
    <w:p w14:paraId="5E4281DF"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RBSCP is committed to improving services and outcomes for children and young people through engagement and consultation. Assurance of safeguarding arrangements and impact of practice is achieved</w:t>
      </w:r>
      <w:r w:rsidRPr="001E2CA7">
        <w:rPr>
          <w:rFonts w:ascii="Arial" w:hAnsi="Arial" w:cs="Arial"/>
          <w:spacing w:val="-5"/>
          <w:sz w:val="24"/>
          <w:szCs w:val="24"/>
        </w:rPr>
        <w:t xml:space="preserve"> </w:t>
      </w:r>
      <w:r w:rsidRPr="001E2CA7">
        <w:rPr>
          <w:rFonts w:ascii="Arial" w:hAnsi="Arial" w:cs="Arial"/>
          <w:sz w:val="24"/>
          <w:szCs w:val="24"/>
        </w:rPr>
        <w:t>through</w:t>
      </w:r>
      <w:r w:rsidRPr="001E2CA7">
        <w:rPr>
          <w:rFonts w:ascii="Arial" w:hAnsi="Arial" w:cs="Arial"/>
          <w:spacing w:val="-3"/>
          <w:sz w:val="24"/>
          <w:szCs w:val="24"/>
        </w:rPr>
        <w:t xml:space="preserve"> </w:t>
      </w:r>
      <w:r w:rsidRPr="001E2CA7">
        <w:rPr>
          <w:rFonts w:ascii="Arial" w:hAnsi="Arial" w:cs="Arial"/>
          <w:sz w:val="24"/>
          <w:szCs w:val="24"/>
        </w:rPr>
        <w:t xml:space="preserve">understanding the experiences of those accessing services. RBSCP </w:t>
      </w:r>
      <w:proofErr w:type="gramStart"/>
      <w:r w:rsidRPr="001E2CA7">
        <w:rPr>
          <w:rFonts w:ascii="Arial" w:hAnsi="Arial" w:cs="Arial"/>
          <w:sz w:val="24"/>
          <w:szCs w:val="24"/>
        </w:rPr>
        <w:t>aim</w:t>
      </w:r>
      <w:proofErr w:type="gramEnd"/>
      <w:r w:rsidRPr="001E2CA7">
        <w:rPr>
          <w:rFonts w:ascii="Arial" w:hAnsi="Arial" w:cs="Arial"/>
          <w:sz w:val="24"/>
          <w:szCs w:val="24"/>
        </w:rPr>
        <w:t xml:space="preserve"> to strengthen and embed baby, child, young person and family voices within governance, decision making and strategic planning.</w:t>
      </w:r>
    </w:p>
    <w:p w14:paraId="387D2D64" w14:textId="77777777" w:rsidR="00150824" w:rsidRPr="001E2CA7" w:rsidRDefault="00150824" w:rsidP="001D4E50">
      <w:pPr>
        <w:pStyle w:val="BodyText"/>
        <w:jc w:val="both"/>
        <w:rPr>
          <w:rFonts w:ascii="Arial" w:hAnsi="Arial" w:cs="Arial"/>
          <w:sz w:val="24"/>
          <w:szCs w:val="24"/>
        </w:rPr>
      </w:pPr>
    </w:p>
    <w:p w14:paraId="354325F4"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RBSCP has Strategic Participation Champions who help co-ordinate all the partnership participation and engagement work, sharing good practice and identifying areas to develop.</w:t>
      </w:r>
    </w:p>
    <w:p w14:paraId="6C13C633" w14:textId="77777777" w:rsidR="00150824" w:rsidRPr="001E2CA7" w:rsidRDefault="00150824" w:rsidP="001D4E50">
      <w:pPr>
        <w:pStyle w:val="BodyText"/>
        <w:jc w:val="both"/>
        <w:rPr>
          <w:rFonts w:ascii="Arial" w:hAnsi="Arial" w:cs="Arial"/>
          <w:sz w:val="24"/>
          <w:szCs w:val="24"/>
        </w:rPr>
      </w:pPr>
    </w:p>
    <w:p w14:paraId="4DA77415"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Work is underway to co-produce a Partnership Participation and Voice Strategy, to improve multi-agency collaboration &amp; increase opportunities to ensure that baby, child, young person, and family voices are actively listened to, valued, and meaningfully acted upon.</w:t>
      </w:r>
    </w:p>
    <w:p w14:paraId="2C1D36A7" w14:textId="77777777" w:rsidR="00150824" w:rsidRPr="001E2CA7" w:rsidRDefault="00150824" w:rsidP="001D4E50">
      <w:pPr>
        <w:pStyle w:val="BodyText"/>
        <w:jc w:val="both"/>
        <w:rPr>
          <w:rFonts w:ascii="Arial" w:hAnsi="Arial" w:cs="Arial"/>
          <w:sz w:val="24"/>
          <w:szCs w:val="24"/>
        </w:rPr>
      </w:pPr>
    </w:p>
    <w:p w14:paraId="77C66328" w14:textId="77777777" w:rsidR="00150824" w:rsidRPr="001E2CA7" w:rsidRDefault="00150824" w:rsidP="001D4E50">
      <w:pPr>
        <w:jc w:val="both"/>
        <w:rPr>
          <w:rFonts w:ascii="Arial" w:hAnsi="Arial" w:cs="Arial"/>
          <w:sz w:val="24"/>
          <w:szCs w:val="24"/>
        </w:rPr>
      </w:pPr>
      <w:r w:rsidRPr="001E2CA7">
        <w:rPr>
          <w:rFonts w:ascii="Arial" w:hAnsi="Arial" w:cs="Arial"/>
          <w:sz w:val="24"/>
          <w:szCs w:val="24"/>
        </w:rPr>
        <w:t xml:space="preserve">Ongoing improvement work aims to align participation work, strengthen voice opportunities </w:t>
      </w:r>
    </w:p>
    <w:p w14:paraId="10D6E21B" w14:textId="77777777" w:rsidR="00150824" w:rsidRPr="001E2CA7" w:rsidRDefault="00150824" w:rsidP="001D4E50">
      <w:pPr>
        <w:jc w:val="both"/>
        <w:rPr>
          <w:rFonts w:ascii="Arial" w:hAnsi="Arial" w:cs="Arial"/>
          <w:iCs/>
          <w:sz w:val="24"/>
          <w:szCs w:val="24"/>
        </w:rPr>
      </w:pPr>
      <w:r w:rsidRPr="001E2CA7">
        <w:rPr>
          <w:rFonts w:ascii="Arial" w:hAnsi="Arial" w:cs="Arial"/>
          <w:sz w:val="24"/>
          <w:szCs w:val="24"/>
        </w:rPr>
        <w:t>in Partnership activities and</w:t>
      </w:r>
      <w:r w:rsidRPr="001E2CA7">
        <w:rPr>
          <w:rFonts w:ascii="Arial" w:hAnsi="Arial" w:cs="Arial"/>
          <w:sz w:val="28"/>
          <w:szCs w:val="28"/>
        </w:rPr>
        <w:t xml:space="preserve"> </w:t>
      </w:r>
      <w:r w:rsidRPr="001E2CA7">
        <w:rPr>
          <w:rFonts w:ascii="Arial" w:hAnsi="Arial" w:cs="Arial"/>
          <w:iCs/>
          <w:sz w:val="24"/>
          <w:szCs w:val="24"/>
        </w:rPr>
        <w:t xml:space="preserve">be assured of sincere and significant participation, engagement and </w:t>
      </w:r>
    </w:p>
    <w:p w14:paraId="0093E1F1" w14:textId="0BE71D54" w:rsidR="00150824" w:rsidRPr="001E2CA7" w:rsidRDefault="00150824" w:rsidP="001D4E50">
      <w:pPr>
        <w:rPr>
          <w:rFonts w:ascii="Arial" w:hAnsi="Arial" w:cs="Arial"/>
          <w:iCs/>
        </w:rPr>
      </w:pPr>
      <w:r w:rsidRPr="001E2CA7">
        <w:rPr>
          <w:rFonts w:ascii="Arial" w:hAnsi="Arial" w:cs="Arial"/>
          <w:iCs/>
          <w:sz w:val="24"/>
          <w:szCs w:val="24"/>
        </w:rPr>
        <w:t>co-production with children and families</w:t>
      </w:r>
      <w:r w:rsidRPr="001E2CA7">
        <w:rPr>
          <w:rFonts w:ascii="Arial" w:hAnsi="Arial" w:cs="Arial"/>
          <w:iCs/>
        </w:rPr>
        <w:t>.</w:t>
      </w:r>
      <w:r w:rsidR="0029578B" w:rsidRPr="001E2CA7">
        <w:rPr>
          <w:rFonts w:ascii="Arial" w:hAnsi="Arial" w:cs="Arial"/>
          <w:iCs/>
        </w:rPr>
        <w:br/>
      </w:r>
    </w:p>
    <w:p w14:paraId="37E3986E" w14:textId="74D29A89" w:rsidR="00150824" w:rsidRPr="001E2CA7" w:rsidRDefault="00150824" w:rsidP="001D4E50">
      <w:pPr>
        <w:pStyle w:val="Heading2"/>
        <w:spacing w:before="0" w:after="0"/>
        <w:jc w:val="both"/>
        <w:rPr>
          <w:rFonts w:ascii="Arial" w:hAnsi="Arial" w:cs="Arial"/>
          <w:color w:val="800080"/>
          <w:spacing w:val="-2"/>
          <w:sz w:val="24"/>
          <w:szCs w:val="24"/>
        </w:rPr>
      </w:pPr>
      <w:r w:rsidRPr="001E2CA7">
        <w:rPr>
          <w:rFonts w:ascii="Arial" w:hAnsi="Arial" w:cs="Arial"/>
          <w:color w:val="800080"/>
          <w:sz w:val="24"/>
          <w:szCs w:val="24"/>
        </w:rPr>
        <w:t>Learning</w:t>
      </w:r>
      <w:r w:rsidRPr="001E2CA7">
        <w:rPr>
          <w:rFonts w:ascii="Arial" w:hAnsi="Arial" w:cs="Arial"/>
          <w:color w:val="800080"/>
          <w:spacing w:val="-7"/>
          <w:sz w:val="24"/>
          <w:szCs w:val="24"/>
        </w:rPr>
        <w:t xml:space="preserve"> </w:t>
      </w:r>
      <w:r w:rsidRPr="001E2CA7">
        <w:rPr>
          <w:rFonts w:ascii="Arial" w:hAnsi="Arial" w:cs="Arial"/>
          <w:color w:val="800080"/>
          <w:sz w:val="24"/>
          <w:szCs w:val="24"/>
        </w:rPr>
        <w:t>from</w:t>
      </w:r>
      <w:r w:rsidRPr="001E2CA7">
        <w:rPr>
          <w:rFonts w:ascii="Arial" w:hAnsi="Arial" w:cs="Arial"/>
          <w:color w:val="800080"/>
          <w:spacing w:val="-5"/>
          <w:sz w:val="24"/>
          <w:szCs w:val="24"/>
        </w:rPr>
        <w:t xml:space="preserve"> </w:t>
      </w:r>
      <w:r w:rsidRPr="001E2CA7">
        <w:rPr>
          <w:rFonts w:ascii="Arial" w:hAnsi="Arial" w:cs="Arial"/>
          <w:color w:val="800080"/>
          <w:sz w:val="24"/>
          <w:szCs w:val="24"/>
        </w:rPr>
        <w:t>our</w:t>
      </w:r>
      <w:r w:rsidRPr="001E2CA7">
        <w:rPr>
          <w:rFonts w:ascii="Arial" w:hAnsi="Arial" w:cs="Arial"/>
          <w:color w:val="800080"/>
          <w:spacing w:val="-3"/>
          <w:sz w:val="24"/>
          <w:szCs w:val="24"/>
        </w:rPr>
        <w:t xml:space="preserve"> </w:t>
      </w:r>
      <w:r w:rsidRPr="001E2CA7">
        <w:rPr>
          <w:rFonts w:ascii="Arial" w:hAnsi="Arial" w:cs="Arial"/>
          <w:color w:val="800080"/>
          <w:spacing w:val="-2"/>
          <w:sz w:val="24"/>
          <w:szCs w:val="24"/>
        </w:rPr>
        <w:t>Practitioners</w:t>
      </w:r>
    </w:p>
    <w:p w14:paraId="315B7573"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 RBSCP will engage with practitioners through practitioner forums, reflective events and learning circles. Learning or thematic topics for discussion are identified by the RBSCP or Subgroups, and practitioner feedback or findings are reported to the RBSCP Executive.</w:t>
      </w:r>
    </w:p>
    <w:p w14:paraId="1CB58D2E" w14:textId="77777777" w:rsidR="00150824" w:rsidRPr="001E2CA7" w:rsidRDefault="00150824" w:rsidP="001D4E50">
      <w:pPr>
        <w:pStyle w:val="BodyText"/>
        <w:jc w:val="both"/>
        <w:rPr>
          <w:rFonts w:ascii="Arial" w:hAnsi="Arial" w:cs="Arial"/>
          <w:sz w:val="24"/>
          <w:szCs w:val="24"/>
        </w:rPr>
      </w:pPr>
    </w:p>
    <w:p w14:paraId="7BF5CD5D"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Specific Practitioner Events are also held as part of all Local Child Safeguarding Practice Reviews. These provide practitioners close to the child/ren involved in serious incidents with the opportunity to come together with the Independent Author/Reviewer to share practice experience, explore findings, foster learning and drive improvement in the systems related to direct safeguarding practice. </w:t>
      </w:r>
    </w:p>
    <w:p w14:paraId="1FD456B5" w14:textId="77777777" w:rsidR="00150824" w:rsidRPr="001E2CA7" w:rsidRDefault="00150824" w:rsidP="001D4E50">
      <w:pPr>
        <w:pStyle w:val="BodyText"/>
        <w:jc w:val="both"/>
        <w:rPr>
          <w:rFonts w:ascii="Arial" w:hAnsi="Arial" w:cs="Arial"/>
          <w:sz w:val="24"/>
          <w:szCs w:val="24"/>
        </w:rPr>
      </w:pPr>
    </w:p>
    <w:p w14:paraId="300F2337"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Members of the RBSCP Executive will also undertake visits </w:t>
      </w:r>
      <w:proofErr w:type="gramStart"/>
      <w:r w:rsidRPr="001E2CA7">
        <w:rPr>
          <w:rFonts w:ascii="Arial" w:hAnsi="Arial" w:cs="Arial"/>
          <w:sz w:val="24"/>
          <w:szCs w:val="24"/>
        </w:rPr>
        <w:t>of</w:t>
      </w:r>
      <w:proofErr w:type="gramEnd"/>
      <w:r w:rsidRPr="001E2CA7">
        <w:rPr>
          <w:rFonts w:ascii="Arial" w:hAnsi="Arial" w:cs="Arial"/>
          <w:sz w:val="24"/>
          <w:szCs w:val="24"/>
        </w:rPr>
        <w:t xml:space="preserve"> services, view frontline practice and speak to practitioners as part of quality assurance arrangements.</w:t>
      </w:r>
      <w:r w:rsidRPr="001E2CA7">
        <w:rPr>
          <w:rFonts w:ascii="Arial" w:hAnsi="Arial" w:cs="Arial"/>
          <w:spacing w:val="40"/>
          <w:sz w:val="24"/>
          <w:szCs w:val="24"/>
        </w:rPr>
        <w:t xml:space="preserve"> These visits will be </w:t>
      </w:r>
      <w:r w:rsidRPr="001E2CA7">
        <w:rPr>
          <w:rFonts w:ascii="Arial" w:hAnsi="Arial" w:cs="Arial"/>
          <w:sz w:val="24"/>
          <w:szCs w:val="24"/>
        </w:rPr>
        <w:t>agreed by the RBSCP Executive</w:t>
      </w:r>
      <w:r w:rsidRPr="001E2CA7">
        <w:rPr>
          <w:rFonts w:ascii="Arial" w:hAnsi="Arial" w:cs="Arial"/>
          <w:spacing w:val="-9"/>
          <w:sz w:val="24"/>
          <w:szCs w:val="24"/>
        </w:rPr>
        <w:t xml:space="preserve"> </w:t>
      </w:r>
      <w:r w:rsidRPr="001E2CA7">
        <w:rPr>
          <w:rFonts w:ascii="Arial" w:hAnsi="Arial" w:cs="Arial"/>
          <w:sz w:val="24"/>
          <w:szCs w:val="24"/>
        </w:rPr>
        <w:t>to</w:t>
      </w:r>
      <w:r w:rsidRPr="001E2CA7">
        <w:rPr>
          <w:rFonts w:ascii="Arial" w:hAnsi="Arial" w:cs="Arial"/>
          <w:spacing w:val="-8"/>
          <w:sz w:val="24"/>
          <w:szCs w:val="24"/>
        </w:rPr>
        <w:t xml:space="preserve"> </w:t>
      </w:r>
      <w:r w:rsidRPr="001E2CA7">
        <w:rPr>
          <w:rFonts w:ascii="Arial" w:hAnsi="Arial" w:cs="Arial"/>
          <w:sz w:val="24"/>
          <w:szCs w:val="24"/>
        </w:rPr>
        <w:t>understand the quality of service. Feedback</w:t>
      </w:r>
      <w:r w:rsidRPr="001E2CA7">
        <w:rPr>
          <w:rFonts w:ascii="Arial" w:hAnsi="Arial" w:cs="Arial"/>
          <w:spacing w:val="-13"/>
          <w:sz w:val="24"/>
          <w:szCs w:val="24"/>
        </w:rPr>
        <w:t xml:space="preserve"> </w:t>
      </w:r>
      <w:r w:rsidRPr="001E2CA7">
        <w:rPr>
          <w:rFonts w:ascii="Arial" w:hAnsi="Arial" w:cs="Arial"/>
          <w:sz w:val="24"/>
          <w:szCs w:val="24"/>
        </w:rPr>
        <w:t>from</w:t>
      </w:r>
      <w:r w:rsidRPr="001E2CA7">
        <w:rPr>
          <w:rFonts w:ascii="Arial" w:hAnsi="Arial" w:cs="Arial"/>
          <w:spacing w:val="-13"/>
          <w:sz w:val="24"/>
          <w:szCs w:val="24"/>
        </w:rPr>
        <w:t xml:space="preserve"> </w:t>
      </w:r>
      <w:r w:rsidRPr="001E2CA7">
        <w:rPr>
          <w:rFonts w:ascii="Arial" w:hAnsi="Arial" w:cs="Arial"/>
          <w:sz w:val="24"/>
          <w:szCs w:val="24"/>
        </w:rPr>
        <w:t>visits</w:t>
      </w:r>
      <w:r w:rsidRPr="001E2CA7">
        <w:rPr>
          <w:rFonts w:ascii="Arial" w:hAnsi="Arial" w:cs="Arial"/>
          <w:spacing w:val="-13"/>
          <w:sz w:val="24"/>
          <w:szCs w:val="24"/>
        </w:rPr>
        <w:t xml:space="preserve"> </w:t>
      </w:r>
      <w:r w:rsidRPr="001E2CA7">
        <w:rPr>
          <w:rFonts w:ascii="Arial" w:hAnsi="Arial" w:cs="Arial"/>
          <w:sz w:val="24"/>
          <w:szCs w:val="24"/>
        </w:rPr>
        <w:t>will</w:t>
      </w:r>
      <w:r w:rsidRPr="001E2CA7">
        <w:rPr>
          <w:rFonts w:ascii="Arial" w:hAnsi="Arial" w:cs="Arial"/>
          <w:spacing w:val="-13"/>
          <w:sz w:val="24"/>
          <w:szCs w:val="24"/>
        </w:rPr>
        <w:t xml:space="preserve"> </w:t>
      </w:r>
      <w:r w:rsidRPr="001E2CA7">
        <w:rPr>
          <w:rFonts w:ascii="Arial" w:hAnsi="Arial" w:cs="Arial"/>
          <w:sz w:val="24"/>
          <w:szCs w:val="24"/>
        </w:rPr>
        <w:t>be</w:t>
      </w:r>
      <w:r w:rsidRPr="001E2CA7">
        <w:rPr>
          <w:rFonts w:ascii="Arial" w:hAnsi="Arial" w:cs="Arial"/>
          <w:spacing w:val="-13"/>
          <w:sz w:val="24"/>
          <w:szCs w:val="24"/>
        </w:rPr>
        <w:t xml:space="preserve"> </w:t>
      </w:r>
      <w:r w:rsidRPr="001E2CA7">
        <w:rPr>
          <w:rFonts w:ascii="Arial" w:hAnsi="Arial" w:cs="Arial"/>
          <w:sz w:val="24"/>
          <w:szCs w:val="24"/>
        </w:rPr>
        <w:t>collated</w:t>
      </w:r>
      <w:r w:rsidRPr="001E2CA7">
        <w:rPr>
          <w:rFonts w:ascii="Arial" w:hAnsi="Arial" w:cs="Arial"/>
          <w:spacing w:val="-14"/>
          <w:sz w:val="24"/>
          <w:szCs w:val="24"/>
        </w:rPr>
        <w:t xml:space="preserve"> </w:t>
      </w:r>
      <w:r w:rsidRPr="001E2CA7">
        <w:rPr>
          <w:rFonts w:ascii="Arial" w:hAnsi="Arial" w:cs="Arial"/>
          <w:sz w:val="24"/>
          <w:szCs w:val="24"/>
        </w:rPr>
        <w:t>with</w:t>
      </w:r>
      <w:r w:rsidRPr="001E2CA7">
        <w:rPr>
          <w:rFonts w:ascii="Arial" w:hAnsi="Arial" w:cs="Arial"/>
          <w:spacing w:val="-15"/>
          <w:sz w:val="24"/>
          <w:szCs w:val="24"/>
        </w:rPr>
        <w:t xml:space="preserve"> </w:t>
      </w:r>
      <w:r w:rsidRPr="001E2CA7">
        <w:rPr>
          <w:rFonts w:ascii="Arial" w:hAnsi="Arial" w:cs="Arial"/>
          <w:sz w:val="24"/>
          <w:szCs w:val="24"/>
        </w:rPr>
        <w:t>other</w:t>
      </w:r>
      <w:r w:rsidRPr="001E2CA7">
        <w:rPr>
          <w:rFonts w:ascii="Arial" w:hAnsi="Arial" w:cs="Arial"/>
          <w:spacing w:val="-10"/>
          <w:sz w:val="24"/>
          <w:szCs w:val="24"/>
        </w:rPr>
        <w:t xml:space="preserve"> </w:t>
      </w:r>
      <w:r w:rsidRPr="001E2CA7">
        <w:rPr>
          <w:rFonts w:ascii="Arial" w:hAnsi="Arial" w:cs="Arial"/>
          <w:sz w:val="24"/>
          <w:szCs w:val="24"/>
        </w:rPr>
        <w:t>quality</w:t>
      </w:r>
      <w:r w:rsidRPr="001E2CA7">
        <w:rPr>
          <w:rFonts w:ascii="Arial" w:hAnsi="Arial" w:cs="Arial"/>
          <w:spacing w:val="-13"/>
          <w:sz w:val="24"/>
          <w:szCs w:val="24"/>
        </w:rPr>
        <w:t xml:space="preserve"> </w:t>
      </w:r>
      <w:r w:rsidRPr="001E2CA7">
        <w:rPr>
          <w:rFonts w:ascii="Arial" w:hAnsi="Arial" w:cs="Arial"/>
          <w:sz w:val="24"/>
          <w:szCs w:val="24"/>
        </w:rPr>
        <w:t>assurance</w:t>
      </w:r>
      <w:r w:rsidRPr="001E2CA7">
        <w:rPr>
          <w:rFonts w:ascii="Arial" w:hAnsi="Arial" w:cs="Arial"/>
          <w:spacing w:val="-13"/>
          <w:sz w:val="24"/>
          <w:szCs w:val="24"/>
        </w:rPr>
        <w:t xml:space="preserve"> </w:t>
      </w:r>
      <w:r w:rsidRPr="001E2CA7">
        <w:rPr>
          <w:rFonts w:ascii="Arial" w:hAnsi="Arial" w:cs="Arial"/>
          <w:sz w:val="24"/>
          <w:szCs w:val="24"/>
        </w:rPr>
        <w:t>activity and fed back to the RBSCP Executive via Safeguarding Performance &amp; Quality Assurance Subgroup.</w:t>
      </w:r>
    </w:p>
    <w:p w14:paraId="4FC6B711" w14:textId="77777777"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p>
    <w:p w14:paraId="1569E8F6"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w:lastRenderedPageBreak/>
        <mc:AlternateContent>
          <mc:Choice Requires="wps">
            <w:drawing>
              <wp:inline distT="0" distB="0" distL="0" distR="0" wp14:anchorId="3102131A" wp14:editId="37A38BC3">
                <wp:extent cx="6347460" cy="266700"/>
                <wp:effectExtent l="0" t="0" r="0" b="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7460" cy="266700"/>
                        </a:xfrm>
                        <a:prstGeom prst="rect">
                          <a:avLst/>
                        </a:prstGeom>
                        <a:solidFill>
                          <a:srgbClr val="990099"/>
                        </a:solidFill>
                      </wps:spPr>
                      <wps:txbx>
                        <w:txbxContent>
                          <w:p w14:paraId="5FBF3F1C" w14:textId="77777777" w:rsidR="00150824" w:rsidRPr="0060282D" w:rsidRDefault="00150824" w:rsidP="00150824">
                            <w:pPr>
                              <w:spacing w:line="276" w:lineRule="auto"/>
                              <w:ind w:left="28"/>
                              <w:rPr>
                                <w:rFonts w:ascii="Arial"/>
                                <w:b/>
                                <w:color w:val="000000"/>
                                <w:sz w:val="28"/>
                                <w:szCs w:val="28"/>
                              </w:rPr>
                            </w:pPr>
                            <w:bookmarkStart w:id="5" w:name="_bookmark10"/>
                            <w:bookmarkEnd w:id="5"/>
                            <w:r w:rsidRPr="0060282D">
                              <w:rPr>
                                <w:rFonts w:ascii="Arial"/>
                                <w:b/>
                                <w:color w:val="FFFFFF"/>
                                <w:sz w:val="28"/>
                                <w:szCs w:val="28"/>
                              </w:rPr>
                              <w:t>Learning</w:t>
                            </w:r>
                            <w:r w:rsidRPr="0060282D">
                              <w:rPr>
                                <w:rFonts w:ascii="Arial"/>
                                <w:b/>
                                <w:color w:val="FFFFFF"/>
                                <w:spacing w:val="-11"/>
                                <w:sz w:val="28"/>
                                <w:szCs w:val="28"/>
                              </w:rPr>
                              <w:t xml:space="preserve"> </w:t>
                            </w:r>
                            <w:r w:rsidRPr="0060282D">
                              <w:rPr>
                                <w:rFonts w:ascii="Arial"/>
                                <w:b/>
                                <w:color w:val="FFFFFF"/>
                                <w:sz w:val="28"/>
                                <w:szCs w:val="28"/>
                              </w:rPr>
                              <w:t>from</w:t>
                            </w:r>
                            <w:r w:rsidRPr="0060282D">
                              <w:rPr>
                                <w:rFonts w:ascii="Arial"/>
                                <w:b/>
                                <w:color w:val="FFFFFF"/>
                                <w:spacing w:val="-9"/>
                                <w:sz w:val="28"/>
                                <w:szCs w:val="28"/>
                              </w:rPr>
                              <w:t xml:space="preserve"> </w:t>
                            </w:r>
                            <w:r w:rsidRPr="0060282D">
                              <w:rPr>
                                <w:rFonts w:ascii="Arial"/>
                                <w:b/>
                                <w:color w:val="FFFFFF"/>
                                <w:sz w:val="28"/>
                                <w:szCs w:val="28"/>
                              </w:rPr>
                              <w:t>Good</w:t>
                            </w:r>
                            <w:r w:rsidRPr="0060282D">
                              <w:rPr>
                                <w:rFonts w:ascii="Arial"/>
                                <w:b/>
                                <w:color w:val="FFFFFF"/>
                                <w:spacing w:val="-9"/>
                                <w:sz w:val="28"/>
                                <w:szCs w:val="28"/>
                              </w:rPr>
                              <w:t xml:space="preserve"> </w:t>
                            </w:r>
                            <w:r w:rsidRPr="0060282D">
                              <w:rPr>
                                <w:rFonts w:ascii="Arial"/>
                                <w:b/>
                                <w:color w:val="FFFFFF"/>
                                <w:sz w:val="28"/>
                                <w:szCs w:val="28"/>
                              </w:rPr>
                              <w:t>Practice</w:t>
                            </w:r>
                            <w:r w:rsidRPr="0060282D">
                              <w:rPr>
                                <w:rFonts w:ascii="Arial"/>
                                <w:b/>
                                <w:color w:val="FFFFFF"/>
                                <w:spacing w:val="-9"/>
                                <w:sz w:val="28"/>
                                <w:szCs w:val="28"/>
                              </w:rPr>
                              <w:t xml:space="preserve"> </w:t>
                            </w:r>
                            <w:r w:rsidRPr="0060282D">
                              <w:rPr>
                                <w:rFonts w:ascii="Arial"/>
                                <w:b/>
                                <w:color w:val="FFFFFF"/>
                                <w:sz w:val="28"/>
                                <w:szCs w:val="28"/>
                              </w:rPr>
                              <w:t xml:space="preserve">and </w:t>
                            </w:r>
                            <w:r w:rsidRPr="0060282D">
                              <w:rPr>
                                <w:rFonts w:ascii="Arial"/>
                                <w:b/>
                                <w:color w:val="FFFFFF"/>
                                <w:spacing w:val="-2"/>
                                <w:sz w:val="28"/>
                                <w:szCs w:val="28"/>
                              </w:rPr>
                              <w:t>Reviews</w:t>
                            </w:r>
                          </w:p>
                        </w:txbxContent>
                      </wps:txbx>
                      <wps:bodyPr wrap="square" lIns="0" tIns="0" rIns="0" bIns="0" rtlCol="0">
                        <a:noAutofit/>
                      </wps:bodyPr>
                    </wps:wsp>
                  </a:graphicData>
                </a:graphic>
              </wp:inline>
            </w:drawing>
          </mc:Choice>
          <mc:Fallback>
            <w:pict>
              <v:shape w14:anchorId="3102131A" id="Textbox 26" o:spid="_x0000_s1032" type="#_x0000_t202" style="width:499.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" fillcolor="#909" stroked="f">
                <v:textbox inset="0,0,0,0">
                  <w:txbxContent>
                    <w:p w14:paraId="5FBF3F1C" w14:textId="77777777" w:rsidR="00150824" w:rsidRPr="0060282D" w:rsidRDefault="00150824" w:rsidP="00150824">
                      <w:pPr>
                        <w:spacing w:line="276" w:lineRule="auto"/>
                        <w:ind w:left="28"/>
                        <w:rPr>
                          <w:rFonts w:ascii="Arial"/>
                          <w:b/>
                          <w:color w:val="000000"/>
                          <w:sz w:val="28"/>
                          <w:szCs w:val="28"/>
                        </w:rPr>
                      </w:pPr>
                      <w:bookmarkStart w:id="6" w:name="_bookmark10"/>
                      <w:bookmarkEnd w:id="6"/>
                      <w:r w:rsidRPr="0060282D">
                        <w:rPr>
                          <w:rFonts w:ascii="Arial"/>
                          <w:b/>
                          <w:color w:val="FFFFFF"/>
                          <w:sz w:val="28"/>
                          <w:szCs w:val="28"/>
                        </w:rPr>
                        <w:t>Learning</w:t>
                      </w:r>
                      <w:r w:rsidRPr="0060282D">
                        <w:rPr>
                          <w:rFonts w:ascii="Arial"/>
                          <w:b/>
                          <w:color w:val="FFFFFF"/>
                          <w:spacing w:val="-11"/>
                          <w:sz w:val="28"/>
                          <w:szCs w:val="28"/>
                        </w:rPr>
                        <w:t xml:space="preserve"> </w:t>
                      </w:r>
                      <w:r w:rsidRPr="0060282D">
                        <w:rPr>
                          <w:rFonts w:ascii="Arial"/>
                          <w:b/>
                          <w:color w:val="FFFFFF"/>
                          <w:sz w:val="28"/>
                          <w:szCs w:val="28"/>
                        </w:rPr>
                        <w:t>from</w:t>
                      </w:r>
                      <w:r w:rsidRPr="0060282D">
                        <w:rPr>
                          <w:rFonts w:ascii="Arial"/>
                          <w:b/>
                          <w:color w:val="FFFFFF"/>
                          <w:spacing w:val="-9"/>
                          <w:sz w:val="28"/>
                          <w:szCs w:val="28"/>
                        </w:rPr>
                        <w:t xml:space="preserve"> </w:t>
                      </w:r>
                      <w:r w:rsidRPr="0060282D">
                        <w:rPr>
                          <w:rFonts w:ascii="Arial"/>
                          <w:b/>
                          <w:color w:val="FFFFFF"/>
                          <w:sz w:val="28"/>
                          <w:szCs w:val="28"/>
                        </w:rPr>
                        <w:t>Good</w:t>
                      </w:r>
                      <w:r w:rsidRPr="0060282D">
                        <w:rPr>
                          <w:rFonts w:ascii="Arial"/>
                          <w:b/>
                          <w:color w:val="FFFFFF"/>
                          <w:spacing w:val="-9"/>
                          <w:sz w:val="28"/>
                          <w:szCs w:val="28"/>
                        </w:rPr>
                        <w:t xml:space="preserve"> </w:t>
                      </w:r>
                      <w:r w:rsidRPr="0060282D">
                        <w:rPr>
                          <w:rFonts w:ascii="Arial"/>
                          <w:b/>
                          <w:color w:val="FFFFFF"/>
                          <w:sz w:val="28"/>
                          <w:szCs w:val="28"/>
                        </w:rPr>
                        <w:t>Practice</w:t>
                      </w:r>
                      <w:r w:rsidRPr="0060282D">
                        <w:rPr>
                          <w:rFonts w:ascii="Arial"/>
                          <w:b/>
                          <w:color w:val="FFFFFF"/>
                          <w:spacing w:val="-9"/>
                          <w:sz w:val="28"/>
                          <w:szCs w:val="28"/>
                        </w:rPr>
                        <w:t xml:space="preserve"> </w:t>
                      </w:r>
                      <w:r w:rsidRPr="0060282D">
                        <w:rPr>
                          <w:rFonts w:ascii="Arial"/>
                          <w:b/>
                          <w:color w:val="FFFFFF"/>
                          <w:sz w:val="28"/>
                          <w:szCs w:val="28"/>
                        </w:rPr>
                        <w:t xml:space="preserve">and </w:t>
                      </w:r>
                      <w:r w:rsidRPr="0060282D">
                        <w:rPr>
                          <w:rFonts w:ascii="Arial"/>
                          <w:b/>
                          <w:color w:val="FFFFFF"/>
                          <w:spacing w:val="-2"/>
                          <w:sz w:val="28"/>
                          <w:szCs w:val="28"/>
                        </w:rPr>
                        <w:t>Reviews</w:t>
                      </w:r>
                    </w:p>
                  </w:txbxContent>
                </v:textbox>
                <w10:anchorlock/>
              </v:shape>
            </w:pict>
          </mc:Fallback>
        </mc:AlternateContent>
      </w:r>
    </w:p>
    <w:p w14:paraId="3786060C" w14:textId="77777777" w:rsidR="008862C7" w:rsidRPr="001E2CA7" w:rsidRDefault="008862C7" w:rsidP="001D4E50">
      <w:pPr>
        <w:pStyle w:val="BodyText"/>
        <w:jc w:val="both"/>
        <w:rPr>
          <w:rFonts w:ascii="Arial" w:hAnsi="Arial" w:cs="Arial"/>
          <w:sz w:val="24"/>
          <w:szCs w:val="24"/>
        </w:rPr>
      </w:pPr>
    </w:p>
    <w:p w14:paraId="703A056C" w14:textId="11DF48D5" w:rsidR="00150824" w:rsidRPr="001E2CA7" w:rsidRDefault="00150824" w:rsidP="001D4E50">
      <w:pPr>
        <w:pStyle w:val="BodyText"/>
        <w:jc w:val="both"/>
        <w:rPr>
          <w:rFonts w:ascii="Arial" w:hAnsi="Arial" w:cs="Arial"/>
          <w:spacing w:val="-11"/>
          <w:sz w:val="24"/>
          <w:szCs w:val="24"/>
        </w:rPr>
      </w:pPr>
      <w:r w:rsidRPr="001E2CA7">
        <w:rPr>
          <w:rFonts w:ascii="Arial" w:hAnsi="Arial" w:cs="Arial"/>
          <w:sz w:val="24"/>
          <w:szCs w:val="24"/>
        </w:rPr>
        <w:t xml:space="preserve">Local Child Safeguarding Practice Reviews (LCSPR) are completed by the </w:t>
      </w:r>
      <w:r w:rsidRPr="001E2CA7">
        <w:rPr>
          <w:rFonts w:ascii="Arial" w:hAnsi="Arial" w:cs="Arial"/>
          <w:b/>
          <w:bCs/>
          <w:color w:val="993366"/>
          <w:sz w:val="24"/>
          <w:szCs w:val="24"/>
        </w:rPr>
        <w:t>Safeguarding Practice Review Group</w:t>
      </w:r>
      <w:r w:rsidRPr="001E2CA7">
        <w:rPr>
          <w:rFonts w:ascii="Arial" w:hAnsi="Arial" w:cs="Arial"/>
          <w:color w:val="993366"/>
          <w:sz w:val="24"/>
          <w:szCs w:val="24"/>
        </w:rPr>
        <w:t xml:space="preserve"> </w:t>
      </w:r>
      <w:r w:rsidRPr="001E2CA7">
        <w:rPr>
          <w:rFonts w:ascii="Arial" w:hAnsi="Arial" w:cs="Arial"/>
          <w:sz w:val="24"/>
          <w:szCs w:val="24"/>
        </w:rPr>
        <w:t>as required by Working Together 2023. Following a significant incident to a child, a Greater Manchester Serious Child Safeguarding Case Notification form is submitted and an initial SIN meeting takes place to consider</w:t>
      </w:r>
      <w:r w:rsidRPr="001E2CA7">
        <w:rPr>
          <w:rFonts w:ascii="Arial" w:hAnsi="Arial" w:cs="Arial"/>
          <w:spacing w:val="-12"/>
          <w:sz w:val="24"/>
          <w:szCs w:val="24"/>
        </w:rPr>
        <w:t xml:space="preserve"> </w:t>
      </w:r>
      <w:r w:rsidRPr="001E2CA7">
        <w:rPr>
          <w:rFonts w:ascii="Arial" w:hAnsi="Arial" w:cs="Arial"/>
          <w:sz w:val="24"/>
          <w:szCs w:val="24"/>
        </w:rPr>
        <w:t>the</w:t>
      </w:r>
      <w:r w:rsidRPr="001E2CA7">
        <w:rPr>
          <w:rFonts w:ascii="Arial" w:hAnsi="Arial" w:cs="Arial"/>
          <w:spacing w:val="-12"/>
          <w:sz w:val="24"/>
          <w:szCs w:val="24"/>
        </w:rPr>
        <w:t xml:space="preserve"> </w:t>
      </w:r>
      <w:r w:rsidRPr="001E2CA7">
        <w:rPr>
          <w:rFonts w:ascii="Arial" w:hAnsi="Arial" w:cs="Arial"/>
          <w:sz w:val="24"/>
          <w:szCs w:val="24"/>
        </w:rPr>
        <w:t>criteria</w:t>
      </w:r>
      <w:r w:rsidRPr="001E2CA7">
        <w:rPr>
          <w:rFonts w:ascii="Arial" w:hAnsi="Arial" w:cs="Arial"/>
          <w:spacing w:val="-12"/>
          <w:sz w:val="24"/>
          <w:szCs w:val="24"/>
        </w:rPr>
        <w:t xml:space="preserve"> </w:t>
      </w:r>
      <w:r w:rsidRPr="001E2CA7">
        <w:rPr>
          <w:rFonts w:ascii="Arial" w:hAnsi="Arial" w:cs="Arial"/>
          <w:sz w:val="24"/>
          <w:szCs w:val="24"/>
        </w:rPr>
        <w:t>for</w:t>
      </w:r>
      <w:r w:rsidRPr="001E2CA7">
        <w:rPr>
          <w:rFonts w:ascii="Arial" w:hAnsi="Arial" w:cs="Arial"/>
          <w:spacing w:val="-12"/>
          <w:sz w:val="24"/>
          <w:szCs w:val="24"/>
        </w:rPr>
        <w:t xml:space="preserve"> </w:t>
      </w:r>
      <w:r w:rsidRPr="001E2CA7">
        <w:rPr>
          <w:rFonts w:ascii="Arial" w:hAnsi="Arial" w:cs="Arial"/>
          <w:sz w:val="24"/>
          <w:szCs w:val="24"/>
        </w:rPr>
        <w:t>SIN</w:t>
      </w:r>
      <w:r w:rsidRPr="001E2CA7">
        <w:rPr>
          <w:rFonts w:ascii="Arial" w:hAnsi="Arial" w:cs="Arial"/>
          <w:spacing w:val="-11"/>
          <w:sz w:val="24"/>
          <w:szCs w:val="24"/>
        </w:rPr>
        <w:t xml:space="preserve">. If the DSP representatives agree </w:t>
      </w:r>
      <w:r w:rsidRPr="001E2CA7">
        <w:rPr>
          <w:rFonts w:ascii="Arial" w:hAnsi="Arial" w:cs="Arial"/>
          <w:sz w:val="24"/>
          <w:szCs w:val="24"/>
        </w:rPr>
        <w:t xml:space="preserve">threshold is met, the serious incident will progress to a Rapid Review. Children’s Services formally </w:t>
      </w:r>
      <w:r w:rsidR="008C5C2B" w:rsidRPr="001E2CA7">
        <w:rPr>
          <w:rFonts w:ascii="Arial" w:hAnsi="Arial" w:cs="Arial"/>
          <w:sz w:val="24"/>
          <w:szCs w:val="24"/>
        </w:rPr>
        <w:t>notify</w:t>
      </w:r>
      <w:r w:rsidRPr="001E2CA7">
        <w:rPr>
          <w:rFonts w:ascii="Arial" w:hAnsi="Arial" w:cs="Arial"/>
          <w:sz w:val="24"/>
          <w:szCs w:val="24"/>
        </w:rPr>
        <w:t xml:space="preserve"> the National Child Safeguarding Panel. </w:t>
      </w:r>
    </w:p>
    <w:p w14:paraId="7CEEF62B" w14:textId="77777777" w:rsidR="00150824" w:rsidRPr="001E2CA7" w:rsidRDefault="00150824" w:rsidP="001D4E50">
      <w:pPr>
        <w:pStyle w:val="BodyText"/>
        <w:jc w:val="both"/>
        <w:rPr>
          <w:rFonts w:ascii="Arial" w:hAnsi="Arial" w:cs="Arial"/>
          <w:sz w:val="24"/>
          <w:szCs w:val="24"/>
        </w:rPr>
      </w:pPr>
    </w:p>
    <w:p w14:paraId="7666CC39"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The full process can be found in </w:t>
      </w:r>
      <w:r w:rsidRPr="001E2CA7">
        <w:rPr>
          <w:rFonts w:ascii="Arial" w:hAnsi="Arial" w:cs="Arial"/>
          <w:b/>
          <w:bCs/>
          <w:sz w:val="24"/>
          <w:szCs w:val="24"/>
        </w:rPr>
        <w:t>Appendix 5</w:t>
      </w:r>
      <w:r w:rsidRPr="001E2CA7">
        <w:rPr>
          <w:rFonts w:ascii="Arial" w:hAnsi="Arial" w:cs="Arial"/>
          <w:sz w:val="24"/>
          <w:szCs w:val="24"/>
        </w:rPr>
        <w:t>, but in summary, a LCSPR Panel will undertake a rapid review</w:t>
      </w:r>
      <w:r w:rsidRPr="001E2CA7">
        <w:rPr>
          <w:rFonts w:ascii="Arial" w:hAnsi="Arial" w:cs="Arial"/>
          <w:spacing w:val="-12"/>
          <w:sz w:val="24"/>
          <w:szCs w:val="24"/>
        </w:rPr>
        <w:t xml:space="preserve"> </w:t>
      </w:r>
      <w:r w:rsidRPr="001E2CA7">
        <w:rPr>
          <w:rFonts w:ascii="Arial" w:hAnsi="Arial" w:cs="Arial"/>
          <w:sz w:val="24"/>
          <w:szCs w:val="24"/>
        </w:rPr>
        <w:t>of</w:t>
      </w:r>
      <w:r w:rsidRPr="001E2CA7">
        <w:rPr>
          <w:rFonts w:ascii="Arial" w:hAnsi="Arial" w:cs="Arial"/>
          <w:spacing w:val="-12"/>
          <w:sz w:val="24"/>
          <w:szCs w:val="24"/>
        </w:rPr>
        <w:t xml:space="preserve"> </w:t>
      </w:r>
      <w:r w:rsidRPr="001E2CA7">
        <w:rPr>
          <w:rFonts w:ascii="Arial" w:hAnsi="Arial" w:cs="Arial"/>
          <w:sz w:val="24"/>
          <w:szCs w:val="24"/>
        </w:rPr>
        <w:t>the</w:t>
      </w:r>
      <w:r w:rsidRPr="001E2CA7">
        <w:rPr>
          <w:rFonts w:ascii="Arial" w:hAnsi="Arial" w:cs="Arial"/>
          <w:spacing w:val="-13"/>
          <w:sz w:val="24"/>
          <w:szCs w:val="24"/>
        </w:rPr>
        <w:t xml:space="preserve"> </w:t>
      </w:r>
      <w:r w:rsidRPr="001E2CA7">
        <w:rPr>
          <w:rFonts w:ascii="Arial" w:hAnsi="Arial" w:cs="Arial"/>
          <w:sz w:val="24"/>
          <w:szCs w:val="24"/>
        </w:rPr>
        <w:t>circumstances</w:t>
      </w:r>
      <w:r w:rsidRPr="001E2CA7">
        <w:rPr>
          <w:rFonts w:ascii="Arial" w:hAnsi="Arial" w:cs="Arial"/>
          <w:spacing w:val="-13"/>
          <w:sz w:val="24"/>
          <w:szCs w:val="24"/>
        </w:rPr>
        <w:t xml:space="preserve"> </w:t>
      </w:r>
      <w:r w:rsidRPr="001E2CA7">
        <w:rPr>
          <w:rFonts w:ascii="Arial" w:hAnsi="Arial" w:cs="Arial"/>
          <w:sz w:val="24"/>
          <w:szCs w:val="24"/>
        </w:rPr>
        <w:t>surrounding</w:t>
      </w:r>
      <w:r w:rsidRPr="001E2CA7">
        <w:rPr>
          <w:rFonts w:ascii="Arial" w:hAnsi="Arial" w:cs="Arial"/>
          <w:spacing w:val="-14"/>
          <w:sz w:val="24"/>
          <w:szCs w:val="24"/>
        </w:rPr>
        <w:t xml:space="preserve"> </w:t>
      </w:r>
      <w:r w:rsidRPr="001E2CA7">
        <w:rPr>
          <w:rFonts w:ascii="Arial" w:hAnsi="Arial" w:cs="Arial"/>
          <w:sz w:val="24"/>
          <w:szCs w:val="24"/>
        </w:rPr>
        <w:t>the serious incident, making recommendations to the DSPs regarding criteria for a LCSPR. Where a LSCPR is required, RBSCP commission an independent author, and the LCSPR Panel manage the process to completion, approving final report and developing achievable local actions in line with findings and recommendations. The Safeguarding Practice Review Subgroup oversees action plan progress and practice improvement, and the Learning and Development Group provides and disseminates learning.</w:t>
      </w:r>
    </w:p>
    <w:p w14:paraId="60B5A99B" w14:textId="77777777" w:rsidR="00150824" w:rsidRPr="001E2CA7" w:rsidRDefault="00150824" w:rsidP="001D4E50">
      <w:pPr>
        <w:pStyle w:val="BodyText"/>
        <w:jc w:val="both"/>
        <w:rPr>
          <w:rFonts w:ascii="Arial" w:hAnsi="Arial" w:cs="Arial"/>
          <w:sz w:val="24"/>
          <w:szCs w:val="24"/>
        </w:rPr>
      </w:pPr>
    </w:p>
    <w:p w14:paraId="343885BD"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Publication of Child Safeguarding Practice Reviews or information about the improvements</w:t>
      </w:r>
      <w:r w:rsidRPr="001E2CA7">
        <w:rPr>
          <w:rFonts w:ascii="Arial" w:hAnsi="Arial" w:cs="Arial"/>
          <w:spacing w:val="-3"/>
          <w:sz w:val="24"/>
          <w:szCs w:val="24"/>
        </w:rPr>
        <w:t xml:space="preserve"> </w:t>
      </w:r>
      <w:r w:rsidRPr="001E2CA7">
        <w:rPr>
          <w:rFonts w:ascii="Arial" w:hAnsi="Arial" w:cs="Arial"/>
          <w:sz w:val="24"/>
          <w:szCs w:val="24"/>
        </w:rPr>
        <w:t>will</w:t>
      </w:r>
      <w:r w:rsidRPr="001E2CA7">
        <w:rPr>
          <w:rFonts w:ascii="Arial" w:hAnsi="Arial" w:cs="Arial"/>
          <w:spacing w:val="-2"/>
          <w:sz w:val="24"/>
          <w:szCs w:val="24"/>
        </w:rPr>
        <w:t xml:space="preserve"> </w:t>
      </w:r>
      <w:r w:rsidRPr="001E2CA7">
        <w:rPr>
          <w:rFonts w:ascii="Arial" w:hAnsi="Arial" w:cs="Arial"/>
          <w:sz w:val="24"/>
          <w:szCs w:val="24"/>
        </w:rPr>
        <w:t>be</w:t>
      </w:r>
      <w:r w:rsidRPr="001E2CA7">
        <w:rPr>
          <w:rFonts w:ascii="Arial" w:hAnsi="Arial" w:cs="Arial"/>
          <w:spacing w:val="-3"/>
          <w:sz w:val="24"/>
          <w:szCs w:val="24"/>
        </w:rPr>
        <w:t xml:space="preserve"> </w:t>
      </w:r>
      <w:r w:rsidRPr="001E2CA7">
        <w:rPr>
          <w:rFonts w:ascii="Arial" w:hAnsi="Arial" w:cs="Arial"/>
          <w:sz w:val="24"/>
          <w:szCs w:val="24"/>
        </w:rPr>
        <w:t>via</w:t>
      </w:r>
      <w:r w:rsidRPr="001E2CA7">
        <w:rPr>
          <w:rFonts w:ascii="Arial" w:hAnsi="Arial" w:cs="Arial"/>
          <w:spacing w:val="-2"/>
          <w:sz w:val="24"/>
          <w:szCs w:val="24"/>
        </w:rPr>
        <w:t xml:space="preserve"> </w:t>
      </w:r>
      <w:r w:rsidRPr="001E2CA7">
        <w:rPr>
          <w:rFonts w:ascii="Arial" w:hAnsi="Arial" w:cs="Arial"/>
          <w:sz w:val="24"/>
          <w:szCs w:val="24"/>
        </w:rPr>
        <w:t>RBSCP website within six months, unless circumstances exist such as ongoing criminal investigations, inquests or future prosecution.</w:t>
      </w:r>
      <w:r w:rsidRPr="001E2CA7">
        <w:rPr>
          <w:rFonts w:ascii="Arial" w:hAnsi="Arial" w:cs="Arial"/>
          <w:spacing w:val="-3"/>
          <w:sz w:val="24"/>
          <w:szCs w:val="24"/>
        </w:rPr>
        <w:t xml:space="preserve"> </w:t>
      </w:r>
      <w:r w:rsidRPr="001E2CA7">
        <w:rPr>
          <w:rFonts w:ascii="Arial" w:hAnsi="Arial" w:cs="Arial"/>
          <w:sz w:val="24"/>
          <w:szCs w:val="24"/>
        </w:rPr>
        <w:t>Any</w:t>
      </w:r>
      <w:r w:rsidRPr="001E2CA7">
        <w:rPr>
          <w:rFonts w:ascii="Arial" w:hAnsi="Arial" w:cs="Arial"/>
          <w:spacing w:val="-5"/>
          <w:sz w:val="24"/>
          <w:szCs w:val="24"/>
        </w:rPr>
        <w:t xml:space="preserve"> </w:t>
      </w:r>
      <w:r w:rsidRPr="001E2CA7">
        <w:rPr>
          <w:rFonts w:ascii="Arial" w:hAnsi="Arial" w:cs="Arial"/>
          <w:sz w:val="24"/>
          <w:szCs w:val="24"/>
        </w:rPr>
        <w:t>delay</w:t>
      </w:r>
      <w:r w:rsidRPr="001E2CA7">
        <w:rPr>
          <w:rFonts w:ascii="Arial" w:hAnsi="Arial" w:cs="Arial"/>
          <w:spacing w:val="-4"/>
          <w:sz w:val="24"/>
          <w:szCs w:val="24"/>
        </w:rPr>
        <w:t xml:space="preserve"> </w:t>
      </w:r>
      <w:r w:rsidRPr="001E2CA7">
        <w:rPr>
          <w:rFonts w:ascii="Arial" w:hAnsi="Arial" w:cs="Arial"/>
          <w:sz w:val="24"/>
          <w:szCs w:val="24"/>
        </w:rPr>
        <w:t>to</w:t>
      </w:r>
      <w:r w:rsidRPr="001E2CA7">
        <w:rPr>
          <w:rFonts w:ascii="Arial" w:hAnsi="Arial" w:cs="Arial"/>
          <w:spacing w:val="-3"/>
          <w:sz w:val="24"/>
          <w:szCs w:val="24"/>
        </w:rPr>
        <w:t xml:space="preserve"> </w:t>
      </w: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completion</w:t>
      </w:r>
      <w:r w:rsidRPr="001E2CA7">
        <w:rPr>
          <w:rFonts w:ascii="Arial" w:hAnsi="Arial" w:cs="Arial"/>
          <w:spacing w:val="-3"/>
          <w:sz w:val="24"/>
          <w:szCs w:val="24"/>
        </w:rPr>
        <w:t xml:space="preserve"> </w:t>
      </w:r>
      <w:r w:rsidRPr="001E2CA7">
        <w:rPr>
          <w:rFonts w:ascii="Arial" w:hAnsi="Arial" w:cs="Arial"/>
          <w:sz w:val="24"/>
          <w:szCs w:val="24"/>
        </w:rPr>
        <w:t>or</w:t>
      </w:r>
      <w:r w:rsidRPr="001E2CA7">
        <w:rPr>
          <w:rFonts w:ascii="Arial" w:hAnsi="Arial" w:cs="Arial"/>
          <w:spacing w:val="-4"/>
          <w:sz w:val="24"/>
          <w:szCs w:val="24"/>
        </w:rPr>
        <w:t xml:space="preserve"> </w:t>
      </w:r>
      <w:r w:rsidRPr="001E2CA7">
        <w:rPr>
          <w:rFonts w:ascii="Arial" w:hAnsi="Arial" w:cs="Arial"/>
          <w:sz w:val="24"/>
          <w:szCs w:val="24"/>
        </w:rPr>
        <w:t>publication</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Pr="001E2CA7">
        <w:rPr>
          <w:rFonts w:ascii="Arial" w:hAnsi="Arial" w:cs="Arial"/>
          <w:sz w:val="24"/>
          <w:szCs w:val="24"/>
        </w:rPr>
        <w:t>a</w:t>
      </w:r>
      <w:r w:rsidRPr="001E2CA7">
        <w:rPr>
          <w:rFonts w:ascii="Arial" w:hAnsi="Arial" w:cs="Arial"/>
          <w:spacing w:val="-4"/>
          <w:sz w:val="24"/>
          <w:szCs w:val="24"/>
        </w:rPr>
        <w:t xml:space="preserve"> </w:t>
      </w:r>
      <w:r w:rsidRPr="001E2CA7">
        <w:rPr>
          <w:rFonts w:ascii="Arial" w:hAnsi="Arial" w:cs="Arial"/>
          <w:sz w:val="24"/>
          <w:szCs w:val="24"/>
        </w:rPr>
        <w:t>review</w:t>
      </w:r>
      <w:r w:rsidRPr="001E2CA7">
        <w:rPr>
          <w:rFonts w:ascii="Arial" w:hAnsi="Arial" w:cs="Arial"/>
          <w:spacing w:val="-3"/>
          <w:sz w:val="24"/>
          <w:szCs w:val="24"/>
        </w:rPr>
        <w:t xml:space="preserve"> </w:t>
      </w:r>
      <w:r w:rsidRPr="001E2CA7">
        <w:rPr>
          <w:rFonts w:ascii="Arial" w:hAnsi="Arial" w:cs="Arial"/>
          <w:sz w:val="24"/>
          <w:szCs w:val="24"/>
        </w:rPr>
        <w:t>is approved by RBSCP Executive and the National Child Safeguarding Practice Review Panel is updated. NSPCC</w:t>
      </w:r>
      <w:r w:rsidRPr="001E2CA7">
        <w:rPr>
          <w:rFonts w:ascii="Arial" w:hAnsi="Arial" w:cs="Arial"/>
          <w:spacing w:val="-4"/>
          <w:sz w:val="24"/>
          <w:szCs w:val="24"/>
        </w:rPr>
        <w:t xml:space="preserve"> </w:t>
      </w:r>
      <w:r w:rsidRPr="001E2CA7">
        <w:rPr>
          <w:rFonts w:ascii="Arial" w:hAnsi="Arial" w:cs="Arial"/>
          <w:sz w:val="24"/>
          <w:szCs w:val="24"/>
        </w:rPr>
        <w:t>also maintains a national case review repository where case reviews remain available for five years.</w:t>
      </w:r>
    </w:p>
    <w:p w14:paraId="776F62BF" w14:textId="77777777" w:rsidR="00150824" w:rsidRPr="001E2CA7" w:rsidRDefault="00150824" w:rsidP="001D4E50">
      <w:pPr>
        <w:pStyle w:val="BodyText"/>
        <w:jc w:val="both"/>
        <w:rPr>
          <w:rFonts w:ascii="Arial" w:hAnsi="Arial" w:cs="Arial"/>
          <w:sz w:val="24"/>
          <w:szCs w:val="24"/>
        </w:rPr>
      </w:pPr>
    </w:p>
    <w:p w14:paraId="072C3758" w14:textId="78D1362D"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Where RBSCP Executive </w:t>
      </w:r>
      <w:r w:rsidR="008C5C2B" w:rsidRPr="001E2CA7">
        <w:rPr>
          <w:rFonts w:ascii="Arial" w:hAnsi="Arial" w:cs="Arial"/>
          <w:sz w:val="24"/>
          <w:szCs w:val="24"/>
        </w:rPr>
        <w:t>considers</w:t>
      </w:r>
      <w:r w:rsidRPr="001E2CA7">
        <w:rPr>
          <w:rFonts w:ascii="Arial" w:hAnsi="Arial" w:cs="Arial"/>
          <w:sz w:val="24"/>
          <w:szCs w:val="24"/>
        </w:rPr>
        <w:t xml:space="preserve"> it inappropriate to publish a review report, arrangements will be made to publish information about the improvements made following the review.</w:t>
      </w:r>
      <w:r w:rsidRPr="001E2CA7">
        <w:rPr>
          <w:rFonts w:ascii="Arial" w:hAnsi="Arial" w:cs="Arial"/>
          <w:spacing w:val="-3"/>
          <w:sz w:val="24"/>
          <w:szCs w:val="24"/>
        </w:rPr>
        <w:t xml:space="preserve"> </w:t>
      </w:r>
      <w:r w:rsidRPr="001E2CA7">
        <w:rPr>
          <w:rFonts w:ascii="Arial" w:hAnsi="Arial" w:cs="Arial"/>
          <w:sz w:val="24"/>
          <w:szCs w:val="24"/>
        </w:rPr>
        <w:t>The</w:t>
      </w:r>
      <w:r w:rsidRPr="001E2CA7">
        <w:rPr>
          <w:rFonts w:ascii="Arial" w:hAnsi="Arial" w:cs="Arial"/>
          <w:spacing w:val="-4"/>
          <w:sz w:val="24"/>
          <w:szCs w:val="24"/>
        </w:rPr>
        <w:t xml:space="preserve"> </w:t>
      </w:r>
      <w:r w:rsidRPr="001E2CA7">
        <w:rPr>
          <w:rFonts w:ascii="Arial" w:hAnsi="Arial" w:cs="Arial"/>
          <w:sz w:val="24"/>
          <w:szCs w:val="24"/>
        </w:rPr>
        <w:t>RBSCP Executive</w:t>
      </w:r>
      <w:r w:rsidRPr="001E2CA7">
        <w:rPr>
          <w:rFonts w:ascii="Arial" w:hAnsi="Arial" w:cs="Arial"/>
          <w:spacing w:val="-4"/>
          <w:sz w:val="24"/>
          <w:szCs w:val="24"/>
        </w:rPr>
        <w:t xml:space="preserve"> </w:t>
      </w:r>
      <w:r w:rsidRPr="001E2CA7">
        <w:rPr>
          <w:rFonts w:ascii="Arial" w:hAnsi="Arial" w:cs="Arial"/>
          <w:sz w:val="24"/>
          <w:szCs w:val="24"/>
        </w:rPr>
        <w:t>will</w:t>
      </w:r>
      <w:r w:rsidRPr="001E2CA7">
        <w:rPr>
          <w:rFonts w:ascii="Arial" w:hAnsi="Arial" w:cs="Arial"/>
          <w:spacing w:val="-2"/>
          <w:sz w:val="24"/>
          <w:szCs w:val="24"/>
        </w:rPr>
        <w:t xml:space="preserve"> </w:t>
      </w:r>
      <w:r w:rsidRPr="001E2CA7">
        <w:rPr>
          <w:rFonts w:ascii="Arial" w:hAnsi="Arial" w:cs="Arial"/>
          <w:sz w:val="24"/>
          <w:szCs w:val="24"/>
        </w:rPr>
        <w:t>set</w:t>
      </w:r>
      <w:r w:rsidRPr="001E2CA7">
        <w:rPr>
          <w:rFonts w:ascii="Arial" w:hAnsi="Arial" w:cs="Arial"/>
          <w:spacing w:val="-5"/>
          <w:sz w:val="24"/>
          <w:szCs w:val="24"/>
        </w:rPr>
        <w:t xml:space="preserve"> </w:t>
      </w:r>
      <w:r w:rsidRPr="001E2CA7">
        <w:rPr>
          <w:rFonts w:ascii="Arial" w:hAnsi="Arial" w:cs="Arial"/>
          <w:sz w:val="24"/>
          <w:szCs w:val="24"/>
        </w:rPr>
        <w:t>out</w:t>
      </w:r>
      <w:r w:rsidRPr="001E2CA7">
        <w:rPr>
          <w:rFonts w:ascii="Arial" w:hAnsi="Arial" w:cs="Arial"/>
          <w:spacing w:val="-4"/>
          <w:sz w:val="24"/>
          <w:szCs w:val="24"/>
        </w:rPr>
        <w:t xml:space="preserve"> </w:t>
      </w:r>
      <w:r w:rsidRPr="001E2CA7">
        <w:rPr>
          <w:rFonts w:ascii="Arial" w:hAnsi="Arial" w:cs="Arial"/>
          <w:sz w:val="24"/>
          <w:szCs w:val="24"/>
        </w:rPr>
        <w:t>rationale for non-publication of the report to</w:t>
      </w:r>
      <w:r w:rsidRPr="001E2CA7">
        <w:rPr>
          <w:rFonts w:ascii="Arial" w:hAnsi="Arial" w:cs="Arial"/>
          <w:spacing w:val="-2"/>
          <w:sz w:val="24"/>
          <w:szCs w:val="24"/>
        </w:rPr>
        <w:t xml:space="preserve"> </w:t>
      </w:r>
      <w:r w:rsidRPr="001E2CA7">
        <w:rPr>
          <w:rFonts w:ascii="Arial" w:hAnsi="Arial" w:cs="Arial"/>
          <w:sz w:val="24"/>
          <w:szCs w:val="24"/>
        </w:rPr>
        <w:t>the</w:t>
      </w:r>
      <w:r w:rsidRPr="001E2CA7">
        <w:rPr>
          <w:rFonts w:ascii="Arial" w:hAnsi="Arial" w:cs="Arial"/>
          <w:spacing w:val="-4"/>
          <w:sz w:val="24"/>
          <w:szCs w:val="24"/>
        </w:rPr>
        <w:t xml:space="preserve"> </w:t>
      </w:r>
      <w:r w:rsidRPr="001E2CA7">
        <w:rPr>
          <w:rFonts w:ascii="Arial" w:hAnsi="Arial" w:cs="Arial"/>
          <w:sz w:val="24"/>
          <w:szCs w:val="24"/>
        </w:rPr>
        <w:t>National</w:t>
      </w:r>
      <w:r w:rsidRPr="001E2CA7">
        <w:rPr>
          <w:rFonts w:ascii="Arial" w:hAnsi="Arial" w:cs="Arial"/>
          <w:spacing w:val="-4"/>
          <w:sz w:val="24"/>
          <w:szCs w:val="24"/>
        </w:rPr>
        <w:t xml:space="preserve"> </w:t>
      </w:r>
      <w:r w:rsidRPr="001E2CA7">
        <w:rPr>
          <w:rFonts w:ascii="Arial" w:hAnsi="Arial" w:cs="Arial"/>
          <w:sz w:val="24"/>
          <w:szCs w:val="24"/>
        </w:rPr>
        <w:t>Panel.</w:t>
      </w:r>
    </w:p>
    <w:p w14:paraId="4653EB7B" w14:textId="77777777" w:rsidR="00150824" w:rsidRPr="001E2CA7" w:rsidRDefault="00150824" w:rsidP="001D4E50">
      <w:pPr>
        <w:pStyle w:val="BodyText"/>
        <w:jc w:val="both"/>
        <w:rPr>
          <w:rFonts w:ascii="Arial" w:hAnsi="Arial" w:cs="Arial"/>
          <w:b/>
          <w:sz w:val="24"/>
          <w:szCs w:val="24"/>
        </w:rPr>
      </w:pPr>
    </w:p>
    <w:p w14:paraId="44DE3279" w14:textId="77777777" w:rsidR="004C228C" w:rsidRDefault="00150824" w:rsidP="001D4E50">
      <w:pPr>
        <w:pStyle w:val="BodyText"/>
        <w:jc w:val="both"/>
        <w:rPr>
          <w:rFonts w:ascii="Arial" w:hAnsi="Arial" w:cs="Arial"/>
          <w:b/>
          <w:color w:val="800080"/>
          <w:sz w:val="24"/>
          <w:szCs w:val="24"/>
        </w:rPr>
      </w:pPr>
      <w:r w:rsidRPr="001E2CA7">
        <w:rPr>
          <w:rFonts w:ascii="Arial" w:hAnsi="Arial" w:cs="Arial"/>
          <w:b/>
          <w:color w:val="800080"/>
          <w:sz w:val="24"/>
          <w:szCs w:val="24"/>
        </w:rPr>
        <w:t>Child Death Overview Panel</w:t>
      </w:r>
    </w:p>
    <w:p w14:paraId="1C7DB696" w14:textId="1B43207B" w:rsidR="00150824" w:rsidRPr="004C228C" w:rsidRDefault="00150824" w:rsidP="001D4E50">
      <w:pPr>
        <w:pStyle w:val="BodyText"/>
        <w:jc w:val="both"/>
        <w:rPr>
          <w:rFonts w:ascii="Arial" w:hAnsi="Arial" w:cs="Arial"/>
          <w:b/>
          <w:color w:val="800080"/>
          <w:sz w:val="24"/>
          <w:szCs w:val="24"/>
        </w:rPr>
      </w:pPr>
      <w:r w:rsidRPr="001E2CA7">
        <w:rPr>
          <w:rFonts w:ascii="Arial" w:hAnsi="Arial" w:cs="Arial"/>
          <w:sz w:val="24"/>
          <w:szCs w:val="24"/>
        </w:rPr>
        <w:t xml:space="preserve">When a child dies, in any circumstances, the responsibility for ensuring child death reviews </w:t>
      </w:r>
      <w:proofErr w:type="gramStart"/>
      <w:r w:rsidRPr="001E2CA7">
        <w:rPr>
          <w:rFonts w:ascii="Arial" w:hAnsi="Arial" w:cs="Arial"/>
          <w:sz w:val="24"/>
          <w:szCs w:val="24"/>
        </w:rPr>
        <w:t>are</w:t>
      </w:r>
      <w:proofErr w:type="gramEnd"/>
      <w:r w:rsidRPr="001E2CA7">
        <w:rPr>
          <w:rFonts w:ascii="Arial" w:hAnsi="Arial" w:cs="Arial"/>
          <w:sz w:val="24"/>
          <w:szCs w:val="24"/>
        </w:rPr>
        <w:t xml:space="preserve"> conducted is held with the Local Authority and the local Integrated Care Board via a Child Death Overview Panel (CDOP). LSPs are required to respond to any safeguarding issues that are identified by the Bury, Rochdale and Oldham Child Death Overview Panel (CDOP) which reviews the deaths of all children in </w:t>
      </w:r>
      <w:r w:rsidRPr="001E2CA7">
        <w:rPr>
          <w:rFonts w:ascii="Arial" w:hAnsi="Arial" w:cs="Arial"/>
          <w:spacing w:val="-2"/>
          <w:sz w:val="24"/>
          <w:szCs w:val="24"/>
        </w:rPr>
        <w:t>Rochdale.</w:t>
      </w:r>
      <w:r w:rsidRPr="001E2CA7">
        <w:rPr>
          <w:rFonts w:ascii="Arial" w:hAnsi="Arial" w:cs="Arial"/>
          <w:sz w:val="24"/>
          <w:szCs w:val="24"/>
        </w:rPr>
        <w:t xml:space="preserve"> The</w:t>
      </w:r>
      <w:r w:rsidRPr="001E2CA7">
        <w:rPr>
          <w:rFonts w:ascii="Arial" w:hAnsi="Arial" w:cs="Arial"/>
          <w:spacing w:val="8"/>
          <w:sz w:val="24"/>
          <w:szCs w:val="24"/>
        </w:rPr>
        <w:t xml:space="preserve">y </w:t>
      </w:r>
      <w:r w:rsidRPr="001E2CA7">
        <w:rPr>
          <w:rFonts w:ascii="Arial" w:hAnsi="Arial" w:cs="Arial"/>
          <w:sz w:val="24"/>
          <w:szCs w:val="24"/>
        </w:rPr>
        <w:t>are</w:t>
      </w:r>
      <w:r w:rsidRPr="001E2CA7">
        <w:rPr>
          <w:rFonts w:ascii="Arial" w:hAnsi="Arial" w:cs="Arial"/>
          <w:spacing w:val="11"/>
          <w:sz w:val="24"/>
          <w:szCs w:val="24"/>
        </w:rPr>
        <w:t xml:space="preserve"> </w:t>
      </w:r>
      <w:r w:rsidRPr="001E2CA7">
        <w:rPr>
          <w:rFonts w:ascii="Arial" w:hAnsi="Arial" w:cs="Arial"/>
          <w:sz w:val="24"/>
          <w:szCs w:val="24"/>
        </w:rPr>
        <w:t>required</w:t>
      </w:r>
      <w:r w:rsidRPr="001E2CA7">
        <w:rPr>
          <w:rFonts w:ascii="Arial" w:hAnsi="Arial" w:cs="Arial"/>
          <w:spacing w:val="9"/>
          <w:sz w:val="24"/>
          <w:szCs w:val="24"/>
        </w:rPr>
        <w:t xml:space="preserve"> </w:t>
      </w:r>
      <w:r w:rsidRPr="001E2CA7">
        <w:rPr>
          <w:rFonts w:ascii="Arial" w:hAnsi="Arial" w:cs="Arial"/>
          <w:sz w:val="24"/>
          <w:szCs w:val="24"/>
        </w:rPr>
        <w:t>to</w:t>
      </w:r>
      <w:r w:rsidRPr="001E2CA7">
        <w:rPr>
          <w:rFonts w:ascii="Arial" w:hAnsi="Arial" w:cs="Arial"/>
          <w:spacing w:val="10"/>
          <w:sz w:val="24"/>
          <w:szCs w:val="24"/>
        </w:rPr>
        <w:t xml:space="preserve"> </w:t>
      </w:r>
      <w:r w:rsidRPr="001E2CA7">
        <w:rPr>
          <w:rFonts w:ascii="Arial" w:hAnsi="Arial" w:cs="Arial"/>
          <w:sz w:val="24"/>
          <w:szCs w:val="24"/>
        </w:rPr>
        <w:t>respond</w:t>
      </w:r>
      <w:r w:rsidRPr="001E2CA7">
        <w:rPr>
          <w:rFonts w:ascii="Arial" w:hAnsi="Arial" w:cs="Arial"/>
          <w:spacing w:val="10"/>
          <w:sz w:val="24"/>
          <w:szCs w:val="24"/>
        </w:rPr>
        <w:t xml:space="preserve"> </w:t>
      </w:r>
      <w:r w:rsidRPr="001E2CA7">
        <w:rPr>
          <w:rFonts w:ascii="Arial" w:hAnsi="Arial" w:cs="Arial"/>
          <w:sz w:val="24"/>
          <w:szCs w:val="24"/>
        </w:rPr>
        <w:t>to</w:t>
      </w:r>
      <w:r w:rsidRPr="001E2CA7">
        <w:rPr>
          <w:rFonts w:ascii="Arial" w:hAnsi="Arial" w:cs="Arial"/>
          <w:spacing w:val="10"/>
          <w:sz w:val="24"/>
          <w:szCs w:val="24"/>
        </w:rPr>
        <w:t xml:space="preserve"> </w:t>
      </w:r>
      <w:r w:rsidRPr="001E2CA7">
        <w:rPr>
          <w:rFonts w:ascii="Arial" w:hAnsi="Arial" w:cs="Arial"/>
          <w:sz w:val="24"/>
          <w:szCs w:val="24"/>
        </w:rPr>
        <w:t>notifications</w:t>
      </w:r>
      <w:r w:rsidRPr="001E2CA7">
        <w:rPr>
          <w:rFonts w:ascii="Arial" w:hAnsi="Arial" w:cs="Arial"/>
          <w:spacing w:val="11"/>
          <w:sz w:val="24"/>
          <w:szCs w:val="24"/>
        </w:rPr>
        <w:t xml:space="preserve"> </w:t>
      </w:r>
      <w:r w:rsidRPr="001E2CA7">
        <w:rPr>
          <w:rFonts w:ascii="Arial" w:hAnsi="Arial" w:cs="Arial"/>
          <w:sz w:val="24"/>
          <w:szCs w:val="24"/>
        </w:rPr>
        <w:t>that</w:t>
      </w:r>
      <w:r w:rsidRPr="001E2CA7">
        <w:rPr>
          <w:rFonts w:ascii="Arial" w:hAnsi="Arial" w:cs="Arial"/>
          <w:spacing w:val="-11"/>
          <w:sz w:val="24"/>
          <w:szCs w:val="24"/>
        </w:rPr>
        <w:t xml:space="preserve"> </w:t>
      </w:r>
      <w:r w:rsidRPr="001E2CA7">
        <w:rPr>
          <w:rFonts w:ascii="Arial" w:hAnsi="Arial" w:cs="Arial"/>
          <w:sz w:val="24"/>
          <w:szCs w:val="24"/>
        </w:rPr>
        <w:t>a</w:t>
      </w:r>
      <w:r w:rsidRPr="001E2CA7">
        <w:rPr>
          <w:rFonts w:ascii="Arial" w:hAnsi="Arial" w:cs="Arial"/>
          <w:spacing w:val="-11"/>
          <w:sz w:val="24"/>
          <w:szCs w:val="24"/>
        </w:rPr>
        <w:t xml:space="preserve"> </w:t>
      </w:r>
      <w:r w:rsidRPr="001E2CA7">
        <w:rPr>
          <w:rFonts w:ascii="Arial" w:hAnsi="Arial" w:cs="Arial"/>
          <w:sz w:val="24"/>
          <w:szCs w:val="24"/>
        </w:rPr>
        <w:t>child</w:t>
      </w:r>
      <w:r w:rsidRPr="001E2CA7">
        <w:rPr>
          <w:rFonts w:ascii="Arial" w:hAnsi="Arial" w:cs="Arial"/>
          <w:spacing w:val="-11"/>
          <w:sz w:val="24"/>
          <w:szCs w:val="24"/>
        </w:rPr>
        <w:t xml:space="preserve"> </w:t>
      </w:r>
      <w:r w:rsidRPr="001E2CA7">
        <w:rPr>
          <w:rFonts w:ascii="Arial" w:hAnsi="Arial" w:cs="Arial"/>
          <w:sz w:val="24"/>
          <w:szCs w:val="24"/>
        </w:rPr>
        <w:t>has</w:t>
      </w:r>
      <w:r w:rsidRPr="001E2CA7">
        <w:rPr>
          <w:rFonts w:ascii="Arial" w:hAnsi="Arial" w:cs="Arial"/>
          <w:spacing w:val="-10"/>
          <w:sz w:val="24"/>
          <w:szCs w:val="24"/>
        </w:rPr>
        <w:t xml:space="preserve"> </w:t>
      </w:r>
      <w:r w:rsidRPr="001E2CA7">
        <w:rPr>
          <w:rFonts w:ascii="Arial" w:hAnsi="Arial" w:cs="Arial"/>
          <w:sz w:val="24"/>
          <w:szCs w:val="24"/>
        </w:rPr>
        <w:t>died,</w:t>
      </w:r>
      <w:r w:rsidRPr="001E2CA7">
        <w:rPr>
          <w:rFonts w:ascii="Arial" w:hAnsi="Arial" w:cs="Arial"/>
          <w:spacing w:val="-11"/>
          <w:sz w:val="24"/>
          <w:szCs w:val="24"/>
        </w:rPr>
        <w:t xml:space="preserve"> </w:t>
      </w:r>
      <w:r w:rsidRPr="001E2CA7">
        <w:rPr>
          <w:rFonts w:ascii="Arial" w:hAnsi="Arial" w:cs="Arial"/>
          <w:sz w:val="24"/>
          <w:szCs w:val="24"/>
        </w:rPr>
        <w:t>and</w:t>
      </w:r>
      <w:r w:rsidRPr="001E2CA7">
        <w:rPr>
          <w:rFonts w:ascii="Arial" w:hAnsi="Arial" w:cs="Arial"/>
          <w:spacing w:val="-12"/>
          <w:sz w:val="24"/>
          <w:szCs w:val="24"/>
        </w:rPr>
        <w:t xml:space="preserve"> </w:t>
      </w:r>
      <w:r w:rsidRPr="001E2CA7">
        <w:rPr>
          <w:rFonts w:ascii="Arial" w:hAnsi="Arial" w:cs="Arial"/>
          <w:sz w:val="24"/>
          <w:szCs w:val="24"/>
        </w:rPr>
        <w:t>abuse</w:t>
      </w:r>
      <w:r w:rsidRPr="001E2CA7">
        <w:rPr>
          <w:rFonts w:ascii="Arial" w:hAnsi="Arial" w:cs="Arial"/>
          <w:spacing w:val="-11"/>
          <w:sz w:val="24"/>
          <w:szCs w:val="24"/>
        </w:rPr>
        <w:t xml:space="preserve"> </w:t>
      </w:r>
      <w:r w:rsidRPr="001E2CA7">
        <w:rPr>
          <w:rFonts w:ascii="Arial" w:hAnsi="Arial" w:cs="Arial"/>
          <w:sz w:val="24"/>
          <w:szCs w:val="24"/>
        </w:rPr>
        <w:t>or</w:t>
      </w:r>
      <w:r w:rsidRPr="001E2CA7">
        <w:rPr>
          <w:rFonts w:ascii="Arial" w:hAnsi="Arial" w:cs="Arial"/>
          <w:spacing w:val="-10"/>
          <w:sz w:val="24"/>
          <w:szCs w:val="24"/>
        </w:rPr>
        <w:t xml:space="preserve"> </w:t>
      </w:r>
      <w:r w:rsidRPr="001E2CA7">
        <w:rPr>
          <w:rFonts w:ascii="Arial" w:hAnsi="Arial" w:cs="Arial"/>
          <w:sz w:val="24"/>
          <w:szCs w:val="24"/>
        </w:rPr>
        <w:t>neglect</w:t>
      </w:r>
      <w:r w:rsidRPr="001E2CA7">
        <w:rPr>
          <w:rFonts w:ascii="Arial" w:hAnsi="Arial" w:cs="Arial"/>
          <w:spacing w:val="-11"/>
          <w:sz w:val="24"/>
          <w:szCs w:val="24"/>
        </w:rPr>
        <w:t xml:space="preserve"> </w:t>
      </w:r>
      <w:r w:rsidRPr="001E2CA7">
        <w:rPr>
          <w:rFonts w:ascii="Arial" w:hAnsi="Arial" w:cs="Arial"/>
          <w:sz w:val="24"/>
          <w:szCs w:val="24"/>
        </w:rPr>
        <w:t>is</w:t>
      </w:r>
      <w:r w:rsidRPr="001E2CA7">
        <w:rPr>
          <w:rFonts w:ascii="Arial" w:hAnsi="Arial" w:cs="Arial"/>
          <w:spacing w:val="-10"/>
          <w:sz w:val="24"/>
          <w:szCs w:val="24"/>
        </w:rPr>
        <w:t xml:space="preserve"> </w:t>
      </w:r>
      <w:r w:rsidRPr="001E2CA7">
        <w:rPr>
          <w:rFonts w:ascii="Arial" w:hAnsi="Arial" w:cs="Arial"/>
          <w:sz w:val="24"/>
          <w:szCs w:val="24"/>
        </w:rPr>
        <w:t>known</w:t>
      </w:r>
      <w:r w:rsidRPr="001E2CA7">
        <w:rPr>
          <w:rFonts w:ascii="Arial" w:hAnsi="Arial" w:cs="Arial"/>
          <w:spacing w:val="-12"/>
          <w:sz w:val="24"/>
          <w:szCs w:val="24"/>
        </w:rPr>
        <w:t xml:space="preserve"> </w:t>
      </w:r>
      <w:r w:rsidRPr="001E2CA7">
        <w:rPr>
          <w:rFonts w:ascii="Arial" w:hAnsi="Arial" w:cs="Arial"/>
          <w:sz w:val="24"/>
          <w:szCs w:val="24"/>
        </w:rPr>
        <w:t>or</w:t>
      </w:r>
      <w:r w:rsidRPr="001E2CA7">
        <w:rPr>
          <w:rFonts w:ascii="Arial" w:hAnsi="Arial" w:cs="Arial"/>
          <w:spacing w:val="-12"/>
          <w:sz w:val="24"/>
          <w:szCs w:val="24"/>
        </w:rPr>
        <w:t xml:space="preserve"> </w:t>
      </w:r>
      <w:r w:rsidRPr="001E2CA7">
        <w:rPr>
          <w:rFonts w:ascii="Arial" w:hAnsi="Arial" w:cs="Arial"/>
          <w:sz w:val="24"/>
          <w:szCs w:val="24"/>
        </w:rPr>
        <w:t>suspected, to determine whether the case meets the criteria for a local child safeguarding practice</w:t>
      </w:r>
      <w:r w:rsidRPr="001E2CA7">
        <w:rPr>
          <w:rFonts w:ascii="Arial" w:hAnsi="Arial" w:cs="Arial"/>
          <w:spacing w:val="-16"/>
          <w:sz w:val="24"/>
          <w:szCs w:val="24"/>
        </w:rPr>
        <w:t xml:space="preserve"> </w:t>
      </w:r>
      <w:r w:rsidRPr="001E2CA7">
        <w:rPr>
          <w:rFonts w:ascii="Arial" w:hAnsi="Arial" w:cs="Arial"/>
          <w:sz w:val="24"/>
          <w:szCs w:val="24"/>
        </w:rPr>
        <w:t>review. The CDOP Annual Report is presented to RBSCP to ensure good practice and learning are shared and developed.</w:t>
      </w:r>
    </w:p>
    <w:p w14:paraId="1DD2575C" w14:textId="1789E9EB"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br/>
        <w:t>LSPs are also required</w:t>
      </w:r>
      <w:r w:rsidRPr="001E2CA7">
        <w:rPr>
          <w:rFonts w:ascii="Arial" w:hAnsi="Arial" w:cs="Arial"/>
          <w:spacing w:val="-15"/>
          <w:sz w:val="24"/>
          <w:szCs w:val="24"/>
        </w:rPr>
        <w:t xml:space="preserve"> </w:t>
      </w:r>
      <w:r w:rsidRPr="001E2CA7">
        <w:rPr>
          <w:rFonts w:ascii="Arial" w:hAnsi="Arial" w:cs="Arial"/>
          <w:sz w:val="24"/>
          <w:szCs w:val="24"/>
        </w:rPr>
        <w:t>to</w:t>
      </w:r>
      <w:r w:rsidRPr="001E2CA7">
        <w:rPr>
          <w:rFonts w:ascii="Arial" w:hAnsi="Arial" w:cs="Arial"/>
          <w:spacing w:val="-16"/>
          <w:sz w:val="24"/>
          <w:szCs w:val="24"/>
        </w:rPr>
        <w:t xml:space="preserve"> </w:t>
      </w:r>
      <w:r w:rsidRPr="001E2CA7">
        <w:rPr>
          <w:rFonts w:ascii="Arial" w:hAnsi="Arial" w:cs="Arial"/>
          <w:sz w:val="24"/>
          <w:szCs w:val="24"/>
        </w:rPr>
        <w:t>respond</w:t>
      </w:r>
      <w:r w:rsidRPr="001E2CA7">
        <w:rPr>
          <w:rFonts w:ascii="Arial" w:hAnsi="Arial" w:cs="Arial"/>
          <w:spacing w:val="-16"/>
          <w:sz w:val="24"/>
          <w:szCs w:val="24"/>
        </w:rPr>
        <w:t xml:space="preserve"> </w:t>
      </w:r>
      <w:r w:rsidRPr="001E2CA7">
        <w:rPr>
          <w:rFonts w:ascii="Arial" w:hAnsi="Arial" w:cs="Arial"/>
          <w:sz w:val="24"/>
          <w:szCs w:val="24"/>
        </w:rPr>
        <w:t>to</w:t>
      </w:r>
      <w:r w:rsidRPr="001E2CA7">
        <w:rPr>
          <w:rFonts w:ascii="Arial" w:hAnsi="Arial" w:cs="Arial"/>
          <w:spacing w:val="-15"/>
          <w:sz w:val="24"/>
          <w:szCs w:val="24"/>
        </w:rPr>
        <w:t xml:space="preserve"> </w:t>
      </w:r>
      <w:r w:rsidRPr="001E2CA7">
        <w:rPr>
          <w:rFonts w:ascii="Arial" w:hAnsi="Arial" w:cs="Arial"/>
          <w:sz w:val="24"/>
          <w:szCs w:val="24"/>
        </w:rPr>
        <w:t>notifications</w:t>
      </w:r>
      <w:r w:rsidRPr="001E2CA7">
        <w:rPr>
          <w:rFonts w:ascii="Arial" w:hAnsi="Arial" w:cs="Arial"/>
          <w:spacing w:val="-15"/>
          <w:sz w:val="24"/>
          <w:szCs w:val="24"/>
        </w:rPr>
        <w:t xml:space="preserve"> </w:t>
      </w:r>
      <w:r w:rsidRPr="001E2CA7">
        <w:rPr>
          <w:rFonts w:ascii="Arial" w:hAnsi="Arial" w:cs="Arial"/>
          <w:sz w:val="24"/>
          <w:szCs w:val="24"/>
        </w:rPr>
        <w:t>from</w:t>
      </w:r>
      <w:r w:rsidRPr="001E2CA7">
        <w:rPr>
          <w:rFonts w:ascii="Arial" w:hAnsi="Arial" w:cs="Arial"/>
          <w:spacing w:val="-16"/>
          <w:sz w:val="24"/>
          <w:szCs w:val="24"/>
        </w:rPr>
        <w:t xml:space="preserve"> </w:t>
      </w:r>
      <w:r w:rsidRPr="001E2CA7">
        <w:rPr>
          <w:rFonts w:ascii="Arial" w:hAnsi="Arial" w:cs="Arial"/>
          <w:sz w:val="24"/>
          <w:szCs w:val="24"/>
        </w:rPr>
        <w:t>the</w:t>
      </w:r>
      <w:r w:rsidRPr="001E2CA7">
        <w:rPr>
          <w:rFonts w:ascii="Arial" w:hAnsi="Arial" w:cs="Arial"/>
          <w:spacing w:val="-16"/>
          <w:sz w:val="24"/>
          <w:szCs w:val="24"/>
        </w:rPr>
        <w:t xml:space="preserve"> </w:t>
      </w:r>
      <w:r w:rsidRPr="001E2CA7">
        <w:rPr>
          <w:rFonts w:ascii="Arial" w:hAnsi="Arial" w:cs="Arial"/>
          <w:sz w:val="24"/>
          <w:szCs w:val="24"/>
        </w:rPr>
        <w:t>coroner that a child has died and they have decided to investigate the death or commission</w:t>
      </w:r>
      <w:r w:rsidRPr="001E2CA7">
        <w:rPr>
          <w:rFonts w:ascii="Arial" w:hAnsi="Arial" w:cs="Arial"/>
          <w:spacing w:val="-9"/>
          <w:sz w:val="24"/>
          <w:szCs w:val="24"/>
        </w:rPr>
        <w:t xml:space="preserve"> </w:t>
      </w:r>
      <w:r w:rsidRPr="001E2CA7">
        <w:rPr>
          <w:rFonts w:ascii="Arial" w:hAnsi="Arial" w:cs="Arial"/>
          <w:sz w:val="24"/>
          <w:szCs w:val="24"/>
        </w:rPr>
        <w:t>a</w:t>
      </w:r>
      <w:r w:rsidRPr="001E2CA7">
        <w:rPr>
          <w:rFonts w:ascii="Arial" w:hAnsi="Arial" w:cs="Arial"/>
          <w:spacing w:val="-8"/>
          <w:sz w:val="24"/>
          <w:szCs w:val="24"/>
        </w:rPr>
        <w:t xml:space="preserve"> </w:t>
      </w:r>
      <w:r w:rsidR="008C5C2B" w:rsidRPr="001E2CA7">
        <w:rPr>
          <w:rFonts w:ascii="Arial" w:hAnsi="Arial" w:cs="Arial"/>
          <w:sz w:val="24"/>
          <w:szCs w:val="24"/>
        </w:rPr>
        <w:t>post</w:t>
      </w:r>
      <w:r w:rsidR="008C5C2B" w:rsidRPr="001E2CA7">
        <w:rPr>
          <w:rFonts w:ascii="Arial" w:hAnsi="Arial" w:cs="Arial"/>
          <w:spacing w:val="-8"/>
          <w:sz w:val="24"/>
          <w:szCs w:val="24"/>
        </w:rPr>
        <w:t>mortem</w:t>
      </w:r>
      <w:r w:rsidRPr="001E2CA7">
        <w:rPr>
          <w:rFonts w:ascii="Arial" w:hAnsi="Arial" w:cs="Arial"/>
          <w:spacing w:val="-9"/>
          <w:sz w:val="24"/>
          <w:szCs w:val="24"/>
        </w:rPr>
        <w:t xml:space="preserve"> </w:t>
      </w:r>
      <w:r w:rsidRPr="001E2CA7">
        <w:rPr>
          <w:rFonts w:ascii="Arial" w:hAnsi="Arial" w:cs="Arial"/>
          <w:sz w:val="24"/>
          <w:szCs w:val="24"/>
        </w:rPr>
        <w:t>(as</w:t>
      </w:r>
      <w:r w:rsidRPr="001E2CA7">
        <w:rPr>
          <w:rFonts w:ascii="Arial" w:hAnsi="Arial" w:cs="Arial"/>
          <w:spacing w:val="-8"/>
          <w:sz w:val="24"/>
          <w:szCs w:val="24"/>
        </w:rPr>
        <w:t xml:space="preserve"> </w:t>
      </w:r>
      <w:r w:rsidRPr="001E2CA7">
        <w:rPr>
          <w:rFonts w:ascii="Arial" w:hAnsi="Arial" w:cs="Arial"/>
          <w:sz w:val="24"/>
          <w:szCs w:val="24"/>
        </w:rPr>
        <w:t>per Working</w:t>
      </w:r>
      <w:r w:rsidRPr="001E2CA7">
        <w:rPr>
          <w:rFonts w:ascii="Arial" w:hAnsi="Arial" w:cs="Arial"/>
          <w:spacing w:val="-8"/>
          <w:sz w:val="24"/>
          <w:szCs w:val="24"/>
        </w:rPr>
        <w:t xml:space="preserve"> </w:t>
      </w:r>
      <w:r w:rsidRPr="001E2CA7">
        <w:rPr>
          <w:rFonts w:ascii="Arial" w:hAnsi="Arial" w:cs="Arial"/>
          <w:sz w:val="24"/>
          <w:szCs w:val="24"/>
        </w:rPr>
        <w:t>Together</w:t>
      </w:r>
      <w:r w:rsidRPr="001E2CA7">
        <w:rPr>
          <w:rFonts w:ascii="Arial" w:hAnsi="Arial" w:cs="Arial"/>
          <w:spacing w:val="-8"/>
          <w:sz w:val="24"/>
          <w:szCs w:val="24"/>
        </w:rPr>
        <w:t xml:space="preserve"> </w:t>
      </w:r>
      <w:r w:rsidRPr="001E2CA7">
        <w:rPr>
          <w:rFonts w:ascii="Arial" w:hAnsi="Arial" w:cs="Arial"/>
          <w:sz w:val="24"/>
          <w:szCs w:val="24"/>
        </w:rPr>
        <w:t>2023).</w:t>
      </w:r>
      <w:r w:rsidRPr="001E2CA7">
        <w:rPr>
          <w:rFonts w:ascii="Arial" w:hAnsi="Arial" w:cs="Arial"/>
          <w:spacing w:val="-8"/>
          <w:sz w:val="24"/>
          <w:szCs w:val="24"/>
        </w:rPr>
        <w:t xml:space="preserve"> </w:t>
      </w:r>
      <w:r w:rsidRPr="001E2CA7">
        <w:rPr>
          <w:rFonts w:ascii="Arial" w:hAnsi="Arial" w:cs="Arial"/>
          <w:sz w:val="24"/>
          <w:szCs w:val="24"/>
        </w:rPr>
        <w:t>In</w:t>
      </w:r>
      <w:r w:rsidRPr="001E2CA7">
        <w:rPr>
          <w:rFonts w:ascii="Arial" w:hAnsi="Arial" w:cs="Arial"/>
          <w:spacing w:val="-9"/>
          <w:sz w:val="24"/>
          <w:szCs w:val="24"/>
        </w:rPr>
        <w:t xml:space="preserve"> </w:t>
      </w:r>
      <w:r w:rsidRPr="001E2CA7">
        <w:rPr>
          <w:rFonts w:ascii="Arial" w:hAnsi="Arial" w:cs="Arial"/>
          <w:sz w:val="24"/>
          <w:szCs w:val="24"/>
        </w:rPr>
        <w:t>circumstances where</w:t>
      </w:r>
      <w:r w:rsidRPr="001E2CA7">
        <w:rPr>
          <w:rFonts w:ascii="Arial" w:hAnsi="Arial" w:cs="Arial"/>
          <w:spacing w:val="-15"/>
          <w:sz w:val="24"/>
          <w:szCs w:val="24"/>
        </w:rPr>
        <w:t xml:space="preserve"> </w:t>
      </w:r>
      <w:r w:rsidRPr="001E2CA7">
        <w:rPr>
          <w:rFonts w:ascii="Arial" w:hAnsi="Arial" w:cs="Arial"/>
          <w:sz w:val="24"/>
          <w:szCs w:val="24"/>
        </w:rPr>
        <w:t>abuse</w:t>
      </w:r>
      <w:r w:rsidRPr="001E2CA7">
        <w:rPr>
          <w:rFonts w:ascii="Arial" w:hAnsi="Arial" w:cs="Arial"/>
          <w:spacing w:val="-12"/>
          <w:sz w:val="24"/>
          <w:szCs w:val="24"/>
        </w:rPr>
        <w:t xml:space="preserve"> </w:t>
      </w:r>
      <w:r w:rsidRPr="001E2CA7">
        <w:rPr>
          <w:rFonts w:ascii="Arial" w:hAnsi="Arial" w:cs="Arial"/>
          <w:sz w:val="24"/>
          <w:szCs w:val="24"/>
        </w:rPr>
        <w:t>or</w:t>
      </w:r>
      <w:r w:rsidRPr="001E2CA7">
        <w:rPr>
          <w:rFonts w:ascii="Arial" w:hAnsi="Arial" w:cs="Arial"/>
          <w:spacing w:val="-13"/>
          <w:sz w:val="24"/>
          <w:szCs w:val="24"/>
        </w:rPr>
        <w:t xml:space="preserve"> </w:t>
      </w:r>
      <w:r w:rsidRPr="001E2CA7">
        <w:rPr>
          <w:rFonts w:ascii="Arial" w:hAnsi="Arial" w:cs="Arial"/>
          <w:sz w:val="24"/>
          <w:szCs w:val="24"/>
        </w:rPr>
        <w:t>neglect</w:t>
      </w:r>
      <w:r w:rsidRPr="001E2CA7">
        <w:rPr>
          <w:rFonts w:ascii="Arial" w:hAnsi="Arial" w:cs="Arial"/>
          <w:spacing w:val="-12"/>
          <w:sz w:val="24"/>
          <w:szCs w:val="24"/>
        </w:rPr>
        <w:t xml:space="preserve"> </w:t>
      </w:r>
      <w:r w:rsidRPr="001E2CA7">
        <w:rPr>
          <w:rFonts w:ascii="Arial" w:hAnsi="Arial" w:cs="Arial"/>
          <w:sz w:val="24"/>
          <w:szCs w:val="24"/>
        </w:rPr>
        <w:t>is</w:t>
      </w:r>
      <w:r w:rsidRPr="001E2CA7">
        <w:rPr>
          <w:rFonts w:ascii="Arial" w:hAnsi="Arial" w:cs="Arial"/>
          <w:spacing w:val="-9"/>
          <w:sz w:val="24"/>
          <w:szCs w:val="24"/>
        </w:rPr>
        <w:t xml:space="preserve"> </w:t>
      </w:r>
      <w:r w:rsidRPr="001E2CA7">
        <w:rPr>
          <w:rFonts w:ascii="Arial" w:hAnsi="Arial" w:cs="Arial"/>
          <w:sz w:val="24"/>
          <w:szCs w:val="24"/>
        </w:rPr>
        <w:t>known</w:t>
      </w:r>
      <w:r w:rsidRPr="001E2CA7">
        <w:rPr>
          <w:rFonts w:ascii="Arial" w:hAnsi="Arial" w:cs="Arial"/>
          <w:spacing w:val="-15"/>
          <w:sz w:val="24"/>
          <w:szCs w:val="24"/>
        </w:rPr>
        <w:t xml:space="preserve"> </w:t>
      </w:r>
      <w:r w:rsidRPr="001E2CA7">
        <w:rPr>
          <w:rFonts w:ascii="Arial" w:hAnsi="Arial" w:cs="Arial"/>
          <w:sz w:val="24"/>
          <w:szCs w:val="24"/>
        </w:rPr>
        <w:t>or</w:t>
      </w:r>
      <w:r w:rsidRPr="001E2CA7">
        <w:rPr>
          <w:rFonts w:ascii="Arial" w:hAnsi="Arial" w:cs="Arial"/>
          <w:spacing w:val="-13"/>
          <w:sz w:val="24"/>
          <w:szCs w:val="24"/>
        </w:rPr>
        <w:t xml:space="preserve"> </w:t>
      </w:r>
      <w:r w:rsidRPr="001E2CA7">
        <w:rPr>
          <w:rFonts w:ascii="Arial" w:hAnsi="Arial" w:cs="Arial"/>
          <w:sz w:val="24"/>
          <w:szCs w:val="24"/>
        </w:rPr>
        <w:t>suspected,</w:t>
      </w:r>
      <w:r w:rsidRPr="001E2CA7">
        <w:rPr>
          <w:rFonts w:ascii="Arial" w:hAnsi="Arial" w:cs="Arial"/>
          <w:spacing w:val="-10"/>
          <w:sz w:val="24"/>
          <w:szCs w:val="24"/>
        </w:rPr>
        <w:t xml:space="preserve"> </w:t>
      </w:r>
      <w:r w:rsidRPr="001E2CA7">
        <w:rPr>
          <w:rFonts w:ascii="Arial" w:hAnsi="Arial" w:cs="Arial"/>
          <w:sz w:val="24"/>
          <w:szCs w:val="24"/>
        </w:rPr>
        <w:t>safeguarding</w:t>
      </w:r>
      <w:r w:rsidRPr="001E2CA7">
        <w:rPr>
          <w:rFonts w:ascii="Arial" w:hAnsi="Arial" w:cs="Arial"/>
          <w:spacing w:val="-12"/>
          <w:sz w:val="24"/>
          <w:szCs w:val="24"/>
        </w:rPr>
        <w:t xml:space="preserve"> </w:t>
      </w:r>
      <w:r w:rsidRPr="001E2CA7">
        <w:rPr>
          <w:rFonts w:ascii="Arial" w:hAnsi="Arial" w:cs="Arial"/>
          <w:sz w:val="24"/>
          <w:szCs w:val="24"/>
        </w:rPr>
        <w:t>partners will again determine whether the case meets the criteria for a local child safeguarding practice</w:t>
      </w:r>
      <w:r w:rsidRPr="001E2CA7">
        <w:rPr>
          <w:rFonts w:ascii="Arial" w:hAnsi="Arial" w:cs="Arial"/>
          <w:spacing w:val="-16"/>
          <w:sz w:val="24"/>
          <w:szCs w:val="24"/>
        </w:rPr>
        <w:t xml:space="preserve"> </w:t>
      </w:r>
      <w:r w:rsidRPr="001E2CA7">
        <w:rPr>
          <w:rFonts w:ascii="Arial" w:hAnsi="Arial" w:cs="Arial"/>
          <w:sz w:val="24"/>
          <w:szCs w:val="24"/>
        </w:rPr>
        <w:t>review.</w:t>
      </w:r>
    </w:p>
    <w:p w14:paraId="296E271C" w14:textId="77777777" w:rsidR="00150824" w:rsidRPr="001E2CA7" w:rsidRDefault="00150824" w:rsidP="001D4E50">
      <w:pPr>
        <w:pStyle w:val="BodyText"/>
        <w:jc w:val="both"/>
        <w:rPr>
          <w:rFonts w:ascii="Arial" w:hAnsi="Arial" w:cs="Arial"/>
          <w:sz w:val="24"/>
          <w:szCs w:val="24"/>
        </w:rPr>
      </w:pPr>
    </w:p>
    <w:p w14:paraId="01DF29FA" w14:textId="77777777" w:rsidR="00150824" w:rsidRPr="001E2CA7" w:rsidRDefault="00150824" w:rsidP="001D4E50">
      <w:pPr>
        <w:pStyle w:val="BodyText"/>
        <w:jc w:val="both"/>
        <w:rPr>
          <w:rFonts w:ascii="Arial" w:hAnsi="Arial" w:cs="Arial"/>
          <w:sz w:val="24"/>
          <w:szCs w:val="24"/>
        </w:rPr>
      </w:pPr>
    </w:p>
    <w:p w14:paraId="695A1643" w14:textId="77777777"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p>
    <w:p w14:paraId="4014FC42"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w:lastRenderedPageBreak/>
        <mc:AlternateContent>
          <mc:Choice Requires="wps">
            <w:drawing>
              <wp:inline distT="0" distB="0" distL="0" distR="0" wp14:anchorId="18357DFA" wp14:editId="572E93E5">
                <wp:extent cx="6347460" cy="228600"/>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7460" cy="228600"/>
                        </a:xfrm>
                        <a:prstGeom prst="rect">
                          <a:avLst/>
                        </a:prstGeom>
                        <a:solidFill>
                          <a:srgbClr val="990099"/>
                        </a:solidFill>
                      </wps:spPr>
                      <wps:txbx>
                        <w:txbxContent>
                          <w:p w14:paraId="5BBCE934" w14:textId="77777777" w:rsidR="00150824" w:rsidRPr="00E30513" w:rsidRDefault="00150824" w:rsidP="00150824">
                            <w:pPr>
                              <w:spacing w:line="276" w:lineRule="auto"/>
                              <w:ind w:left="28" w:right="129"/>
                              <w:rPr>
                                <w:rFonts w:ascii="Arial"/>
                                <w:b/>
                                <w:color w:val="000000"/>
                                <w:sz w:val="28"/>
                                <w:szCs w:val="28"/>
                              </w:rPr>
                            </w:pPr>
                            <w:bookmarkStart w:id="7" w:name="_bookmark11"/>
                            <w:bookmarkEnd w:id="7"/>
                            <w:r w:rsidRPr="00E30513">
                              <w:rPr>
                                <w:rFonts w:ascii="Arial"/>
                                <w:b/>
                                <w:color w:val="FFFFFF"/>
                                <w:sz w:val="28"/>
                                <w:szCs w:val="28"/>
                              </w:rPr>
                              <w:t>A</w:t>
                            </w:r>
                            <w:r w:rsidRPr="00E30513">
                              <w:rPr>
                                <w:rFonts w:ascii="Arial"/>
                                <w:b/>
                                <w:color w:val="FFFFFF"/>
                                <w:spacing w:val="-32"/>
                                <w:sz w:val="28"/>
                                <w:szCs w:val="28"/>
                              </w:rPr>
                              <w:t xml:space="preserve"> </w:t>
                            </w:r>
                            <w:r w:rsidRPr="00E30513">
                              <w:rPr>
                                <w:rFonts w:ascii="Arial"/>
                                <w:b/>
                                <w:color w:val="FFFFFF"/>
                                <w:sz w:val="28"/>
                                <w:szCs w:val="28"/>
                              </w:rPr>
                              <w:t>Well</w:t>
                            </w:r>
                            <w:r w:rsidRPr="00E30513">
                              <w:rPr>
                                <w:rFonts w:ascii="Arial"/>
                                <w:b/>
                                <w:color w:val="FFFFFF"/>
                                <w:spacing w:val="-15"/>
                                <w:sz w:val="28"/>
                                <w:szCs w:val="28"/>
                              </w:rPr>
                              <w:t xml:space="preserve">-Informed </w:t>
                            </w:r>
                            <w:r w:rsidRPr="00E30513">
                              <w:rPr>
                                <w:rFonts w:ascii="Arial"/>
                                <w:b/>
                                <w:color w:val="FFFFFF"/>
                                <w:sz w:val="28"/>
                                <w:szCs w:val="28"/>
                              </w:rPr>
                              <w:t xml:space="preserve">Multi-Agency </w:t>
                            </w:r>
                            <w:r w:rsidRPr="00E30513">
                              <w:rPr>
                                <w:rFonts w:ascii="Arial"/>
                                <w:b/>
                                <w:color w:val="FFFFFF"/>
                                <w:spacing w:val="-2"/>
                                <w:sz w:val="28"/>
                                <w:szCs w:val="28"/>
                              </w:rPr>
                              <w:t>Workforce</w:t>
                            </w:r>
                          </w:p>
                        </w:txbxContent>
                      </wps:txbx>
                      <wps:bodyPr wrap="square" lIns="0" tIns="0" rIns="0" bIns="0" rtlCol="0">
                        <a:noAutofit/>
                      </wps:bodyPr>
                    </wps:wsp>
                  </a:graphicData>
                </a:graphic>
              </wp:inline>
            </w:drawing>
          </mc:Choice>
          <mc:Fallback>
            <w:pict>
              <v:shape w14:anchorId="18357DFA" id="Textbox 27" o:spid="_x0000_s1033" type="#_x0000_t202" style="width:499.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" fillcolor="#909" stroked="f">
                <v:textbox inset="0,0,0,0">
                  <w:txbxContent>
                    <w:p w14:paraId="5BBCE934" w14:textId="77777777" w:rsidR="00150824" w:rsidRPr="00E30513" w:rsidRDefault="00150824" w:rsidP="00150824">
                      <w:pPr>
                        <w:spacing w:line="276" w:lineRule="auto"/>
                        <w:ind w:left="28" w:right="129"/>
                        <w:rPr>
                          <w:rFonts w:ascii="Arial"/>
                          <w:b/>
                          <w:color w:val="000000"/>
                          <w:sz w:val="28"/>
                          <w:szCs w:val="28"/>
                        </w:rPr>
                      </w:pPr>
                      <w:bookmarkStart w:id="8" w:name="_bookmark11"/>
                      <w:bookmarkEnd w:id="8"/>
                      <w:r w:rsidRPr="00E30513">
                        <w:rPr>
                          <w:rFonts w:ascii="Arial"/>
                          <w:b/>
                          <w:color w:val="FFFFFF"/>
                          <w:sz w:val="28"/>
                          <w:szCs w:val="28"/>
                        </w:rPr>
                        <w:t>A</w:t>
                      </w:r>
                      <w:r w:rsidRPr="00E30513">
                        <w:rPr>
                          <w:rFonts w:ascii="Arial"/>
                          <w:b/>
                          <w:color w:val="FFFFFF"/>
                          <w:spacing w:val="-32"/>
                          <w:sz w:val="28"/>
                          <w:szCs w:val="28"/>
                        </w:rPr>
                        <w:t xml:space="preserve"> </w:t>
                      </w:r>
                      <w:r w:rsidRPr="00E30513">
                        <w:rPr>
                          <w:rFonts w:ascii="Arial"/>
                          <w:b/>
                          <w:color w:val="FFFFFF"/>
                          <w:sz w:val="28"/>
                          <w:szCs w:val="28"/>
                        </w:rPr>
                        <w:t>Well</w:t>
                      </w:r>
                      <w:r w:rsidRPr="00E30513">
                        <w:rPr>
                          <w:rFonts w:ascii="Arial"/>
                          <w:b/>
                          <w:color w:val="FFFFFF"/>
                          <w:spacing w:val="-15"/>
                          <w:sz w:val="28"/>
                          <w:szCs w:val="28"/>
                        </w:rPr>
                        <w:t xml:space="preserve">-Informed </w:t>
                      </w:r>
                      <w:r w:rsidRPr="00E30513">
                        <w:rPr>
                          <w:rFonts w:ascii="Arial"/>
                          <w:b/>
                          <w:color w:val="FFFFFF"/>
                          <w:sz w:val="28"/>
                          <w:szCs w:val="28"/>
                        </w:rPr>
                        <w:t xml:space="preserve">Multi-Agency </w:t>
                      </w:r>
                      <w:r w:rsidRPr="00E30513">
                        <w:rPr>
                          <w:rFonts w:ascii="Arial"/>
                          <w:b/>
                          <w:color w:val="FFFFFF"/>
                          <w:spacing w:val="-2"/>
                          <w:sz w:val="28"/>
                          <w:szCs w:val="28"/>
                        </w:rPr>
                        <w:t>Workforce</w:t>
                      </w:r>
                    </w:p>
                  </w:txbxContent>
                </v:textbox>
                <w10:anchorlock/>
              </v:shape>
            </w:pict>
          </mc:Fallback>
        </mc:AlternateContent>
      </w:r>
    </w:p>
    <w:p w14:paraId="1E0758FB" w14:textId="77777777" w:rsidR="008862C7" w:rsidRPr="001E2CA7" w:rsidRDefault="008862C7" w:rsidP="001D4E50">
      <w:pPr>
        <w:pStyle w:val="BodyText"/>
        <w:jc w:val="both"/>
        <w:rPr>
          <w:rFonts w:ascii="Arial" w:hAnsi="Arial" w:cs="Arial"/>
          <w:sz w:val="24"/>
          <w:szCs w:val="24"/>
        </w:rPr>
      </w:pPr>
    </w:p>
    <w:p w14:paraId="22B2833E" w14:textId="49F5B2F1"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 xml:space="preserve">Partnership workforce development is facilitated by </w:t>
      </w:r>
      <w:r w:rsidRPr="001E2CA7">
        <w:rPr>
          <w:rFonts w:ascii="Arial" w:hAnsi="Arial" w:cs="Arial"/>
          <w:b/>
          <w:bCs/>
          <w:color w:val="800080"/>
          <w:sz w:val="24"/>
          <w:szCs w:val="24"/>
        </w:rPr>
        <w:t>RBSCP Learning and Development Group</w:t>
      </w:r>
      <w:r w:rsidRPr="001E2CA7">
        <w:rPr>
          <w:rFonts w:ascii="Arial" w:hAnsi="Arial" w:cs="Arial"/>
          <w:color w:val="800080"/>
          <w:sz w:val="24"/>
          <w:szCs w:val="24"/>
        </w:rPr>
        <w:t xml:space="preserve"> </w:t>
      </w:r>
      <w:r w:rsidRPr="001E2CA7">
        <w:rPr>
          <w:rFonts w:ascii="Arial" w:hAnsi="Arial" w:cs="Arial"/>
          <w:sz w:val="24"/>
          <w:szCs w:val="24"/>
        </w:rPr>
        <w:t xml:space="preserve">who devise RBSCP Training Strategy and coordinate partnership safeguarding learning </w:t>
      </w:r>
      <w:r w:rsidR="008C5E3C" w:rsidRPr="001E2CA7">
        <w:rPr>
          <w:rFonts w:ascii="Arial" w:hAnsi="Arial" w:cs="Arial"/>
          <w:sz w:val="24"/>
          <w:szCs w:val="24"/>
        </w:rPr>
        <w:t>events</w:t>
      </w:r>
      <w:r w:rsidRPr="001E2CA7">
        <w:rPr>
          <w:rFonts w:ascii="Arial" w:hAnsi="Arial" w:cs="Arial"/>
          <w:sz w:val="24"/>
          <w:szCs w:val="24"/>
        </w:rPr>
        <w:t>. The group supports the Performance &amp; Quality Assurance Subgroup and Practice Review Group through the RBSCP Business Manager. The multi-agency safeguarding training offer is informed by training needs analysis and learning from practice reviews and audit, to improve safeguarding practice and improve outcomes for local children and young people. RBSCP is committed to providing a comprehensive</w:t>
      </w:r>
      <w:r w:rsidRPr="001E2CA7">
        <w:rPr>
          <w:rFonts w:ascii="Arial" w:hAnsi="Arial" w:cs="Arial"/>
          <w:spacing w:val="-11"/>
          <w:sz w:val="24"/>
          <w:szCs w:val="24"/>
        </w:rPr>
        <w:t xml:space="preserve"> </w:t>
      </w:r>
      <w:r w:rsidRPr="001E2CA7">
        <w:rPr>
          <w:rFonts w:ascii="Arial" w:hAnsi="Arial" w:cs="Arial"/>
          <w:sz w:val="24"/>
          <w:szCs w:val="24"/>
        </w:rPr>
        <w:t>multiagency</w:t>
      </w:r>
      <w:r w:rsidRPr="001E2CA7">
        <w:rPr>
          <w:rFonts w:ascii="Arial" w:hAnsi="Arial" w:cs="Arial"/>
          <w:spacing w:val="-10"/>
          <w:sz w:val="24"/>
          <w:szCs w:val="24"/>
        </w:rPr>
        <w:t xml:space="preserve"> </w:t>
      </w:r>
      <w:r w:rsidRPr="001E2CA7">
        <w:rPr>
          <w:rFonts w:ascii="Arial" w:hAnsi="Arial" w:cs="Arial"/>
          <w:sz w:val="24"/>
          <w:szCs w:val="24"/>
        </w:rPr>
        <w:t>training</w:t>
      </w:r>
      <w:r w:rsidRPr="001E2CA7">
        <w:rPr>
          <w:rFonts w:ascii="Arial" w:hAnsi="Arial" w:cs="Arial"/>
          <w:spacing w:val="-11"/>
          <w:sz w:val="24"/>
          <w:szCs w:val="24"/>
        </w:rPr>
        <w:t xml:space="preserve"> </w:t>
      </w:r>
      <w:r w:rsidRPr="001E2CA7">
        <w:rPr>
          <w:rFonts w:ascii="Arial" w:hAnsi="Arial" w:cs="Arial"/>
          <w:sz w:val="24"/>
          <w:szCs w:val="24"/>
        </w:rPr>
        <w:t>programme</w:t>
      </w:r>
      <w:r w:rsidRPr="001E2CA7">
        <w:rPr>
          <w:rFonts w:ascii="Arial" w:hAnsi="Arial" w:cs="Arial"/>
          <w:spacing w:val="-11"/>
          <w:sz w:val="24"/>
          <w:szCs w:val="24"/>
        </w:rPr>
        <w:t xml:space="preserve"> </w:t>
      </w:r>
      <w:r w:rsidRPr="001E2CA7">
        <w:rPr>
          <w:rFonts w:ascii="Arial" w:hAnsi="Arial" w:cs="Arial"/>
          <w:sz w:val="24"/>
          <w:szCs w:val="24"/>
        </w:rPr>
        <w:t>which</w:t>
      </w:r>
      <w:r w:rsidRPr="001E2CA7">
        <w:rPr>
          <w:rFonts w:ascii="Arial" w:hAnsi="Arial" w:cs="Arial"/>
          <w:spacing w:val="-11"/>
          <w:sz w:val="24"/>
          <w:szCs w:val="24"/>
        </w:rPr>
        <w:t xml:space="preserve"> </w:t>
      </w:r>
      <w:r w:rsidRPr="001E2CA7">
        <w:rPr>
          <w:rFonts w:ascii="Arial" w:hAnsi="Arial" w:cs="Arial"/>
          <w:sz w:val="24"/>
          <w:szCs w:val="24"/>
        </w:rPr>
        <w:t>includes</w:t>
      </w:r>
      <w:r w:rsidRPr="001E2CA7">
        <w:rPr>
          <w:rFonts w:ascii="Arial" w:hAnsi="Arial" w:cs="Arial"/>
          <w:spacing w:val="-9"/>
          <w:sz w:val="24"/>
          <w:szCs w:val="24"/>
        </w:rPr>
        <w:t xml:space="preserve"> </w:t>
      </w:r>
      <w:r w:rsidRPr="001E2CA7">
        <w:rPr>
          <w:rFonts w:ascii="Arial" w:hAnsi="Arial" w:cs="Arial"/>
          <w:sz w:val="24"/>
          <w:szCs w:val="24"/>
        </w:rPr>
        <w:t>the</w:t>
      </w:r>
      <w:r w:rsidRPr="001E2CA7">
        <w:rPr>
          <w:rFonts w:ascii="Arial" w:hAnsi="Arial" w:cs="Arial"/>
          <w:spacing w:val="-11"/>
          <w:sz w:val="24"/>
          <w:szCs w:val="24"/>
        </w:rPr>
        <w:t xml:space="preserve"> </w:t>
      </w:r>
      <w:r w:rsidRPr="001E2CA7">
        <w:rPr>
          <w:rFonts w:ascii="Arial" w:hAnsi="Arial" w:cs="Arial"/>
          <w:sz w:val="24"/>
          <w:szCs w:val="24"/>
        </w:rPr>
        <w:t>following</w:t>
      </w:r>
      <w:r w:rsidRPr="001E2CA7">
        <w:rPr>
          <w:rFonts w:ascii="Arial" w:hAnsi="Arial" w:cs="Arial"/>
          <w:spacing w:val="-10"/>
          <w:sz w:val="24"/>
          <w:szCs w:val="24"/>
        </w:rPr>
        <w:t xml:space="preserve"> </w:t>
      </w:r>
      <w:r w:rsidRPr="001E2CA7">
        <w:rPr>
          <w:rFonts w:ascii="Arial" w:hAnsi="Arial" w:cs="Arial"/>
          <w:sz w:val="24"/>
          <w:szCs w:val="24"/>
        </w:rPr>
        <w:t>elements:</w:t>
      </w:r>
    </w:p>
    <w:p w14:paraId="3561997F" w14:textId="77777777" w:rsidR="00150824" w:rsidRPr="001E2CA7" w:rsidRDefault="00150824" w:rsidP="001D4E50">
      <w:pPr>
        <w:pStyle w:val="TableParagraph"/>
        <w:ind w:left="0"/>
        <w:jc w:val="both"/>
        <w:rPr>
          <w:rFonts w:ascii="Arial" w:hAnsi="Arial" w:cs="Arial"/>
          <w:sz w:val="24"/>
          <w:szCs w:val="24"/>
        </w:rPr>
      </w:pPr>
    </w:p>
    <w:p w14:paraId="7C4A794C" w14:textId="4FB08670" w:rsidR="00150824" w:rsidRPr="001E2CA7" w:rsidRDefault="00150824" w:rsidP="001D4E50">
      <w:pPr>
        <w:pStyle w:val="TableParagraph"/>
        <w:numPr>
          <w:ilvl w:val="0"/>
          <w:numId w:val="28"/>
        </w:numPr>
        <w:ind w:left="360"/>
        <w:jc w:val="both"/>
        <w:rPr>
          <w:rFonts w:ascii="Arial" w:hAnsi="Arial" w:cs="Arial"/>
          <w:sz w:val="24"/>
          <w:szCs w:val="24"/>
        </w:rPr>
      </w:pPr>
      <w:r w:rsidRPr="001E2CA7">
        <w:rPr>
          <w:rFonts w:ascii="Arial" w:hAnsi="Arial" w:cs="Arial"/>
          <w:b/>
          <w:sz w:val="24"/>
          <w:szCs w:val="24"/>
        </w:rPr>
        <w:t xml:space="preserve">Core safeguarding training courses, </w:t>
      </w:r>
      <w:r w:rsidRPr="001E2CA7">
        <w:rPr>
          <w:rFonts w:ascii="Arial" w:hAnsi="Arial" w:cs="Arial"/>
          <w:sz w:val="24"/>
          <w:szCs w:val="24"/>
        </w:rPr>
        <w:t xml:space="preserve">providing a foundation for good multiagency </w:t>
      </w:r>
      <w:r w:rsidRPr="001E2CA7">
        <w:rPr>
          <w:rFonts w:ascii="Arial" w:hAnsi="Arial" w:cs="Arial"/>
          <w:spacing w:val="-2"/>
          <w:sz w:val="24"/>
          <w:szCs w:val="24"/>
        </w:rPr>
        <w:t>safeguarding</w:t>
      </w:r>
      <w:r w:rsidRPr="001E2CA7">
        <w:rPr>
          <w:rFonts w:ascii="Arial" w:hAnsi="Arial" w:cs="Arial"/>
          <w:spacing w:val="-5"/>
          <w:sz w:val="24"/>
          <w:szCs w:val="24"/>
        </w:rPr>
        <w:t xml:space="preserve"> </w:t>
      </w:r>
      <w:r w:rsidRPr="001E2CA7">
        <w:rPr>
          <w:rFonts w:ascii="Arial" w:hAnsi="Arial" w:cs="Arial"/>
          <w:spacing w:val="-2"/>
          <w:sz w:val="24"/>
          <w:szCs w:val="24"/>
        </w:rPr>
        <w:t>practice,</w:t>
      </w:r>
      <w:r w:rsidRPr="001E2CA7">
        <w:rPr>
          <w:rFonts w:ascii="Arial" w:hAnsi="Arial" w:cs="Arial"/>
          <w:spacing w:val="-5"/>
          <w:sz w:val="24"/>
          <w:szCs w:val="24"/>
        </w:rPr>
        <w:t xml:space="preserve"> </w:t>
      </w:r>
      <w:r w:rsidRPr="001E2CA7">
        <w:rPr>
          <w:rFonts w:ascii="Arial" w:hAnsi="Arial" w:cs="Arial"/>
          <w:spacing w:val="-2"/>
          <w:sz w:val="24"/>
          <w:szCs w:val="24"/>
        </w:rPr>
        <w:t>with</w:t>
      </w:r>
      <w:r w:rsidRPr="001E2CA7">
        <w:rPr>
          <w:rFonts w:ascii="Arial" w:hAnsi="Arial" w:cs="Arial"/>
          <w:spacing w:val="-6"/>
          <w:sz w:val="24"/>
          <w:szCs w:val="24"/>
        </w:rPr>
        <w:t xml:space="preserve"> </w:t>
      </w:r>
      <w:r w:rsidRPr="001E2CA7">
        <w:rPr>
          <w:rFonts w:ascii="Arial" w:hAnsi="Arial" w:cs="Arial"/>
          <w:spacing w:val="-2"/>
          <w:sz w:val="24"/>
          <w:szCs w:val="24"/>
        </w:rPr>
        <w:t>refresher</w:t>
      </w:r>
      <w:r w:rsidRPr="001E2CA7">
        <w:rPr>
          <w:rFonts w:ascii="Arial" w:hAnsi="Arial" w:cs="Arial"/>
          <w:spacing w:val="-5"/>
          <w:sz w:val="24"/>
          <w:szCs w:val="24"/>
        </w:rPr>
        <w:t xml:space="preserve"> </w:t>
      </w:r>
      <w:r w:rsidRPr="001E2CA7">
        <w:rPr>
          <w:rFonts w:ascii="Arial" w:hAnsi="Arial" w:cs="Arial"/>
          <w:spacing w:val="-2"/>
          <w:sz w:val="24"/>
          <w:szCs w:val="24"/>
        </w:rPr>
        <w:t>events</w:t>
      </w:r>
      <w:r w:rsidRPr="001E2CA7">
        <w:rPr>
          <w:rFonts w:ascii="Arial" w:hAnsi="Arial" w:cs="Arial"/>
          <w:spacing w:val="-5"/>
          <w:sz w:val="24"/>
          <w:szCs w:val="24"/>
        </w:rPr>
        <w:t xml:space="preserve"> </w:t>
      </w:r>
      <w:r w:rsidRPr="001E2CA7">
        <w:rPr>
          <w:rFonts w:ascii="Arial" w:hAnsi="Arial" w:cs="Arial"/>
          <w:spacing w:val="-2"/>
          <w:sz w:val="24"/>
          <w:szCs w:val="24"/>
        </w:rPr>
        <w:t>to</w:t>
      </w:r>
      <w:r w:rsidRPr="001E2CA7">
        <w:rPr>
          <w:rFonts w:ascii="Arial" w:hAnsi="Arial" w:cs="Arial"/>
          <w:spacing w:val="-5"/>
          <w:sz w:val="24"/>
          <w:szCs w:val="24"/>
        </w:rPr>
        <w:t xml:space="preserve"> </w:t>
      </w:r>
      <w:r w:rsidRPr="001E2CA7">
        <w:rPr>
          <w:rFonts w:ascii="Arial" w:hAnsi="Arial" w:cs="Arial"/>
          <w:spacing w:val="-2"/>
          <w:sz w:val="24"/>
          <w:szCs w:val="24"/>
        </w:rPr>
        <w:t>keep</w:t>
      </w:r>
      <w:r w:rsidRPr="001E2CA7">
        <w:rPr>
          <w:rFonts w:ascii="Arial" w:hAnsi="Arial" w:cs="Arial"/>
          <w:spacing w:val="-8"/>
          <w:sz w:val="24"/>
          <w:szCs w:val="24"/>
        </w:rPr>
        <w:t xml:space="preserve"> </w:t>
      </w:r>
      <w:r w:rsidRPr="001E2CA7">
        <w:rPr>
          <w:rFonts w:ascii="Arial" w:hAnsi="Arial" w:cs="Arial"/>
          <w:spacing w:val="-2"/>
          <w:sz w:val="24"/>
          <w:szCs w:val="24"/>
        </w:rPr>
        <w:t xml:space="preserve">knowledge </w:t>
      </w:r>
      <w:r w:rsidRPr="001E2CA7">
        <w:rPr>
          <w:rFonts w:ascii="Arial" w:hAnsi="Arial" w:cs="Arial"/>
          <w:sz w:val="24"/>
          <w:szCs w:val="24"/>
        </w:rPr>
        <w:t>up</w:t>
      </w:r>
      <w:r w:rsidRPr="001E2CA7">
        <w:rPr>
          <w:rFonts w:ascii="Arial" w:hAnsi="Arial" w:cs="Arial"/>
          <w:spacing w:val="-16"/>
          <w:sz w:val="24"/>
          <w:szCs w:val="24"/>
        </w:rPr>
        <w:t xml:space="preserve"> </w:t>
      </w:r>
      <w:r w:rsidRPr="001E2CA7">
        <w:rPr>
          <w:rFonts w:ascii="Arial" w:hAnsi="Arial" w:cs="Arial"/>
          <w:sz w:val="24"/>
          <w:szCs w:val="24"/>
        </w:rPr>
        <w:t>to</w:t>
      </w:r>
      <w:r w:rsidRPr="001E2CA7">
        <w:rPr>
          <w:rFonts w:ascii="Arial" w:hAnsi="Arial" w:cs="Arial"/>
          <w:spacing w:val="-16"/>
          <w:sz w:val="24"/>
          <w:szCs w:val="24"/>
        </w:rPr>
        <w:t xml:space="preserve"> </w:t>
      </w:r>
      <w:r w:rsidRPr="001E2CA7">
        <w:rPr>
          <w:rFonts w:ascii="Arial" w:hAnsi="Arial" w:cs="Arial"/>
          <w:sz w:val="24"/>
          <w:szCs w:val="24"/>
        </w:rPr>
        <w:t>date.</w:t>
      </w:r>
      <w:r w:rsidRPr="001E2CA7">
        <w:rPr>
          <w:rFonts w:ascii="Arial" w:hAnsi="Arial" w:cs="Arial"/>
          <w:spacing w:val="-16"/>
          <w:sz w:val="24"/>
          <w:szCs w:val="24"/>
        </w:rPr>
        <w:t xml:space="preserve"> </w:t>
      </w:r>
      <w:r w:rsidRPr="001E2CA7">
        <w:rPr>
          <w:rFonts w:ascii="Arial" w:hAnsi="Arial" w:cs="Arial"/>
          <w:sz w:val="24"/>
          <w:szCs w:val="24"/>
        </w:rPr>
        <w:t>Courses</w:t>
      </w:r>
      <w:r w:rsidRPr="001E2CA7">
        <w:rPr>
          <w:rFonts w:ascii="Arial" w:hAnsi="Arial" w:cs="Arial"/>
          <w:spacing w:val="-16"/>
          <w:sz w:val="24"/>
          <w:szCs w:val="24"/>
        </w:rPr>
        <w:t xml:space="preserve"> </w:t>
      </w:r>
      <w:r w:rsidRPr="001E2CA7">
        <w:rPr>
          <w:rFonts w:ascii="Arial" w:hAnsi="Arial" w:cs="Arial"/>
          <w:sz w:val="24"/>
          <w:szCs w:val="24"/>
        </w:rPr>
        <w:t>are</w:t>
      </w:r>
      <w:r w:rsidRPr="001E2CA7">
        <w:rPr>
          <w:rFonts w:ascii="Arial" w:hAnsi="Arial" w:cs="Arial"/>
          <w:spacing w:val="-15"/>
          <w:sz w:val="24"/>
          <w:szCs w:val="24"/>
        </w:rPr>
        <w:t xml:space="preserve"> </w:t>
      </w:r>
      <w:r w:rsidRPr="001E2CA7">
        <w:rPr>
          <w:rFonts w:ascii="Arial" w:hAnsi="Arial" w:cs="Arial"/>
          <w:sz w:val="24"/>
          <w:szCs w:val="24"/>
        </w:rPr>
        <w:t>offered</w:t>
      </w:r>
      <w:r w:rsidRPr="001E2CA7">
        <w:rPr>
          <w:rFonts w:ascii="Arial" w:hAnsi="Arial" w:cs="Arial"/>
          <w:spacing w:val="-16"/>
          <w:sz w:val="24"/>
          <w:szCs w:val="24"/>
        </w:rPr>
        <w:t xml:space="preserve"> </w:t>
      </w:r>
      <w:r w:rsidRPr="001E2CA7">
        <w:rPr>
          <w:rFonts w:ascii="Arial" w:hAnsi="Arial" w:cs="Arial"/>
          <w:sz w:val="24"/>
          <w:szCs w:val="24"/>
        </w:rPr>
        <w:t>regularly</w:t>
      </w:r>
      <w:r w:rsidRPr="001E2CA7">
        <w:rPr>
          <w:rFonts w:ascii="Arial" w:hAnsi="Arial" w:cs="Arial"/>
          <w:spacing w:val="-16"/>
          <w:sz w:val="24"/>
          <w:szCs w:val="24"/>
        </w:rPr>
        <w:t xml:space="preserve"> </w:t>
      </w:r>
      <w:r w:rsidRPr="001E2CA7">
        <w:rPr>
          <w:rFonts w:ascii="Arial" w:hAnsi="Arial" w:cs="Arial"/>
          <w:sz w:val="24"/>
          <w:szCs w:val="24"/>
        </w:rPr>
        <w:t>throughout</w:t>
      </w:r>
      <w:r w:rsidRPr="001E2CA7">
        <w:rPr>
          <w:rFonts w:ascii="Arial" w:hAnsi="Arial" w:cs="Arial"/>
          <w:spacing w:val="-16"/>
          <w:sz w:val="24"/>
          <w:szCs w:val="24"/>
        </w:rPr>
        <w:t xml:space="preserve"> </w:t>
      </w:r>
      <w:r w:rsidRPr="001E2CA7">
        <w:rPr>
          <w:rFonts w:ascii="Arial" w:hAnsi="Arial" w:cs="Arial"/>
          <w:sz w:val="24"/>
          <w:szCs w:val="24"/>
        </w:rPr>
        <w:t>the</w:t>
      </w:r>
      <w:r w:rsidRPr="001E2CA7">
        <w:rPr>
          <w:rFonts w:ascii="Arial" w:hAnsi="Arial" w:cs="Arial"/>
          <w:spacing w:val="-16"/>
          <w:sz w:val="24"/>
          <w:szCs w:val="24"/>
        </w:rPr>
        <w:t xml:space="preserve"> </w:t>
      </w:r>
      <w:r w:rsidRPr="001E2CA7">
        <w:rPr>
          <w:rFonts w:ascii="Arial" w:hAnsi="Arial" w:cs="Arial"/>
          <w:sz w:val="24"/>
          <w:szCs w:val="24"/>
        </w:rPr>
        <w:t>year</w:t>
      </w:r>
      <w:r w:rsidRPr="001E2CA7">
        <w:rPr>
          <w:rFonts w:ascii="Arial" w:hAnsi="Arial" w:cs="Arial"/>
          <w:spacing w:val="-16"/>
          <w:sz w:val="24"/>
          <w:szCs w:val="24"/>
        </w:rPr>
        <w:t xml:space="preserve"> </w:t>
      </w:r>
      <w:r w:rsidRPr="001E2CA7">
        <w:rPr>
          <w:rFonts w:ascii="Arial" w:hAnsi="Arial" w:cs="Arial"/>
          <w:sz w:val="24"/>
          <w:szCs w:val="24"/>
        </w:rPr>
        <w:t>to</w:t>
      </w:r>
      <w:r w:rsidRPr="001E2CA7">
        <w:rPr>
          <w:rFonts w:ascii="Arial" w:hAnsi="Arial" w:cs="Arial"/>
          <w:spacing w:val="-15"/>
          <w:sz w:val="24"/>
          <w:szCs w:val="24"/>
        </w:rPr>
        <w:t xml:space="preserve"> </w:t>
      </w:r>
      <w:r w:rsidRPr="001E2CA7">
        <w:rPr>
          <w:rFonts w:ascii="Arial" w:hAnsi="Arial" w:cs="Arial"/>
          <w:sz w:val="24"/>
          <w:szCs w:val="24"/>
        </w:rPr>
        <w:t xml:space="preserve">maximise access, </w:t>
      </w:r>
      <w:proofErr w:type="gramStart"/>
      <w:r w:rsidR="008C5E3C" w:rsidRPr="001E2CA7">
        <w:rPr>
          <w:rFonts w:ascii="Arial" w:hAnsi="Arial" w:cs="Arial"/>
          <w:sz w:val="24"/>
          <w:szCs w:val="24"/>
        </w:rPr>
        <w:t>including</w:t>
      </w:r>
      <w:r w:rsidRPr="001E2CA7">
        <w:rPr>
          <w:rFonts w:ascii="Arial" w:hAnsi="Arial" w:cs="Arial"/>
          <w:sz w:val="24"/>
          <w:szCs w:val="24"/>
        </w:rPr>
        <w:t xml:space="preserve"> </w:t>
      </w:r>
      <w:r w:rsidR="008C5E3C">
        <w:rPr>
          <w:rFonts w:ascii="Arial" w:hAnsi="Arial" w:cs="Arial"/>
          <w:sz w:val="24"/>
          <w:szCs w:val="24"/>
        </w:rPr>
        <w:t>train</w:t>
      </w:r>
      <w:proofErr w:type="gramEnd"/>
      <w:r w:rsidR="008C5E3C">
        <w:rPr>
          <w:rFonts w:ascii="Arial" w:hAnsi="Arial" w:cs="Arial"/>
          <w:sz w:val="24"/>
          <w:szCs w:val="24"/>
        </w:rPr>
        <w:t xml:space="preserve"> </w:t>
      </w:r>
      <w:r w:rsidRPr="001E2CA7">
        <w:rPr>
          <w:rFonts w:ascii="Arial" w:hAnsi="Arial" w:cs="Arial"/>
          <w:sz w:val="24"/>
          <w:szCs w:val="24"/>
        </w:rPr>
        <w:t>the trainer offer.</w:t>
      </w:r>
    </w:p>
    <w:p w14:paraId="501C427B" w14:textId="77777777" w:rsidR="00150824" w:rsidRPr="001E2CA7" w:rsidRDefault="00150824" w:rsidP="001D4E50">
      <w:pPr>
        <w:pStyle w:val="TableParagraph"/>
        <w:numPr>
          <w:ilvl w:val="0"/>
          <w:numId w:val="28"/>
        </w:numPr>
        <w:ind w:left="360"/>
        <w:jc w:val="both"/>
        <w:rPr>
          <w:rFonts w:ascii="Arial" w:hAnsi="Arial" w:cs="Arial"/>
          <w:sz w:val="24"/>
          <w:szCs w:val="24"/>
        </w:rPr>
      </w:pPr>
      <w:r w:rsidRPr="001E2CA7">
        <w:rPr>
          <w:rFonts w:ascii="Arial" w:hAnsi="Arial" w:cs="Arial"/>
          <w:b/>
          <w:sz w:val="24"/>
          <w:szCs w:val="24"/>
        </w:rPr>
        <w:t>Subject</w:t>
      </w:r>
      <w:r w:rsidRPr="001E2CA7">
        <w:rPr>
          <w:rFonts w:ascii="Arial" w:hAnsi="Arial" w:cs="Arial"/>
          <w:b/>
          <w:spacing w:val="-3"/>
          <w:sz w:val="24"/>
          <w:szCs w:val="24"/>
        </w:rPr>
        <w:t xml:space="preserve"> </w:t>
      </w:r>
      <w:r w:rsidRPr="001E2CA7">
        <w:rPr>
          <w:rFonts w:ascii="Arial" w:hAnsi="Arial" w:cs="Arial"/>
          <w:b/>
          <w:sz w:val="24"/>
          <w:szCs w:val="24"/>
        </w:rPr>
        <w:t>specific</w:t>
      </w:r>
      <w:r w:rsidRPr="001E2CA7">
        <w:rPr>
          <w:rFonts w:ascii="Arial" w:hAnsi="Arial" w:cs="Arial"/>
          <w:b/>
          <w:spacing w:val="-2"/>
          <w:sz w:val="24"/>
          <w:szCs w:val="24"/>
        </w:rPr>
        <w:t xml:space="preserve"> </w:t>
      </w:r>
      <w:r w:rsidRPr="001E2CA7">
        <w:rPr>
          <w:rFonts w:ascii="Arial" w:hAnsi="Arial" w:cs="Arial"/>
          <w:b/>
          <w:sz w:val="24"/>
          <w:szCs w:val="24"/>
        </w:rPr>
        <w:t>training</w:t>
      </w:r>
      <w:r w:rsidRPr="001E2CA7">
        <w:rPr>
          <w:rFonts w:ascii="Arial" w:hAnsi="Arial" w:cs="Arial"/>
          <w:b/>
          <w:spacing w:val="-5"/>
          <w:sz w:val="24"/>
          <w:szCs w:val="24"/>
        </w:rPr>
        <w:t xml:space="preserve"> </w:t>
      </w:r>
      <w:r w:rsidRPr="001E2CA7">
        <w:rPr>
          <w:rFonts w:ascii="Arial" w:hAnsi="Arial" w:cs="Arial"/>
          <w:b/>
          <w:sz w:val="24"/>
          <w:szCs w:val="24"/>
        </w:rPr>
        <w:t>events,</w:t>
      </w:r>
      <w:r w:rsidRPr="001E2CA7">
        <w:rPr>
          <w:rFonts w:ascii="Arial" w:hAnsi="Arial" w:cs="Arial"/>
          <w:b/>
          <w:spacing w:val="-2"/>
          <w:sz w:val="24"/>
          <w:szCs w:val="24"/>
        </w:rPr>
        <w:t xml:space="preserve"> </w:t>
      </w:r>
      <w:r w:rsidRPr="001E2CA7">
        <w:rPr>
          <w:rFonts w:ascii="Arial" w:hAnsi="Arial" w:cs="Arial"/>
          <w:b/>
          <w:sz w:val="24"/>
          <w:szCs w:val="24"/>
        </w:rPr>
        <w:t>and</w:t>
      </w:r>
      <w:r w:rsidRPr="001E2CA7">
        <w:rPr>
          <w:rFonts w:ascii="Arial" w:hAnsi="Arial" w:cs="Arial"/>
          <w:b/>
          <w:spacing w:val="-5"/>
          <w:sz w:val="24"/>
          <w:szCs w:val="24"/>
        </w:rPr>
        <w:t xml:space="preserve"> </w:t>
      </w:r>
      <w:r w:rsidRPr="001E2CA7">
        <w:rPr>
          <w:rFonts w:ascii="Arial" w:hAnsi="Arial" w:cs="Arial"/>
          <w:b/>
          <w:sz w:val="24"/>
          <w:szCs w:val="24"/>
        </w:rPr>
        <w:t>seminars,</w:t>
      </w:r>
      <w:r w:rsidRPr="001E2CA7">
        <w:rPr>
          <w:rFonts w:ascii="Arial" w:hAnsi="Arial" w:cs="Arial"/>
          <w:b/>
          <w:spacing w:val="-3"/>
          <w:sz w:val="24"/>
          <w:szCs w:val="24"/>
        </w:rPr>
        <w:t xml:space="preserve"> </w:t>
      </w:r>
      <w:r w:rsidRPr="001E2CA7">
        <w:rPr>
          <w:rFonts w:ascii="Arial" w:hAnsi="Arial" w:cs="Arial"/>
          <w:sz w:val="24"/>
          <w:szCs w:val="24"/>
        </w:rPr>
        <w:t>provide</w:t>
      </w:r>
      <w:r w:rsidRPr="001E2CA7">
        <w:rPr>
          <w:rFonts w:ascii="Arial" w:hAnsi="Arial" w:cs="Arial"/>
          <w:spacing w:val="-4"/>
          <w:sz w:val="24"/>
          <w:szCs w:val="24"/>
        </w:rPr>
        <w:t xml:space="preserve"> </w:t>
      </w:r>
      <w:r w:rsidRPr="001E2CA7">
        <w:rPr>
          <w:rFonts w:ascii="Arial" w:hAnsi="Arial" w:cs="Arial"/>
          <w:sz w:val="24"/>
          <w:szCs w:val="24"/>
        </w:rPr>
        <w:t xml:space="preserve">safeguarding training in greater depth. Topics vary, depending on local and national safeguarding themes and the offer adapts to meet partnership workforce needs, so that </w:t>
      </w:r>
      <w:r w:rsidRPr="001E2CA7">
        <w:rPr>
          <w:rFonts w:ascii="Arial" w:hAnsi="Arial" w:cs="Arial"/>
          <w:spacing w:val="-2"/>
          <w:sz w:val="24"/>
          <w:szCs w:val="24"/>
        </w:rPr>
        <w:t>demand is responded to effectively.</w:t>
      </w:r>
    </w:p>
    <w:p w14:paraId="672F5BD9" w14:textId="77777777" w:rsidR="00150824" w:rsidRPr="001E2CA7" w:rsidRDefault="00150824" w:rsidP="001D4E50">
      <w:pPr>
        <w:pStyle w:val="BodyText"/>
        <w:numPr>
          <w:ilvl w:val="0"/>
          <w:numId w:val="28"/>
        </w:numPr>
        <w:ind w:left="360"/>
        <w:jc w:val="both"/>
        <w:rPr>
          <w:rFonts w:ascii="Arial" w:hAnsi="Arial" w:cs="Arial"/>
          <w:sz w:val="24"/>
          <w:szCs w:val="24"/>
        </w:rPr>
      </w:pPr>
      <w:r w:rsidRPr="001E2CA7">
        <w:rPr>
          <w:rFonts w:ascii="Arial" w:hAnsi="Arial" w:cs="Arial"/>
          <w:b/>
          <w:sz w:val="24"/>
          <w:szCs w:val="24"/>
        </w:rPr>
        <w:t>E</w:t>
      </w:r>
      <w:r w:rsidRPr="001E2CA7">
        <w:rPr>
          <w:rFonts w:ascii="Arial" w:hAnsi="Arial" w:cs="Arial"/>
          <w:b/>
          <w:spacing w:val="-8"/>
          <w:sz w:val="24"/>
          <w:szCs w:val="24"/>
        </w:rPr>
        <w:t xml:space="preserve"> </w:t>
      </w:r>
      <w:r w:rsidRPr="001E2CA7">
        <w:rPr>
          <w:rFonts w:ascii="Arial" w:hAnsi="Arial" w:cs="Arial"/>
          <w:b/>
          <w:sz w:val="24"/>
          <w:szCs w:val="24"/>
        </w:rPr>
        <w:t>learning</w:t>
      </w:r>
      <w:r w:rsidRPr="001E2CA7">
        <w:rPr>
          <w:rFonts w:ascii="Arial" w:hAnsi="Arial" w:cs="Arial"/>
          <w:b/>
          <w:spacing w:val="-3"/>
          <w:sz w:val="24"/>
          <w:szCs w:val="24"/>
        </w:rPr>
        <w:t xml:space="preserve"> </w:t>
      </w:r>
      <w:r w:rsidRPr="001E2CA7">
        <w:rPr>
          <w:rFonts w:ascii="Arial" w:hAnsi="Arial" w:cs="Arial"/>
          <w:b/>
          <w:sz w:val="24"/>
          <w:szCs w:val="24"/>
        </w:rPr>
        <w:t>-</w:t>
      </w:r>
      <w:r w:rsidRPr="001E2CA7">
        <w:rPr>
          <w:rFonts w:ascii="Arial" w:hAnsi="Arial" w:cs="Arial"/>
          <w:b/>
          <w:spacing w:val="-4"/>
          <w:sz w:val="24"/>
          <w:szCs w:val="24"/>
        </w:rPr>
        <w:t xml:space="preserve"> </w:t>
      </w:r>
      <w:r w:rsidRPr="001E2CA7">
        <w:rPr>
          <w:rFonts w:ascii="Arial" w:hAnsi="Arial" w:cs="Arial"/>
          <w:b/>
          <w:sz w:val="24"/>
          <w:szCs w:val="24"/>
        </w:rPr>
        <w:t>a</w:t>
      </w:r>
      <w:r w:rsidRPr="001E2CA7">
        <w:rPr>
          <w:rFonts w:ascii="Arial" w:hAnsi="Arial" w:cs="Arial"/>
          <w:b/>
          <w:spacing w:val="-3"/>
          <w:sz w:val="24"/>
          <w:szCs w:val="24"/>
        </w:rPr>
        <w:t xml:space="preserve"> </w:t>
      </w:r>
      <w:r w:rsidRPr="001E2CA7">
        <w:rPr>
          <w:rFonts w:ascii="Arial" w:hAnsi="Arial" w:cs="Arial"/>
          <w:b/>
          <w:sz w:val="24"/>
          <w:szCs w:val="24"/>
        </w:rPr>
        <w:t>suite</w:t>
      </w:r>
      <w:r w:rsidRPr="001E2CA7">
        <w:rPr>
          <w:rFonts w:ascii="Arial" w:hAnsi="Arial" w:cs="Arial"/>
          <w:b/>
          <w:spacing w:val="-4"/>
          <w:sz w:val="24"/>
          <w:szCs w:val="24"/>
        </w:rPr>
        <w:t xml:space="preserve"> </w:t>
      </w:r>
      <w:r w:rsidRPr="001E2CA7">
        <w:rPr>
          <w:rFonts w:ascii="Arial" w:hAnsi="Arial" w:cs="Arial"/>
          <w:b/>
          <w:sz w:val="24"/>
          <w:szCs w:val="24"/>
        </w:rPr>
        <w:t>of</w:t>
      </w:r>
      <w:r w:rsidRPr="001E2CA7">
        <w:rPr>
          <w:rFonts w:ascii="Arial" w:hAnsi="Arial" w:cs="Arial"/>
          <w:b/>
          <w:spacing w:val="-7"/>
          <w:sz w:val="24"/>
          <w:szCs w:val="24"/>
        </w:rPr>
        <w:t xml:space="preserve"> </w:t>
      </w:r>
      <w:r w:rsidRPr="001E2CA7">
        <w:rPr>
          <w:rFonts w:ascii="Arial" w:hAnsi="Arial" w:cs="Arial"/>
          <w:b/>
          <w:sz w:val="24"/>
          <w:szCs w:val="24"/>
        </w:rPr>
        <w:t>safeguarding</w:t>
      </w:r>
      <w:r w:rsidRPr="001E2CA7">
        <w:rPr>
          <w:rFonts w:ascii="Arial" w:hAnsi="Arial" w:cs="Arial"/>
          <w:b/>
          <w:spacing w:val="-6"/>
          <w:sz w:val="24"/>
          <w:szCs w:val="24"/>
        </w:rPr>
        <w:t xml:space="preserve"> </w:t>
      </w:r>
      <w:r w:rsidRPr="001E2CA7">
        <w:rPr>
          <w:rFonts w:ascii="Arial" w:hAnsi="Arial" w:cs="Arial"/>
          <w:b/>
          <w:sz w:val="24"/>
          <w:szCs w:val="24"/>
        </w:rPr>
        <w:t>children</w:t>
      </w:r>
      <w:r w:rsidRPr="001E2CA7">
        <w:rPr>
          <w:rFonts w:ascii="Arial" w:hAnsi="Arial" w:cs="Arial"/>
          <w:b/>
          <w:spacing w:val="-3"/>
          <w:sz w:val="24"/>
          <w:szCs w:val="24"/>
        </w:rPr>
        <w:t xml:space="preserve"> </w:t>
      </w:r>
      <w:r w:rsidRPr="001E2CA7">
        <w:rPr>
          <w:rFonts w:ascii="Arial" w:hAnsi="Arial" w:cs="Arial"/>
          <w:b/>
          <w:sz w:val="24"/>
          <w:szCs w:val="24"/>
        </w:rPr>
        <w:t>courses,</w:t>
      </w:r>
      <w:r w:rsidRPr="001E2CA7">
        <w:rPr>
          <w:rFonts w:ascii="Arial" w:hAnsi="Arial" w:cs="Arial"/>
          <w:b/>
          <w:spacing w:val="-3"/>
          <w:sz w:val="24"/>
          <w:szCs w:val="24"/>
        </w:rPr>
        <w:t xml:space="preserve"> </w:t>
      </w:r>
      <w:r w:rsidRPr="001E2CA7">
        <w:rPr>
          <w:rFonts w:ascii="Arial" w:hAnsi="Arial" w:cs="Arial"/>
          <w:sz w:val="24"/>
          <w:szCs w:val="24"/>
        </w:rPr>
        <w:t>provide numerous topics fo</w:t>
      </w:r>
      <w:r w:rsidRPr="001E2CA7">
        <w:rPr>
          <w:rFonts w:ascii="Arial" w:hAnsi="Arial" w:cs="Arial"/>
          <w:spacing w:val="-5"/>
          <w:sz w:val="24"/>
          <w:szCs w:val="24"/>
        </w:rPr>
        <w:t>r</w:t>
      </w:r>
      <w:r w:rsidRPr="001E2CA7">
        <w:rPr>
          <w:rFonts w:ascii="Arial" w:hAnsi="Arial" w:cs="Arial"/>
          <w:sz w:val="24"/>
          <w:szCs w:val="24"/>
        </w:rPr>
        <w:t xml:space="preserve"> practitioners</w:t>
      </w:r>
      <w:r w:rsidRPr="001E2CA7">
        <w:rPr>
          <w:rFonts w:ascii="Arial" w:hAnsi="Arial" w:cs="Arial"/>
          <w:spacing w:val="-4"/>
          <w:sz w:val="24"/>
          <w:szCs w:val="24"/>
        </w:rPr>
        <w:t xml:space="preserve"> </w:t>
      </w:r>
      <w:r w:rsidRPr="001E2CA7">
        <w:rPr>
          <w:rFonts w:ascii="Arial" w:hAnsi="Arial" w:cs="Arial"/>
          <w:sz w:val="24"/>
          <w:szCs w:val="24"/>
        </w:rPr>
        <w:t>to access, including neglect,</w:t>
      </w:r>
      <w:r w:rsidRPr="001E2CA7">
        <w:rPr>
          <w:rFonts w:ascii="Arial" w:hAnsi="Arial" w:cs="Arial"/>
          <w:spacing w:val="-4"/>
          <w:sz w:val="24"/>
          <w:szCs w:val="24"/>
        </w:rPr>
        <w:t xml:space="preserve"> </w:t>
      </w:r>
      <w:r w:rsidRPr="001E2CA7">
        <w:rPr>
          <w:rFonts w:ascii="Arial" w:hAnsi="Arial" w:cs="Arial"/>
          <w:sz w:val="24"/>
          <w:szCs w:val="24"/>
        </w:rPr>
        <w:t>sexual</w:t>
      </w:r>
      <w:r w:rsidRPr="001E2CA7">
        <w:rPr>
          <w:rFonts w:ascii="Arial" w:hAnsi="Arial" w:cs="Arial"/>
          <w:spacing w:val="-3"/>
          <w:sz w:val="24"/>
          <w:szCs w:val="24"/>
        </w:rPr>
        <w:t xml:space="preserve"> </w:t>
      </w:r>
      <w:r w:rsidRPr="001E2CA7">
        <w:rPr>
          <w:rFonts w:ascii="Arial" w:hAnsi="Arial" w:cs="Arial"/>
          <w:sz w:val="24"/>
          <w:szCs w:val="24"/>
        </w:rPr>
        <w:t>abuse,</w:t>
      </w:r>
      <w:r w:rsidRPr="001E2CA7">
        <w:rPr>
          <w:rFonts w:ascii="Arial" w:hAnsi="Arial" w:cs="Arial"/>
          <w:spacing w:val="-4"/>
          <w:sz w:val="24"/>
          <w:szCs w:val="24"/>
        </w:rPr>
        <w:t xml:space="preserve"> </w:t>
      </w:r>
      <w:r w:rsidRPr="001E2CA7">
        <w:rPr>
          <w:rFonts w:ascii="Arial" w:hAnsi="Arial" w:cs="Arial"/>
          <w:sz w:val="24"/>
          <w:szCs w:val="24"/>
        </w:rPr>
        <w:t>physical</w:t>
      </w:r>
      <w:r w:rsidRPr="001E2CA7">
        <w:rPr>
          <w:rFonts w:ascii="Arial" w:hAnsi="Arial" w:cs="Arial"/>
          <w:spacing w:val="-4"/>
          <w:sz w:val="24"/>
          <w:szCs w:val="24"/>
        </w:rPr>
        <w:t xml:space="preserve"> </w:t>
      </w:r>
      <w:r w:rsidRPr="001E2CA7">
        <w:rPr>
          <w:rFonts w:ascii="Arial" w:hAnsi="Arial" w:cs="Arial"/>
          <w:sz w:val="24"/>
          <w:szCs w:val="24"/>
        </w:rPr>
        <w:t>abuse</w:t>
      </w:r>
      <w:r w:rsidRPr="001E2CA7">
        <w:rPr>
          <w:rFonts w:ascii="Arial" w:hAnsi="Arial" w:cs="Arial"/>
          <w:spacing w:val="-3"/>
          <w:sz w:val="24"/>
          <w:szCs w:val="24"/>
        </w:rPr>
        <w:t xml:space="preserve"> </w:t>
      </w:r>
      <w:r w:rsidRPr="001E2CA7">
        <w:rPr>
          <w:rFonts w:ascii="Arial" w:hAnsi="Arial" w:cs="Arial"/>
          <w:sz w:val="24"/>
          <w:szCs w:val="24"/>
        </w:rPr>
        <w:t>and</w:t>
      </w:r>
      <w:r w:rsidRPr="001E2CA7">
        <w:rPr>
          <w:rFonts w:ascii="Arial" w:hAnsi="Arial" w:cs="Arial"/>
          <w:spacing w:val="-2"/>
          <w:sz w:val="24"/>
          <w:szCs w:val="24"/>
        </w:rPr>
        <w:t xml:space="preserve"> </w:t>
      </w:r>
      <w:r w:rsidRPr="001E2CA7">
        <w:rPr>
          <w:rFonts w:ascii="Arial" w:hAnsi="Arial" w:cs="Arial"/>
          <w:sz w:val="24"/>
          <w:szCs w:val="24"/>
        </w:rPr>
        <w:t>emotional</w:t>
      </w:r>
      <w:r w:rsidRPr="001E2CA7">
        <w:rPr>
          <w:rFonts w:ascii="Arial" w:hAnsi="Arial" w:cs="Arial"/>
          <w:spacing w:val="-3"/>
          <w:sz w:val="24"/>
          <w:szCs w:val="24"/>
        </w:rPr>
        <w:t xml:space="preserve"> </w:t>
      </w:r>
      <w:r w:rsidRPr="001E2CA7">
        <w:rPr>
          <w:rFonts w:ascii="Arial" w:hAnsi="Arial" w:cs="Arial"/>
          <w:sz w:val="24"/>
          <w:szCs w:val="24"/>
        </w:rPr>
        <w:t>abuse,</w:t>
      </w:r>
      <w:r w:rsidRPr="001E2CA7">
        <w:rPr>
          <w:rFonts w:ascii="Arial" w:hAnsi="Arial" w:cs="Arial"/>
          <w:spacing w:val="-4"/>
          <w:sz w:val="24"/>
          <w:szCs w:val="24"/>
        </w:rPr>
        <w:t xml:space="preserve"> </w:t>
      </w:r>
      <w:r w:rsidRPr="001E2CA7">
        <w:rPr>
          <w:rFonts w:ascii="Arial" w:hAnsi="Arial" w:cs="Arial"/>
          <w:sz w:val="24"/>
          <w:szCs w:val="24"/>
        </w:rPr>
        <w:t xml:space="preserve">and wider safeguarding practice matters. </w:t>
      </w:r>
    </w:p>
    <w:p w14:paraId="1EE374A4" w14:textId="77777777" w:rsidR="00150824" w:rsidRPr="001E2CA7" w:rsidRDefault="00150824" w:rsidP="001D4E50">
      <w:pPr>
        <w:pStyle w:val="BodyText"/>
        <w:numPr>
          <w:ilvl w:val="0"/>
          <w:numId w:val="28"/>
        </w:numPr>
        <w:ind w:left="360"/>
        <w:jc w:val="both"/>
        <w:rPr>
          <w:rFonts w:ascii="Arial" w:hAnsi="Arial" w:cs="Arial"/>
          <w:sz w:val="24"/>
          <w:szCs w:val="24"/>
        </w:rPr>
      </w:pPr>
      <w:r w:rsidRPr="001E2CA7">
        <w:rPr>
          <w:rFonts w:ascii="Arial" w:hAnsi="Arial" w:cs="Arial"/>
          <w:b/>
          <w:sz w:val="24"/>
          <w:szCs w:val="24"/>
        </w:rPr>
        <w:t xml:space="preserve">Development of innovative learning materials, </w:t>
      </w:r>
      <w:r w:rsidRPr="001E2CA7">
        <w:rPr>
          <w:rFonts w:ascii="Arial" w:hAnsi="Arial" w:cs="Arial"/>
          <w:sz w:val="24"/>
          <w:szCs w:val="24"/>
        </w:rPr>
        <w:t>including 7</w:t>
      </w:r>
      <w:r w:rsidRPr="001E2CA7">
        <w:rPr>
          <w:rFonts w:ascii="Arial" w:hAnsi="Arial" w:cs="Arial"/>
          <w:spacing w:val="-5"/>
          <w:sz w:val="24"/>
          <w:szCs w:val="24"/>
        </w:rPr>
        <w:t xml:space="preserve"> </w:t>
      </w:r>
      <w:r w:rsidRPr="001E2CA7">
        <w:rPr>
          <w:rFonts w:ascii="Arial" w:hAnsi="Arial" w:cs="Arial"/>
          <w:sz w:val="24"/>
          <w:szCs w:val="24"/>
        </w:rPr>
        <w:t>Minute</w:t>
      </w:r>
      <w:r w:rsidRPr="001E2CA7">
        <w:rPr>
          <w:rFonts w:ascii="Arial" w:hAnsi="Arial" w:cs="Arial"/>
          <w:spacing w:val="-3"/>
          <w:sz w:val="24"/>
          <w:szCs w:val="24"/>
        </w:rPr>
        <w:t xml:space="preserve"> </w:t>
      </w:r>
      <w:r w:rsidRPr="001E2CA7">
        <w:rPr>
          <w:rFonts w:ascii="Arial" w:hAnsi="Arial" w:cs="Arial"/>
          <w:sz w:val="24"/>
          <w:szCs w:val="24"/>
        </w:rPr>
        <w:t>Briefings,</w:t>
      </w:r>
      <w:r w:rsidRPr="001E2CA7">
        <w:rPr>
          <w:rFonts w:ascii="Arial" w:hAnsi="Arial" w:cs="Arial"/>
          <w:spacing w:val="-5"/>
          <w:sz w:val="24"/>
          <w:szCs w:val="24"/>
        </w:rPr>
        <w:t xml:space="preserve"> 5 Minute Takeaway, </w:t>
      </w:r>
      <w:r w:rsidRPr="001E2CA7">
        <w:rPr>
          <w:rFonts w:ascii="Arial" w:hAnsi="Arial" w:cs="Arial"/>
          <w:sz w:val="24"/>
          <w:szCs w:val="24"/>
        </w:rPr>
        <w:t>Workbooks,</w:t>
      </w:r>
      <w:r w:rsidRPr="001E2CA7">
        <w:rPr>
          <w:rFonts w:ascii="Arial" w:hAnsi="Arial" w:cs="Arial"/>
          <w:spacing w:val="-5"/>
          <w:sz w:val="24"/>
          <w:szCs w:val="24"/>
        </w:rPr>
        <w:t xml:space="preserve"> </w:t>
      </w:r>
      <w:r w:rsidRPr="001E2CA7">
        <w:rPr>
          <w:rFonts w:ascii="Arial" w:hAnsi="Arial" w:cs="Arial"/>
          <w:sz w:val="24"/>
          <w:szCs w:val="24"/>
        </w:rPr>
        <w:t>videos, spider grams or infographics.</w:t>
      </w:r>
    </w:p>
    <w:p w14:paraId="16FE8522" w14:textId="77777777" w:rsidR="00150824" w:rsidRPr="001E2CA7" w:rsidRDefault="00150824" w:rsidP="001D4E50">
      <w:pPr>
        <w:pStyle w:val="TableParagraph"/>
        <w:ind w:left="0"/>
        <w:jc w:val="both"/>
        <w:rPr>
          <w:rFonts w:ascii="Arial" w:hAnsi="Arial" w:cs="Arial"/>
          <w:sz w:val="24"/>
          <w:szCs w:val="24"/>
        </w:rPr>
      </w:pPr>
    </w:p>
    <w:p w14:paraId="6A2177CE" w14:textId="77777777" w:rsidR="004C228C" w:rsidRDefault="00150824" w:rsidP="001D4E50">
      <w:pPr>
        <w:pStyle w:val="Heading2"/>
        <w:spacing w:before="0" w:after="0"/>
        <w:jc w:val="both"/>
        <w:rPr>
          <w:rFonts w:ascii="Arial" w:hAnsi="Arial" w:cs="Arial"/>
          <w:b/>
          <w:bCs/>
          <w:color w:val="auto"/>
          <w:spacing w:val="-2"/>
          <w:sz w:val="24"/>
          <w:szCs w:val="24"/>
        </w:rPr>
      </w:pPr>
      <w:r w:rsidRPr="001E2CA7">
        <w:rPr>
          <w:rFonts w:ascii="Arial" w:hAnsi="Arial" w:cs="Arial"/>
          <w:b/>
          <w:bCs/>
          <w:color w:val="auto"/>
          <w:sz w:val="24"/>
          <w:szCs w:val="24"/>
        </w:rPr>
        <w:t>Evaluating</w:t>
      </w:r>
      <w:r w:rsidRPr="001E2CA7">
        <w:rPr>
          <w:rFonts w:ascii="Arial" w:hAnsi="Arial" w:cs="Arial"/>
          <w:b/>
          <w:bCs/>
          <w:color w:val="auto"/>
          <w:spacing w:val="-7"/>
          <w:sz w:val="24"/>
          <w:szCs w:val="24"/>
        </w:rPr>
        <w:t xml:space="preserve"> </w:t>
      </w:r>
      <w:r w:rsidRPr="001E2CA7">
        <w:rPr>
          <w:rFonts w:ascii="Arial" w:hAnsi="Arial" w:cs="Arial"/>
          <w:b/>
          <w:bCs/>
          <w:color w:val="auto"/>
          <w:sz w:val="24"/>
          <w:szCs w:val="24"/>
        </w:rPr>
        <w:t>the</w:t>
      </w:r>
      <w:r w:rsidRPr="001E2CA7">
        <w:rPr>
          <w:rFonts w:ascii="Arial" w:hAnsi="Arial" w:cs="Arial"/>
          <w:b/>
          <w:bCs/>
          <w:color w:val="auto"/>
          <w:spacing w:val="-4"/>
          <w:sz w:val="24"/>
          <w:szCs w:val="24"/>
        </w:rPr>
        <w:t xml:space="preserve"> </w:t>
      </w:r>
      <w:r w:rsidRPr="001E2CA7">
        <w:rPr>
          <w:rFonts w:ascii="Arial" w:hAnsi="Arial" w:cs="Arial"/>
          <w:b/>
          <w:bCs/>
          <w:color w:val="auto"/>
          <w:sz w:val="24"/>
          <w:szCs w:val="24"/>
        </w:rPr>
        <w:t>impact</w:t>
      </w:r>
      <w:r w:rsidRPr="001E2CA7">
        <w:rPr>
          <w:rFonts w:ascii="Arial" w:hAnsi="Arial" w:cs="Arial"/>
          <w:b/>
          <w:bCs/>
          <w:color w:val="auto"/>
          <w:spacing w:val="-5"/>
          <w:sz w:val="24"/>
          <w:szCs w:val="24"/>
        </w:rPr>
        <w:t xml:space="preserve"> </w:t>
      </w:r>
      <w:r w:rsidRPr="001E2CA7">
        <w:rPr>
          <w:rFonts w:ascii="Arial" w:hAnsi="Arial" w:cs="Arial"/>
          <w:b/>
          <w:bCs/>
          <w:color w:val="auto"/>
          <w:sz w:val="24"/>
          <w:szCs w:val="24"/>
        </w:rPr>
        <w:t>of</w:t>
      </w:r>
      <w:r w:rsidRPr="001E2CA7">
        <w:rPr>
          <w:rFonts w:ascii="Arial" w:hAnsi="Arial" w:cs="Arial"/>
          <w:b/>
          <w:bCs/>
          <w:color w:val="auto"/>
          <w:spacing w:val="-5"/>
          <w:sz w:val="24"/>
          <w:szCs w:val="24"/>
        </w:rPr>
        <w:t xml:space="preserve"> </w:t>
      </w:r>
      <w:r w:rsidRPr="001E2CA7">
        <w:rPr>
          <w:rFonts w:ascii="Arial" w:hAnsi="Arial" w:cs="Arial"/>
          <w:b/>
          <w:bCs/>
          <w:color w:val="auto"/>
          <w:spacing w:val="-2"/>
          <w:sz w:val="24"/>
          <w:szCs w:val="24"/>
        </w:rPr>
        <w:t>learning</w:t>
      </w:r>
    </w:p>
    <w:p w14:paraId="7E811B89" w14:textId="20FE1A57" w:rsidR="00150824" w:rsidRPr="001E2CA7" w:rsidRDefault="00150824" w:rsidP="001D4E50">
      <w:pPr>
        <w:pStyle w:val="Heading2"/>
        <w:spacing w:before="0" w:after="0"/>
        <w:jc w:val="both"/>
        <w:rPr>
          <w:rFonts w:ascii="Arial" w:hAnsi="Arial" w:cs="Arial"/>
          <w:color w:val="auto"/>
          <w:spacing w:val="-2"/>
          <w:sz w:val="24"/>
          <w:szCs w:val="24"/>
        </w:rPr>
      </w:pPr>
      <w:r w:rsidRPr="001E2CA7">
        <w:rPr>
          <w:rFonts w:ascii="Arial" w:hAnsi="Arial" w:cs="Arial"/>
          <w:color w:val="auto"/>
          <w:sz w:val="24"/>
          <w:szCs w:val="24"/>
        </w:rPr>
        <w:t>To</w:t>
      </w:r>
      <w:r w:rsidRPr="001E2CA7">
        <w:rPr>
          <w:rFonts w:ascii="Arial" w:hAnsi="Arial" w:cs="Arial"/>
          <w:color w:val="auto"/>
          <w:spacing w:val="-13"/>
          <w:sz w:val="24"/>
          <w:szCs w:val="24"/>
        </w:rPr>
        <w:t xml:space="preserve"> </w:t>
      </w:r>
      <w:r w:rsidRPr="001E2CA7">
        <w:rPr>
          <w:rFonts w:ascii="Arial" w:hAnsi="Arial" w:cs="Arial"/>
          <w:color w:val="auto"/>
          <w:sz w:val="24"/>
          <w:szCs w:val="24"/>
        </w:rPr>
        <w:t>ensure</w:t>
      </w:r>
      <w:r w:rsidRPr="001E2CA7">
        <w:rPr>
          <w:rFonts w:ascii="Arial" w:hAnsi="Arial" w:cs="Arial"/>
          <w:color w:val="auto"/>
          <w:spacing w:val="-11"/>
          <w:sz w:val="24"/>
          <w:szCs w:val="24"/>
        </w:rPr>
        <w:t xml:space="preserve"> </w:t>
      </w:r>
      <w:r w:rsidRPr="001E2CA7">
        <w:rPr>
          <w:rFonts w:ascii="Arial" w:hAnsi="Arial" w:cs="Arial"/>
          <w:color w:val="auto"/>
          <w:sz w:val="24"/>
          <w:szCs w:val="24"/>
        </w:rPr>
        <w:t>that</w:t>
      </w:r>
      <w:r w:rsidRPr="001E2CA7">
        <w:rPr>
          <w:rFonts w:ascii="Arial" w:hAnsi="Arial" w:cs="Arial"/>
          <w:color w:val="auto"/>
          <w:spacing w:val="-14"/>
          <w:sz w:val="24"/>
          <w:szCs w:val="24"/>
        </w:rPr>
        <w:t xml:space="preserve"> </w:t>
      </w:r>
      <w:r w:rsidRPr="001E2CA7">
        <w:rPr>
          <w:rFonts w:ascii="Arial" w:hAnsi="Arial" w:cs="Arial"/>
          <w:color w:val="auto"/>
          <w:sz w:val="24"/>
          <w:szCs w:val="24"/>
        </w:rPr>
        <w:t>local</w:t>
      </w:r>
      <w:r w:rsidRPr="001E2CA7">
        <w:rPr>
          <w:rFonts w:ascii="Arial" w:hAnsi="Arial" w:cs="Arial"/>
          <w:color w:val="auto"/>
          <w:spacing w:val="-13"/>
          <w:sz w:val="24"/>
          <w:szCs w:val="24"/>
        </w:rPr>
        <w:t xml:space="preserve"> </w:t>
      </w:r>
      <w:r w:rsidRPr="001E2CA7">
        <w:rPr>
          <w:rFonts w:ascii="Arial" w:hAnsi="Arial" w:cs="Arial"/>
          <w:color w:val="auto"/>
          <w:sz w:val="24"/>
          <w:szCs w:val="24"/>
        </w:rPr>
        <w:t>and</w:t>
      </w:r>
      <w:r w:rsidRPr="001E2CA7">
        <w:rPr>
          <w:rFonts w:ascii="Arial" w:hAnsi="Arial" w:cs="Arial"/>
          <w:color w:val="auto"/>
          <w:spacing w:val="-9"/>
          <w:sz w:val="24"/>
          <w:szCs w:val="24"/>
        </w:rPr>
        <w:t xml:space="preserve"> </w:t>
      </w:r>
      <w:r w:rsidRPr="001E2CA7">
        <w:rPr>
          <w:rFonts w:ascii="Arial" w:hAnsi="Arial" w:cs="Arial"/>
          <w:color w:val="auto"/>
          <w:sz w:val="24"/>
          <w:szCs w:val="24"/>
        </w:rPr>
        <w:t>national</w:t>
      </w:r>
      <w:r w:rsidRPr="001E2CA7">
        <w:rPr>
          <w:rFonts w:ascii="Arial" w:hAnsi="Arial" w:cs="Arial"/>
          <w:color w:val="auto"/>
          <w:spacing w:val="-13"/>
          <w:sz w:val="24"/>
          <w:szCs w:val="24"/>
        </w:rPr>
        <w:t xml:space="preserve"> </w:t>
      </w:r>
      <w:r w:rsidRPr="001E2CA7">
        <w:rPr>
          <w:rFonts w:ascii="Arial" w:hAnsi="Arial" w:cs="Arial"/>
          <w:color w:val="auto"/>
          <w:sz w:val="24"/>
          <w:szCs w:val="24"/>
        </w:rPr>
        <w:t>learning</w:t>
      </w:r>
      <w:r w:rsidRPr="001E2CA7">
        <w:rPr>
          <w:rFonts w:ascii="Arial" w:hAnsi="Arial" w:cs="Arial"/>
          <w:color w:val="auto"/>
          <w:spacing w:val="-14"/>
          <w:sz w:val="24"/>
          <w:szCs w:val="24"/>
        </w:rPr>
        <w:t xml:space="preserve"> </w:t>
      </w:r>
      <w:r w:rsidRPr="001E2CA7">
        <w:rPr>
          <w:rFonts w:ascii="Arial" w:hAnsi="Arial" w:cs="Arial"/>
          <w:color w:val="auto"/>
          <w:sz w:val="24"/>
          <w:szCs w:val="24"/>
        </w:rPr>
        <w:t>impacts</w:t>
      </w:r>
      <w:r w:rsidRPr="001E2CA7">
        <w:rPr>
          <w:rFonts w:ascii="Arial" w:hAnsi="Arial" w:cs="Arial"/>
          <w:color w:val="auto"/>
          <w:spacing w:val="-11"/>
          <w:sz w:val="24"/>
          <w:szCs w:val="24"/>
        </w:rPr>
        <w:t xml:space="preserve"> </w:t>
      </w:r>
      <w:r w:rsidRPr="001E2CA7">
        <w:rPr>
          <w:rFonts w:ascii="Arial" w:hAnsi="Arial" w:cs="Arial"/>
          <w:color w:val="auto"/>
          <w:sz w:val="24"/>
          <w:szCs w:val="24"/>
        </w:rPr>
        <w:t>positively</w:t>
      </w:r>
      <w:r w:rsidRPr="001E2CA7">
        <w:rPr>
          <w:rFonts w:ascii="Arial" w:hAnsi="Arial" w:cs="Arial"/>
          <w:color w:val="auto"/>
          <w:spacing w:val="-13"/>
          <w:sz w:val="24"/>
          <w:szCs w:val="24"/>
        </w:rPr>
        <w:t xml:space="preserve"> </w:t>
      </w:r>
      <w:r w:rsidRPr="001E2CA7">
        <w:rPr>
          <w:rFonts w:ascii="Arial" w:hAnsi="Arial" w:cs="Arial"/>
          <w:color w:val="auto"/>
          <w:sz w:val="24"/>
          <w:szCs w:val="24"/>
        </w:rPr>
        <w:t>on</w:t>
      </w:r>
      <w:r w:rsidRPr="001E2CA7">
        <w:rPr>
          <w:rFonts w:ascii="Arial" w:hAnsi="Arial" w:cs="Arial"/>
          <w:color w:val="auto"/>
          <w:spacing w:val="-13"/>
          <w:sz w:val="24"/>
          <w:szCs w:val="24"/>
        </w:rPr>
        <w:t xml:space="preserve"> </w:t>
      </w:r>
      <w:r w:rsidRPr="001E2CA7">
        <w:rPr>
          <w:rFonts w:ascii="Arial" w:hAnsi="Arial" w:cs="Arial"/>
          <w:color w:val="auto"/>
          <w:sz w:val="24"/>
          <w:szCs w:val="24"/>
        </w:rPr>
        <w:t>practice</w:t>
      </w:r>
      <w:r w:rsidRPr="001E2CA7">
        <w:rPr>
          <w:rFonts w:ascii="Arial" w:hAnsi="Arial" w:cs="Arial"/>
          <w:color w:val="auto"/>
          <w:spacing w:val="-11"/>
          <w:sz w:val="24"/>
          <w:szCs w:val="24"/>
        </w:rPr>
        <w:t xml:space="preserve"> </w:t>
      </w:r>
      <w:r w:rsidRPr="001E2CA7">
        <w:rPr>
          <w:rFonts w:ascii="Arial" w:hAnsi="Arial" w:cs="Arial"/>
          <w:color w:val="auto"/>
          <w:sz w:val="24"/>
          <w:szCs w:val="24"/>
        </w:rPr>
        <w:t>and</w:t>
      </w:r>
      <w:r w:rsidRPr="001E2CA7">
        <w:rPr>
          <w:rFonts w:ascii="Arial" w:hAnsi="Arial" w:cs="Arial"/>
          <w:color w:val="auto"/>
          <w:spacing w:val="-9"/>
          <w:sz w:val="24"/>
          <w:szCs w:val="24"/>
        </w:rPr>
        <w:t xml:space="preserve"> </w:t>
      </w:r>
      <w:r w:rsidRPr="001E2CA7">
        <w:rPr>
          <w:rFonts w:ascii="Arial" w:hAnsi="Arial" w:cs="Arial"/>
          <w:color w:val="auto"/>
          <w:sz w:val="24"/>
          <w:szCs w:val="24"/>
        </w:rPr>
        <w:t>that changes are embedded, sustainable over time and have the desired effect, monitoring is undertaken to:</w:t>
      </w:r>
    </w:p>
    <w:p w14:paraId="3A0A4C7C" w14:textId="77777777" w:rsidR="00150824" w:rsidRPr="001E2CA7" w:rsidRDefault="00150824" w:rsidP="001D4E50">
      <w:pPr>
        <w:pStyle w:val="ListParagraph"/>
        <w:widowControl/>
        <w:numPr>
          <w:ilvl w:val="0"/>
          <w:numId w:val="29"/>
        </w:numPr>
        <w:autoSpaceDE/>
        <w:autoSpaceDN/>
        <w:ind w:left="360"/>
        <w:jc w:val="both"/>
        <w:rPr>
          <w:rFonts w:ascii="Arial" w:hAnsi="Arial" w:cs="Arial"/>
          <w:sz w:val="24"/>
          <w:szCs w:val="24"/>
        </w:rPr>
      </w:pPr>
      <w:r w:rsidRPr="001E2CA7">
        <w:rPr>
          <w:rFonts w:ascii="Arial" w:hAnsi="Arial" w:cs="Arial"/>
          <w:sz w:val="24"/>
          <w:szCs w:val="24"/>
        </w:rPr>
        <w:t>Ensure training courses reflect statutory safeguarding standards and principles.</w:t>
      </w:r>
    </w:p>
    <w:p w14:paraId="3824F24F" w14:textId="77777777" w:rsidR="00150824" w:rsidRPr="001E2CA7" w:rsidRDefault="00150824" w:rsidP="001D4E50">
      <w:pPr>
        <w:pStyle w:val="ListParagraph"/>
        <w:widowControl/>
        <w:numPr>
          <w:ilvl w:val="0"/>
          <w:numId w:val="29"/>
        </w:numPr>
        <w:autoSpaceDE/>
        <w:autoSpaceDN/>
        <w:ind w:left="360"/>
        <w:jc w:val="both"/>
        <w:rPr>
          <w:rFonts w:ascii="Arial" w:hAnsi="Arial" w:cs="Arial"/>
          <w:sz w:val="24"/>
          <w:szCs w:val="24"/>
        </w:rPr>
      </w:pPr>
      <w:r w:rsidRPr="001E2CA7">
        <w:rPr>
          <w:rFonts w:ascii="Arial" w:hAnsi="Arial" w:cs="Arial"/>
          <w:sz w:val="24"/>
          <w:szCs w:val="24"/>
        </w:rPr>
        <w:t>Monitor training effectiveness, attendance and impact on practice.</w:t>
      </w:r>
    </w:p>
    <w:p w14:paraId="7C70A28D" w14:textId="77777777" w:rsidR="00150824" w:rsidRPr="001E2CA7" w:rsidRDefault="00150824" w:rsidP="001D4E50">
      <w:pPr>
        <w:pStyle w:val="ListParagraph"/>
        <w:widowControl/>
        <w:numPr>
          <w:ilvl w:val="0"/>
          <w:numId w:val="29"/>
        </w:numPr>
        <w:autoSpaceDE/>
        <w:autoSpaceDN/>
        <w:ind w:left="360"/>
        <w:jc w:val="both"/>
        <w:rPr>
          <w:rFonts w:ascii="Arial" w:hAnsi="Arial" w:cs="Arial"/>
          <w:sz w:val="24"/>
          <w:szCs w:val="24"/>
        </w:rPr>
      </w:pPr>
      <w:r w:rsidRPr="001E2CA7">
        <w:rPr>
          <w:rFonts w:ascii="Arial" w:hAnsi="Arial" w:cs="Arial"/>
          <w:sz w:val="24"/>
          <w:szCs w:val="24"/>
        </w:rPr>
        <w:t>Quality assure training programmes using Learning Framework and QA Process.</w:t>
      </w:r>
    </w:p>
    <w:p w14:paraId="081903F8" w14:textId="77777777" w:rsidR="00150824" w:rsidRPr="001E2CA7" w:rsidRDefault="00150824" w:rsidP="001D4E50">
      <w:pPr>
        <w:pStyle w:val="ListParagraph"/>
        <w:widowControl/>
        <w:numPr>
          <w:ilvl w:val="0"/>
          <w:numId w:val="29"/>
        </w:numPr>
        <w:autoSpaceDE/>
        <w:autoSpaceDN/>
        <w:ind w:left="360"/>
        <w:jc w:val="both"/>
        <w:rPr>
          <w:rFonts w:ascii="Arial" w:hAnsi="Arial" w:cs="Arial"/>
          <w:sz w:val="24"/>
          <w:szCs w:val="24"/>
        </w:rPr>
      </w:pPr>
      <w:r w:rsidRPr="001E2CA7">
        <w:rPr>
          <w:rFonts w:ascii="Arial" w:hAnsi="Arial" w:cs="Arial"/>
          <w:sz w:val="24"/>
          <w:szCs w:val="24"/>
        </w:rPr>
        <w:t>Actively</w:t>
      </w:r>
      <w:r w:rsidRPr="001E2CA7">
        <w:rPr>
          <w:rFonts w:ascii="Arial" w:hAnsi="Arial" w:cs="Arial"/>
          <w:spacing w:val="-9"/>
          <w:sz w:val="24"/>
          <w:szCs w:val="24"/>
        </w:rPr>
        <w:t xml:space="preserve"> </w:t>
      </w:r>
      <w:r w:rsidRPr="001E2CA7">
        <w:rPr>
          <w:rFonts w:ascii="Arial" w:hAnsi="Arial" w:cs="Arial"/>
          <w:sz w:val="24"/>
          <w:szCs w:val="24"/>
        </w:rPr>
        <w:t>involve</w:t>
      </w:r>
      <w:r w:rsidRPr="001E2CA7">
        <w:rPr>
          <w:rFonts w:ascii="Arial" w:hAnsi="Arial" w:cs="Arial"/>
          <w:spacing w:val="-6"/>
          <w:sz w:val="24"/>
          <w:szCs w:val="24"/>
        </w:rPr>
        <w:t xml:space="preserve"> </w:t>
      </w:r>
      <w:r w:rsidRPr="001E2CA7">
        <w:rPr>
          <w:rFonts w:ascii="Arial" w:hAnsi="Arial" w:cs="Arial"/>
          <w:sz w:val="24"/>
          <w:szCs w:val="24"/>
        </w:rPr>
        <w:t xml:space="preserve">practitioners to obtain meaningful feedback and evaluation. </w:t>
      </w:r>
    </w:p>
    <w:p w14:paraId="42BA079A" w14:textId="1BC69DD6" w:rsidR="00150824" w:rsidRPr="001E2CA7" w:rsidRDefault="00150824" w:rsidP="001D4E50">
      <w:pPr>
        <w:pStyle w:val="ListParagraph"/>
        <w:widowControl/>
        <w:numPr>
          <w:ilvl w:val="0"/>
          <w:numId w:val="29"/>
        </w:numPr>
        <w:autoSpaceDE/>
        <w:autoSpaceDN/>
        <w:ind w:left="360"/>
        <w:jc w:val="both"/>
        <w:rPr>
          <w:rFonts w:ascii="Arial" w:hAnsi="Arial" w:cs="Arial"/>
          <w:sz w:val="24"/>
          <w:szCs w:val="24"/>
        </w:rPr>
      </w:pPr>
      <w:r w:rsidRPr="001E2CA7">
        <w:rPr>
          <w:rFonts w:ascii="Arial" w:hAnsi="Arial" w:cs="Arial"/>
          <w:sz w:val="24"/>
          <w:szCs w:val="24"/>
        </w:rPr>
        <w:t>Ensure the voice of children,</w:t>
      </w:r>
      <w:r w:rsidRPr="001E2CA7">
        <w:rPr>
          <w:rFonts w:ascii="Arial" w:hAnsi="Arial" w:cs="Arial"/>
          <w:spacing w:val="-6"/>
          <w:sz w:val="24"/>
          <w:szCs w:val="24"/>
        </w:rPr>
        <w:t xml:space="preserve"> </w:t>
      </w:r>
      <w:r w:rsidRPr="001E2CA7">
        <w:rPr>
          <w:rFonts w:ascii="Arial" w:hAnsi="Arial" w:cs="Arial"/>
          <w:sz w:val="24"/>
          <w:szCs w:val="24"/>
        </w:rPr>
        <w:t>young</w:t>
      </w:r>
      <w:r w:rsidRPr="001E2CA7">
        <w:rPr>
          <w:rFonts w:ascii="Arial" w:hAnsi="Arial" w:cs="Arial"/>
          <w:spacing w:val="-7"/>
          <w:sz w:val="24"/>
          <w:szCs w:val="24"/>
        </w:rPr>
        <w:t xml:space="preserve"> </w:t>
      </w:r>
      <w:r w:rsidRPr="001E2CA7">
        <w:rPr>
          <w:rFonts w:ascii="Arial" w:hAnsi="Arial" w:cs="Arial"/>
          <w:sz w:val="24"/>
          <w:szCs w:val="24"/>
        </w:rPr>
        <w:t>people</w:t>
      </w:r>
      <w:r w:rsidRPr="001E2CA7">
        <w:rPr>
          <w:rFonts w:ascii="Arial" w:hAnsi="Arial" w:cs="Arial"/>
          <w:spacing w:val="-6"/>
          <w:sz w:val="24"/>
          <w:szCs w:val="24"/>
        </w:rPr>
        <w:t xml:space="preserve"> </w:t>
      </w:r>
      <w:r w:rsidRPr="001E2CA7">
        <w:rPr>
          <w:rFonts w:ascii="Arial" w:hAnsi="Arial" w:cs="Arial"/>
          <w:sz w:val="24"/>
          <w:szCs w:val="24"/>
        </w:rPr>
        <w:t>and</w:t>
      </w:r>
      <w:r w:rsidRPr="001E2CA7">
        <w:rPr>
          <w:rFonts w:ascii="Arial" w:hAnsi="Arial" w:cs="Arial"/>
          <w:spacing w:val="-4"/>
          <w:sz w:val="24"/>
          <w:szCs w:val="24"/>
        </w:rPr>
        <w:t xml:space="preserve"> </w:t>
      </w:r>
      <w:r w:rsidRPr="001E2CA7">
        <w:rPr>
          <w:rFonts w:ascii="Arial" w:hAnsi="Arial" w:cs="Arial"/>
          <w:spacing w:val="-2"/>
          <w:sz w:val="24"/>
          <w:szCs w:val="24"/>
        </w:rPr>
        <w:t>families is evident in training.</w:t>
      </w:r>
    </w:p>
    <w:p w14:paraId="75C275DC" w14:textId="2DA1E5F9" w:rsidR="00150824" w:rsidRPr="001E2CA7" w:rsidRDefault="001D4E50" w:rsidP="001D4E50">
      <w:pPr>
        <w:pStyle w:val="TableParagraph"/>
        <w:ind w:left="0"/>
        <w:jc w:val="both"/>
        <w:rPr>
          <w:rFonts w:ascii="Arial" w:hAnsi="Arial" w:cs="Arial"/>
          <w:sz w:val="24"/>
          <w:szCs w:val="24"/>
        </w:rPr>
      </w:pPr>
      <w:r w:rsidRPr="001E2CA7">
        <w:rPr>
          <w:rFonts w:ascii="Arial" w:hAnsi="Arial" w:cs="Arial"/>
          <w:noProof/>
          <w:sz w:val="24"/>
          <w:szCs w:val="24"/>
        </w:rPr>
        <w:drawing>
          <wp:anchor distT="0" distB="0" distL="0" distR="0" simplePos="0" relativeHeight="251664384" behindDoc="1" locked="0" layoutInCell="1" allowOverlap="1" wp14:anchorId="30EC9B3F" wp14:editId="26D82256">
            <wp:simplePos x="0" y="0"/>
            <wp:positionH relativeFrom="margin">
              <wp:posOffset>1057275</wp:posOffset>
            </wp:positionH>
            <wp:positionV relativeFrom="paragraph">
              <wp:posOffset>298725</wp:posOffset>
            </wp:positionV>
            <wp:extent cx="4858385" cy="2974340"/>
            <wp:effectExtent l="0" t="0" r="0" b="0"/>
            <wp:wrapTopAndBottom/>
            <wp:docPr id="393857196" name="Image 28" descr="A person sitting on her kne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person sitting on her knees&#10;&#10;AI-generated content may be incorrect."/>
                    <pic:cNvPicPr/>
                  </pic:nvPicPr>
                  <pic:blipFill>
                    <a:blip r:embed="rId26" cstate="print"/>
                    <a:stretch>
                      <a:fillRect/>
                    </a:stretch>
                  </pic:blipFill>
                  <pic:spPr>
                    <a:xfrm>
                      <a:off x="0" y="0"/>
                      <a:ext cx="4858385" cy="2974340"/>
                    </a:xfrm>
                    <a:prstGeom prst="rect">
                      <a:avLst/>
                    </a:prstGeom>
                  </pic:spPr>
                </pic:pic>
              </a:graphicData>
            </a:graphic>
            <wp14:sizeRelH relativeFrom="margin">
              <wp14:pctWidth>0</wp14:pctWidth>
            </wp14:sizeRelH>
            <wp14:sizeRelV relativeFrom="margin">
              <wp14:pctHeight>0</wp14:pctHeight>
            </wp14:sizeRelV>
          </wp:anchor>
        </w:drawing>
      </w:r>
    </w:p>
    <w:p w14:paraId="40306DBC" w14:textId="77777777" w:rsidR="00150824" w:rsidRPr="001E2CA7" w:rsidRDefault="00150824" w:rsidP="001D4E50">
      <w:pPr>
        <w:tabs>
          <w:tab w:val="left" w:pos="833"/>
        </w:tabs>
        <w:jc w:val="both"/>
        <w:rPr>
          <w:rFonts w:ascii="Arial" w:hAnsi="Arial" w:cs="Arial"/>
          <w:sz w:val="24"/>
          <w:szCs w:val="24"/>
          <w:highlight w:val="yellow"/>
        </w:rPr>
        <w:sectPr w:rsidR="00150824" w:rsidRPr="001E2CA7" w:rsidSect="00150824">
          <w:pgSz w:w="12240" w:h="15840"/>
          <w:pgMar w:top="720" w:right="720" w:bottom="720" w:left="720" w:header="0" w:footer="815" w:gutter="0"/>
          <w:cols w:space="720"/>
          <w:docGrid w:linePitch="299"/>
        </w:sectPr>
      </w:pPr>
    </w:p>
    <w:p w14:paraId="1CEEA608" w14:textId="77777777" w:rsidR="00150824" w:rsidRPr="001E2CA7" w:rsidRDefault="00150824" w:rsidP="001D4E50">
      <w:pPr>
        <w:pStyle w:val="BodyText"/>
        <w:jc w:val="both"/>
        <w:rPr>
          <w:rFonts w:ascii="Arial" w:hAnsi="Arial" w:cs="Arial"/>
          <w:sz w:val="24"/>
          <w:szCs w:val="24"/>
        </w:rPr>
      </w:pPr>
      <w:bookmarkStart w:id="9" w:name="_bookmark5"/>
      <w:bookmarkEnd w:id="9"/>
      <w:r w:rsidRPr="001E2CA7">
        <w:rPr>
          <w:rFonts w:ascii="Arial" w:hAnsi="Arial" w:cs="Arial"/>
          <w:sz w:val="24"/>
          <w:szCs w:val="24"/>
        </w:rPr>
        <w:lastRenderedPageBreak/>
        <w:tab/>
      </w:r>
    </w:p>
    <w:p w14:paraId="0A64477E"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mc:AlternateContent>
          <mc:Choice Requires="wps">
            <w:drawing>
              <wp:inline distT="0" distB="0" distL="0" distR="0" wp14:anchorId="7F2FFDB4" wp14:editId="34508497">
                <wp:extent cx="6550925" cy="259307"/>
                <wp:effectExtent l="0" t="0" r="2540" b="762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0925" cy="259307"/>
                        </a:xfrm>
                        <a:prstGeom prst="rect">
                          <a:avLst/>
                        </a:prstGeom>
                        <a:solidFill>
                          <a:srgbClr val="990099"/>
                        </a:solidFill>
                      </wps:spPr>
                      <wps:txbx>
                        <w:txbxContent>
                          <w:p w14:paraId="5A2A07A7" w14:textId="77777777" w:rsidR="00150824" w:rsidRPr="00622AAE" w:rsidRDefault="00150824" w:rsidP="001D4E50">
                            <w:pPr>
                              <w:spacing w:line="276" w:lineRule="auto"/>
                              <w:ind w:left="28"/>
                              <w:rPr>
                                <w:rFonts w:ascii="Arial"/>
                                <w:b/>
                                <w:color w:val="000000"/>
                                <w:sz w:val="28"/>
                                <w:szCs w:val="28"/>
                              </w:rPr>
                            </w:pPr>
                            <w:bookmarkStart w:id="10" w:name="_bookmark14"/>
                            <w:bookmarkStart w:id="11" w:name="_bookmark15"/>
                            <w:bookmarkEnd w:id="10"/>
                            <w:bookmarkEnd w:id="11"/>
                            <w:r w:rsidRPr="00622AAE">
                              <w:rPr>
                                <w:rFonts w:ascii="Arial"/>
                                <w:b/>
                                <w:color w:val="FFFFFF"/>
                                <w:sz w:val="28"/>
                                <w:szCs w:val="28"/>
                              </w:rPr>
                              <w:t>Understanding</w:t>
                            </w:r>
                            <w:r w:rsidRPr="00622AAE">
                              <w:rPr>
                                <w:rFonts w:ascii="Arial"/>
                                <w:b/>
                                <w:color w:val="FFFFFF"/>
                                <w:spacing w:val="-10"/>
                                <w:sz w:val="28"/>
                                <w:szCs w:val="28"/>
                              </w:rPr>
                              <w:t xml:space="preserve"> </w:t>
                            </w:r>
                            <w:r w:rsidRPr="00622AAE">
                              <w:rPr>
                                <w:rFonts w:ascii="Arial"/>
                                <w:b/>
                                <w:color w:val="FFFFFF"/>
                                <w:sz w:val="28"/>
                                <w:szCs w:val="28"/>
                              </w:rPr>
                              <w:t>Strengths</w:t>
                            </w:r>
                            <w:r w:rsidRPr="00622AAE">
                              <w:rPr>
                                <w:rFonts w:ascii="Arial"/>
                                <w:b/>
                                <w:color w:val="FFFFFF"/>
                                <w:spacing w:val="-8"/>
                                <w:sz w:val="28"/>
                                <w:szCs w:val="28"/>
                              </w:rPr>
                              <w:t xml:space="preserve"> </w:t>
                            </w:r>
                            <w:r w:rsidRPr="00622AAE">
                              <w:rPr>
                                <w:rFonts w:ascii="Arial"/>
                                <w:b/>
                                <w:color w:val="FFFFFF"/>
                                <w:sz w:val="28"/>
                                <w:szCs w:val="28"/>
                              </w:rPr>
                              <w:t>and</w:t>
                            </w:r>
                            <w:r w:rsidRPr="00622AAE">
                              <w:rPr>
                                <w:rFonts w:ascii="Arial"/>
                                <w:b/>
                                <w:color w:val="FFFFFF"/>
                                <w:spacing w:val="-26"/>
                                <w:sz w:val="28"/>
                                <w:szCs w:val="28"/>
                              </w:rPr>
                              <w:t xml:space="preserve"> </w:t>
                            </w:r>
                            <w:r w:rsidRPr="00622AAE">
                              <w:rPr>
                                <w:rFonts w:ascii="Arial"/>
                                <w:b/>
                                <w:color w:val="FFFFFF"/>
                                <w:sz w:val="28"/>
                                <w:szCs w:val="28"/>
                              </w:rPr>
                              <w:t>Areas for Development</w:t>
                            </w:r>
                          </w:p>
                        </w:txbxContent>
                      </wps:txbx>
                      <wps:bodyPr wrap="square" lIns="0" tIns="0" rIns="0" bIns="0" rtlCol="0">
                        <a:noAutofit/>
                      </wps:bodyPr>
                    </wps:wsp>
                  </a:graphicData>
                </a:graphic>
              </wp:inline>
            </w:drawing>
          </mc:Choice>
          <mc:Fallback>
            <w:pict>
              <v:shape w14:anchorId="7F2FFDB4" id="Textbox 29" o:spid="_x0000_s1034" type="#_x0000_t202" style="width:515.8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" fillcolor="#909" stroked="f">
                <v:textbox inset="0,0,0,0">
                  <w:txbxContent>
                    <w:p w14:paraId="5A2A07A7" w14:textId="77777777" w:rsidR="00150824" w:rsidRPr="00622AAE" w:rsidRDefault="00150824" w:rsidP="001D4E50">
                      <w:pPr>
                        <w:spacing w:line="276" w:lineRule="auto"/>
                        <w:ind w:left="28"/>
                        <w:rPr>
                          <w:rFonts w:ascii="Arial"/>
                          <w:b/>
                          <w:color w:val="000000"/>
                          <w:sz w:val="28"/>
                          <w:szCs w:val="28"/>
                        </w:rPr>
                      </w:pPr>
                      <w:bookmarkStart w:id="12" w:name="_bookmark14"/>
                      <w:bookmarkStart w:id="13" w:name="_bookmark15"/>
                      <w:bookmarkEnd w:id="12"/>
                      <w:bookmarkEnd w:id="13"/>
                      <w:r w:rsidRPr="00622AAE">
                        <w:rPr>
                          <w:rFonts w:ascii="Arial"/>
                          <w:b/>
                          <w:color w:val="FFFFFF"/>
                          <w:sz w:val="28"/>
                          <w:szCs w:val="28"/>
                        </w:rPr>
                        <w:t>Understanding</w:t>
                      </w:r>
                      <w:r w:rsidRPr="00622AAE">
                        <w:rPr>
                          <w:rFonts w:ascii="Arial"/>
                          <w:b/>
                          <w:color w:val="FFFFFF"/>
                          <w:spacing w:val="-10"/>
                          <w:sz w:val="28"/>
                          <w:szCs w:val="28"/>
                        </w:rPr>
                        <w:t xml:space="preserve"> </w:t>
                      </w:r>
                      <w:r w:rsidRPr="00622AAE">
                        <w:rPr>
                          <w:rFonts w:ascii="Arial"/>
                          <w:b/>
                          <w:color w:val="FFFFFF"/>
                          <w:sz w:val="28"/>
                          <w:szCs w:val="28"/>
                        </w:rPr>
                        <w:t>Strengths</w:t>
                      </w:r>
                      <w:r w:rsidRPr="00622AAE">
                        <w:rPr>
                          <w:rFonts w:ascii="Arial"/>
                          <w:b/>
                          <w:color w:val="FFFFFF"/>
                          <w:spacing w:val="-8"/>
                          <w:sz w:val="28"/>
                          <w:szCs w:val="28"/>
                        </w:rPr>
                        <w:t xml:space="preserve"> </w:t>
                      </w:r>
                      <w:r w:rsidRPr="00622AAE">
                        <w:rPr>
                          <w:rFonts w:ascii="Arial"/>
                          <w:b/>
                          <w:color w:val="FFFFFF"/>
                          <w:sz w:val="28"/>
                          <w:szCs w:val="28"/>
                        </w:rPr>
                        <w:t>and</w:t>
                      </w:r>
                      <w:r w:rsidRPr="00622AAE">
                        <w:rPr>
                          <w:rFonts w:ascii="Arial"/>
                          <w:b/>
                          <w:color w:val="FFFFFF"/>
                          <w:spacing w:val="-26"/>
                          <w:sz w:val="28"/>
                          <w:szCs w:val="28"/>
                        </w:rPr>
                        <w:t xml:space="preserve"> </w:t>
                      </w:r>
                      <w:r w:rsidRPr="00622AAE">
                        <w:rPr>
                          <w:rFonts w:ascii="Arial"/>
                          <w:b/>
                          <w:color w:val="FFFFFF"/>
                          <w:sz w:val="28"/>
                          <w:szCs w:val="28"/>
                        </w:rPr>
                        <w:t>Areas for Development</w:t>
                      </w:r>
                    </w:p>
                  </w:txbxContent>
                </v:textbox>
                <w10:anchorlock/>
              </v:shape>
            </w:pict>
          </mc:Fallback>
        </mc:AlternateContent>
      </w:r>
    </w:p>
    <w:p w14:paraId="1F39A857" w14:textId="77777777" w:rsidR="008862C7" w:rsidRPr="001E2CA7" w:rsidRDefault="008862C7" w:rsidP="001D4E50">
      <w:pPr>
        <w:pStyle w:val="TableParagraph"/>
        <w:ind w:left="0"/>
        <w:jc w:val="both"/>
        <w:rPr>
          <w:rFonts w:ascii="Arial" w:hAnsi="Arial" w:cs="Arial"/>
          <w:sz w:val="24"/>
          <w:szCs w:val="24"/>
        </w:rPr>
      </w:pPr>
    </w:p>
    <w:p w14:paraId="74AD07CC" w14:textId="59391B9C"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Analysis of the effectiveness of the RBSCP in safeguarding children is provided by the </w:t>
      </w:r>
      <w:r w:rsidRPr="001E2CA7">
        <w:rPr>
          <w:rFonts w:ascii="Arial" w:hAnsi="Arial" w:cs="Arial"/>
          <w:b/>
          <w:bCs/>
          <w:color w:val="800080"/>
          <w:sz w:val="24"/>
          <w:szCs w:val="24"/>
        </w:rPr>
        <w:t>Safeguarding Performance &amp; Quality Assurance Subgroup</w:t>
      </w:r>
      <w:r w:rsidRPr="001E2CA7">
        <w:rPr>
          <w:rFonts w:ascii="Arial" w:hAnsi="Arial" w:cs="Arial"/>
          <w:color w:val="800080"/>
          <w:sz w:val="24"/>
          <w:szCs w:val="24"/>
        </w:rPr>
        <w:t xml:space="preserve"> </w:t>
      </w:r>
      <w:r w:rsidRPr="001E2CA7">
        <w:rPr>
          <w:rFonts w:ascii="Arial" w:hAnsi="Arial" w:cs="Arial"/>
          <w:sz w:val="24"/>
          <w:szCs w:val="24"/>
        </w:rPr>
        <w:t>through data analysis and multi-agency audit. The group works closely with Children’s Social Care Quality Assurance and Safeguarding Lead The group oversees multi-agency audits and reviews single agency audits, leading an audit cycle which is responsive to areas of concern and includes a programme of re-audit/ dip sampling to evidence effective safeguarding practice</w:t>
      </w:r>
      <w:r w:rsidR="00F53AF5" w:rsidRPr="001E2CA7">
        <w:rPr>
          <w:rFonts w:ascii="Arial" w:hAnsi="Arial" w:cs="Arial"/>
          <w:sz w:val="24"/>
          <w:szCs w:val="24"/>
        </w:rPr>
        <w:t xml:space="preserve"> improvement</w:t>
      </w:r>
      <w:r w:rsidRPr="001E2CA7">
        <w:rPr>
          <w:rFonts w:ascii="Arial" w:hAnsi="Arial" w:cs="Arial"/>
          <w:sz w:val="24"/>
          <w:szCs w:val="24"/>
        </w:rPr>
        <w:t xml:space="preserve">. </w:t>
      </w:r>
    </w:p>
    <w:p w14:paraId="2D1110E0" w14:textId="77777777" w:rsidR="00150824" w:rsidRPr="001E2CA7" w:rsidRDefault="00150824" w:rsidP="001D4E50">
      <w:pPr>
        <w:pStyle w:val="TableParagraph"/>
        <w:ind w:left="0"/>
        <w:jc w:val="both"/>
        <w:rPr>
          <w:rFonts w:ascii="Arial" w:hAnsi="Arial" w:cs="Arial"/>
          <w:sz w:val="24"/>
          <w:szCs w:val="24"/>
        </w:rPr>
      </w:pPr>
    </w:p>
    <w:p w14:paraId="57192CF6" w14:textId="4E590073"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The QA Framework is published on the RBSCP website and provides the strategic principles of RBSCP quality assurance including audit, performance and evidence of practice improvement impacting positively on children and families in Rochdale. </w:t>
      </w:r>
      <w:r w:rsidR="008862C7" w:rsidRPr="001E2CA7">
        <w:rPr>
          <w:rFonts w:ascii="Arial" w:hAnsi="Arial" w:cs="Arial"/>
          <w:sz w:val="24"/>
          <w:szCs w:val="24"/>
        </w:rPr>
        <w:t xml:space="preserve">  </w:t>
      </w:r>
      <w:hyperlink r:id="rId27" w:history="1">
        <w:r w:rsidR="0029578B" w:rsidRPr="001E2CA7">
          <w:rPr>
            <w:rStyle w:val="Hyperlink"/>
            <w:rFonts w:ascii="Arial" w:hAnsi="Arial" w:cs="Arial"/>
            <w:sz w:val="24"/>
            <w:szCs w:val="24"/>
          </w:rPr>
          <w:t>Quality Assurance Framework</w:t>
        </w:r>
      </w:hyperlink>
      <w:r w:rsidR="0029578B" w:rsidRPr="001E2CA7">
        <w:rPr>
          <w:rFonts w:ascii="Arial" w:hAnsi="Arial" w:cs="Arial"/>
          <w:sz w:val="24"/>
          <w:szCs w:val="24"/>
        </w:rPr>
        <w:br/>
      </w:r>
    </w:p>
    <w:p w14:paraId="7BDEC543" w14:textId="6E568788"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The audit cycle reflects the RBSCP Priorities and </w:t>
      </w:r>
      <w:r w:rsidR="0007359E" w:rsidRPr="001E2CA7">
        <w:rPr>
          <w:rFonts w:ascii="Arial" w:hAnsi="Arial" w:cs="Arial"/>
          <w:sz w:val="24"/>
          <w:szCs w:val="24"/>
        </w:rPr>
        <w:t>is</w:t>
      </w:r>
      <w:r w:rsidRPr="001E2CA7">
        <w:rPr>
          <w:rFonts w:ascii="Arial" w:hAnsi="Arial" w:cs="Arial"/>
          <w:sz w:val="24"/>
          <w:szCs w:val="24"/>
        </w:rPr>
        <w:t xml:space="preserve"> also informed by:</w:t>
      </w:r>
    </w:p>
    <w:p w14:paraId="204B0E73" w14:textId="77777777" w:rsidR="00C47341" w:rsidRPr="001E2CA7" w:rsidRDefault="00C47341" w:rsidP="001D4E50">
      <w:pPr>
        <w:pStyle w:val="TableParagraph"/>
        <w:ind w:left="0"/>
        <w:jc w:val="both"/>
        <w:rPr>
          <w:rFonts w:ascii="Arial" w:hAnsi="Arial" w:cs="Arial"/>
          <w:sz w:val="24"/>
          <w:szCs w:val="24"/>
        </w:rPr>
      </w:pPr>
    </w:p>
    <w:p w14:paraId="2C428AC2"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Child Safeguarding Practice Reviews</w:t>
      </w:r>
    </w:p>
    <w:p w14:paraId="0FD21237"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Performance indicators and dataset information/analysis</w:t>
      </w:r>
    </w:p>
    <w:p w14:paraId="09118460"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Repeated issues or concern, including those highlighted through previous audits.</w:t>
      </w:r>
    </w:p>
    <w:p w14:paraId="001019CA"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 xml:space="preserve">Feedback from practitioners, management forums or policy developments. </w:t>
      </w:r>
    </w:p>
    <w:p w14:paraId="04BA15BB"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Views of children, young people and their families to support qualitative analysis.</w:t>
      </w:r>
    </w:p>
    <w:p w14:paraId="71E05503"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Joint Targeted Area Review (JTAI) themes identified for improvement.</w:t>
      </w:r>
    </w:p>
    <w:p w14:paraId="462A56C9" w14:textId="77777777"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w:t>
      </w:r>
      <w:r w:rsidRPr="001E2CA7">
        <w:rPr>
          <w:rFonts w:ascii="Arial" w:hAnsi="Arial" w:cs="Arial"/>
          <w:sz w:val="24"/>
          <w:szCs w:val="24"/>
        </w:rPr>
        <w:tab/>
        <w:t>Statutory audit requirements and findings from Section 11 and Section 157/175.</w:t>
      </w:r>
    </w:p>
    <w:p w14:paraId="615026AC" w14:textId="77777777" w:rsidR="00150824" w:rsidRPr="001E2CA7" w:rsidRDefault="00150824" w:rsidP="001D4E50">
      <w:pPr>
        <w:pStyle w:val="TableParagraph"/>
        <w:ind w:left="0"/>
        <w:jc w:val="both"/>
        <w:rPr>
          <w:rFonts w:ascii="Arial" w:hAnsi="Arial" w:cs="Arial"/>
          <w:sz w:val="24"/>
          <w:szCs w:val="24"/>
        </w:rPr>
      </w:pPr>
    </w:p>
    <w:p w14:paraId="5AE88387" w14:textId="14C5C8A0"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SPQA </w:t>
      </w:r>
      <w:proofErr w:type="gramStart"/>
      <w:r w:rsidRPr="001E2CA7">
        <w:rPr>
          <w:rFonts w:ascii="Arial" w:hAnsi="Arial" w:cs="Arial"/>
          <w:sz w:val="24"/>
          <w:szCs w:val="24"/>
        </w:rPr>
        <w:t>group</w:t>
      </w:r>
      <w:proofErr w:type="gramEnd"/>
      <w:r w:rsidRPr="001E2CA7">
        <w:rPr>
          <w:rFonts w:ascii="Arial" w:hAnsi="Arial" w:cs="Arial"/>
          <w:sz w:val="24"/>
          <w:szCs w:val="24"/>
        </w:rPr>
        <w:t xml:space="preserve"> and other subgroups use data and intelligence to explore and monitor performance in their area of responsibility, aligning to the RBSCP Priorities. This information assesses the effectiveness of partner services effectiveness in helping to protect children and families. For example, Northwest Dataset, Early Help, Early identification of Neglect, responsivity and identification of </w:t>
      </w:r>
      <w:r w:rsidR="00D2756F" w:rsidRPr="001E2CA7">
        <w:rPr>
          <w:rFonts w:ascii="Arial" w:hAnsi="Arial" w:cs="Arial"/>
          <w:sz w:val="24"/>
          <w:szCs w:val="24"/>
        </w:rPr>
        <w:t>N</w:t>
      </w:r>
      <w:r w:rsidRPr="001E2CA7">
        <w:rPr>
          <w:rFonts w:ascii="Arial" w:hAnsi="Arial" w:cs="Arial"/>
          <w:sz w:val="24"/>
          <w:szCs w:val="24"/>
        </w:rPr>
        <w:t>eed, outcomes for children and families, Voice, Operation Encompass etc.</w:t>
      </w:r>
    </w:p>
    <w:p w14:paraId="250AB33A" w14:textId="77777777" w:rsidR="00150824" w:rsidRPr="001E2CA7" w:rsidRDefault="00150824" w:rsidP="001D4E50">
      <w:pPr>
        <w:pStyle w:val="TableParagraph"/>
        <w:ind w:left="0"/>
        <w:jc w:val="both"/>
        <w:rPr>
          <w:rFonts w:ascii="Arial" w:hAnsi="Arial" w:cs="Arial"/>
          <w:sz w:val="24"/>
          <w:szCs w:val="24"/>
        </w:rPr>
      </w:pPr>
    </w:p>
    <w:p w14:paraId="268A821A" w14:textId="00E5E8BE"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SPQA Group is responsible for agreeing and updating interagency safeguarding procedures. These apply to the Greater Manchester </w:t>
      </w:r>
      <w:r w:rsidR="0085777C" w:rsidRPr="001E2CA7">
        <w:rPr>
          <w:rFonts w:ascii="Arial" w:hAnsi="Arial" w:cs="Arial"/>
          <w:sz w:val="24"/>
          <w:szCs w:val="24"/>
        </w:rPr>
        <w:t xml:space="preserve">online </w:t>
      </w:r>
      <w:r w:rsidRPr="001E2CA7">
        <w:rPr>
          <w:rFonts w:ascii="Arial" w:hAnsi="Arial" w:cs="Arial"/>
          <w:sz w:val="24"/>
          <w:szCs w:val="24"/>
        </w:rPr>
        <w:t>Procedures</w:t>
      </w:r>
      <w:r w:rsidR="0085777C" w:rsidRPr="001E2CA7">
        <w:rPr>
          <w:rFonts w:ascii="Arial" w:hAnsi="Arial" w:cs="Arial"/>
          <w:sz w:val="24"/>
          <w:szCs w:val="24"/>
        </w:rPr>
        <w:t xml:space="preserve">, which </w:t>
      </w:r>
      <w:r w:rsidRPr="001E2CA7">
        <w:rPr>
          <w:rFonts w:ascii="Arial" w:hAnsi="Arial" w:cs="Arial"/>
          <w:sz w:val="24"/>
          <w:szCs w:val="24"/>
        </w:rPr>
        <w:t xml:space="preserve">provide a clear framework under which Greater Manchester organisations work together to safeguard children. </w:t>
      </w:r>
      <w:r w:rsidR="0085777C" w:rsidRPr="001E2CA7">
        <w:rPr>
          <w:rFonts w:ascii="Arial" w:hAnsi="Arial" w:cs="Arial"/>
          <w:sz w:val="24"/>
          <w:szCs w:val="24"/>
        </w:rPr>
        <w:t>P</w:t>
      </w:r>
      <w:r w:rsidRPr="001E2CA7">
        <w:rPr>
          <w:rFonts w:ascii="Arial" w:hAnsi="Arial" w:cs="Arial"/>
          <w:sz w:val="24"/>
          <w:szCs w:val="24"/>
        </w:rPr>
        <w:t>rocedures are regularly updated to take account of local or national learning</w:t>
      </w:r>
      <w:r w:rsidR="00C47341" w:rsidRPr="001E2CA7">
        <w:rPr>
          <w:rFonts w:ascii="Arial" w:hAnsi="Arial" w:cs="Arial"/>
          <w:sz w:val="24"/>
          <w:szCs w:val="24"/>
        </w:rPr>
        <w:t xml:space="preserve">, </w:t>
      </w:r>
      <w:r w:rsidRPr="001E2CA7">
        <w:rPr>
          <w:rFonts w:ascii="Arial" w:hAnsi="Arial" w:cs="Arial"/>
          <w:sz w:val="24"/>
          <w:szCs w:val="24"/>
        </w:rPr>
        <w:t>changes in legislation or statutory guidance.</w:t>
      </w:r>
    </w:p>
    <w:p w14:paraId="2D40720F" w14:textId="0DC041D1" w:rsidR="006A09C2" w:rsidRPr="001E2CA7" w:rsidRDefault="001D4E50" w:rsidP="001D4E50">
      <w:pPr>
        <w:tabs>
          <w:tab w:val="left" w:pos="2610"/>
        </w:tabs>
        <w:jc w:val="both"/>
        <w:rPr>
          <w:rFonts w:ascii="Arial" w:hAnsi="Arial" w:cs="Arial"/>
          <w:sz w:val="24"/>
          <w:szCs w:val="24"/>
        </w:rPr>
      </w:pPr>
      <w:r>
        <w:rPr>
          <w:rFonts w:ascii="Arial" w:hAnsi="Arial" w:cs="Arial"/>
          <w:b/>
          <w:bCs/>
          <w:color w:val="993366"/>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br/>
      </w:r>
      <w:r w:rsidR="00E60863">
        <w:rPr>
          <w:rFonts w:ascii="Arial" w:hAnsi="Arial" w:cs="Arial"/>
          <w:b/>
          <w:bCs/>
          <w:color w:val="990099"/>
          <w:sz w:val="24"/>
          <w:szCs w:val="24"/>
        </w:rPr>
        <w:lastRenderedPageBreak/>
        <w:br/>
      </w:r>
      <w:r w:rsidR="00150824" w:rsidRPr="001E2CA7">
        <w:rPr>
          <w:rFonts w:ascii="Arial" w:hAnsi="Arial" w:cs="Arial"/>
          <w:b/>
          <w:bCs/>
          <w:color w:val="990099"/>
          <w:sz w:val="24"/>
          <w:szCs w:val="24"/>
        </w:rPr>
        <w:t>The Early</w:t>
      </w:r>
      <w:r w:rsidR="00150824" w:rsidRPr="001E2CA7">
        <w:rPr>
          <w:rFonts w:ascii="Arial" w:hAnsi="Arial" w:cs="Arial"/>
          <w:b/>
          <w:bCs/>
          <w:color w:val="990099"/>
          <w:spacing w:val="-7"/>
          <w:sz w:val="24"/>
          <w:szCs w:val="24"/>
        </w:rPr>
        <w:t xml:space="preserve"> </w:t>
      </w:r>
      <w:r w:rsidR="00150824" w:rsidRPr="001E2CA7">
        <w:rPr>
          <w:rFonts w:ascii="Arial" w:hAnsi="Arial" w:cs="Arial"/>
          <w:b/>
          <w:bCs/>
          <w:color w:val="990099"/>
          <w:sz w:val="24"/>
          <w:szCs w:val="24"/>
        </w:rPr>
        <w:t>Help</w:t>
      </w:r>
      <w:r w:rsidR="00150824" w:rsidRPr="001E2CA7">
        <w:rPr>
          <w:rFonts w:ascii="Arial" w:hAnsi="Arial" w:cs="Arial"/>
          <w:b/>
          <w:bCs/>
          <w:color w:val="990099"/>
          <w:spacing w:val="-5"/>
          <w:sz w:val="24"/>
          <w:szCs w:val="24"/>
        </w:rPr>
        <w:t xml:space="preserve"> </w:t>
      </w:r>
      <w:r w:rsidR="00150824" w:rsidRPr="001E2CA7">
        <w:rPr>
          <w:rFonts w:ascii="Arial" w:hAnsi="Arial" w:cs="Arial"/>
          <w:b/>
          <w:bCs/>
          <w:color w:val="990099"/>
          <w:sz w:val="24"/>
          <w:szCs w:val="24"/>
        </w:rPr>
        <w:t>and</w:t>
      </w:r>
      <w:r w:rsidR="00150824" w:rsidRPr="001E2CA7">
        <w:rPr>
          <w:rFonts w:ascii="Arial" w:hAnsi="Arial" w:cs="Arial"/>
          <w:b/>
          <w:bCs/>
          <w:color w:val="990099"/>
          <w:spacing w:val="-4"/>
          <w:sz w:val="24"/>
          <w:szCs w:val="24"/>
        </w:rPr>
        <w:t xml:space="preserve"> </w:t>
      </w:r>
      <w:r w:rsidR="00150824" w:rsidRPr="001E2CA7">
        <w:rPr>
          <w:rFonts w:ascii="Arial" w:hAnsi="Arial" w:cs="Arial"/>
          <w:b/>
          <w:bCs/>
          <w:color w:val="990099"/>
          <w:sz w:val="24"/>
          <w:szCs w:val="24"/>
        </w:rPr>
        <w:t>Safeguarding</w:t>
      </w:r>
      <w:r w:rsidR="00150824" w:rsidRPr="001E2CA7">
        <w:rPr>
          <w:rFonts w:ascii="Arial" w:hAnsi="Arial" w:cs="Arial"/>
          <w:b/>
          <w:bCs/>
          <w:color w:val="990099"/>
          <w:spacing w:val="-6"/>
          <w:sz w:val="24"/>
          <w:szCs w:val="24"/>
        </w:rPr>
        <w:t xml:space="preserve"> Hub </w:t>
      </w:r>
      <w:r w:rsidR="00150824" w:rsidRPr="001E2CA7">
        <w:rPr>
          <w:rFonts w:ascii="Arial" w:hAnsi="Arial" w:cs="Arial"/>
          <w:b/>
          <w:bCs/>
          <w:color w:val="990099"/>
          <w:sz w:val="24"/>
          <w:szCs w:val="24"/>
        </w:rPr>
        <w:t>(EHASH)</w:t>
      </w:r>
      <w:r w:rsidR="00150824" w:rsidRPr="001E2CA7">
        <w:rPr>
          <w:rFonts w:ascii="Arial" w:hAnsi="Arial" w:cs="Arial"/>
          <w:b/>
          <w:bCs/>
          <w:color w:val="990099"/>
          <w:spacing w:val="-6"/>
          <w:sz w:val="24"/>
          <w:szCs w:val="24"/>
        </w:rPr>
        <w:t xml:space="preserve"> </w:t>
      </w:r>
      <w:r w:rsidR="00150824" w:rsidRPr="001E2CA7">
        <w:rPr>
          <w:rFonts w:ascii="Arial" w:hAnsi="Arial" w:cs="Arial"/>
          <w:b/>
          <w:bCs/>
          <w:color w:val="990099"/>
          <w:sz w:val="24"/>
          <w:szCs w:val="24"/>
        </w:rPr>
        <w:t xml:space="preserve">Strategic </w:t>
      </w:r>
      <w:r w:rsidR="00150824" w:rsidRPr="001E2CA7">
        <w:rPr>
          <w:rFonts w:ascii="Arial" w:hAnsi="Arial" w:cs="Arial"/>
          <w:b/>
          <w:bCs/>
          <w:color w:val="990099"/>
          <w:spacing w:val="-2"/>
          <w:sz w:val="24"/>
          <w:szCs w:val="24"/>
        </w:rPr>
        <w:t>Group</w:t>
      </w:r>
      <w:r w:rsidR="00150824" w:rsidRPr="001E2CA7">
        <w:rPr>
          <w:rFonts w:ascii="Arial" w:hAnsi="Arial" w:cs="Arial"/>
          <w:color w:val="993366"/>
          <w:spacing w:val="-2"/>
          <w:sz w:val="24"/>
          <w:szCs w:val="24"/>
        </w:rPr>
        <w:t xml:space="preserve"> </w:t>
      </w:r>
      <w:r w:rsidR="00150824" w:rsidRPr="001E2CA7">
        <w:rPr>
          <w:rFonts w:ascii="Arial" w:hAnsi="Arial" w:cs="Arial"/>
          <w:sz w:val="24"/>
          <w:szCs w:val="24"/>
        </w:rPr>
        <w:t>oversees the delivery and development</w:t>
      </w:r>
      <w:r w:rsidR="00150824" w:rsidRPr="001E2CA7">
        <w:rPr>
          <w:rFonts w:ascii="Arial" w:hAnsi="Arial" w:cs="Arial"/>
          <w:spacing w:val="-4"/>
          <w:sz w:val="24"/>
          <w:szCs w:val="24"/>
        </w:rPr>
        <w:t xml:space="preserve"> </w:t>
      </w:r>
      <w:r w:rsidR="00150824" w:rsidRPr="001E2CA7">
        <w:rPr>
          <w:rFonts w:ascii="Arial" w:hAnsi="Arial" w:cs="Arial"/>
          <w:sz w:val="24"/>
          <w:szCs w:val="24"/>
        </w:rPr>
        <w:t>of</w:t>
      </w:r>
      <w:r w:rsidR="00150824" w:rsidRPr="001E2CA7">
        <w:rPr>
          <w:rFonts w:ascii="Arial" w:hAnsi="Arial" w:cs="Arial"/>
          <w:spacing w:val="-2"/>
          <w:sz w:val="24"/>
          <w:szCs w:val="24"/>
        </w:rPr>
        <w:t xml:space="preserve"> the front door </w:t>
      </w:r>
      <w:r w:rsidR="00150824" w:rsidRPr="001E2CA7">
        <w:rPr>
          <w:rFonts w:ascii="Arial" w:hAnsi="Arial" w:cs="Arial"/>
          <w:sz w:val="24"/>
          <w:szCs w:val="24"/>
        </w:rPr>
        <w:t>to</w:t>
      </w:r>
      <w:r w:rsidR="00150824" w:rsidRPr="001E2CA7">
        <w:rPr>
          <w:rFonts w:ascii="Arial" w:hAnsi="Arial" w:cs="Arial"/>
          <w:spacing w:val="-2"/>
          <w:sz w:val="24"/>
          <w:szCs w:val="24"/>
        </w:rPr>
        <w:t xml:space="preserve"> </w:t>
      </w:r>
      <w:r w:rsidR="00150824" w:rsidRPr="001E2CA7">
        <w:rPr>
          <w:rFonts w:ascii="Arial" w:hAnsi="Arial" w:cs="Arial"/>
          <w:sz w:val="24"/>
          <w:szCs w:val="24"/>
        </w:rPr>
        <w:t>ensure</w:t>
      </w:r>
      <w:r w:rsidR="00150824" w:rsidRPr="001E2CA7">
        <w:rPr>
          <w:rFonts w:ascii="Arial" w:hAnsi="Arial" w:cs="Arial"/>
          <w:spacing w:val="-4"/>
          <w:sz w:val="24"/>
          <w:szCs w:val="24"/>
        </w:rPr>
        <w:t xml:space="preserve"> </w:t>
      </w:r>
      <w:r w:rsidR="00150824" w:rsidRPr="001E2CA7">
        <w:rPr>
          <w:rFonts w:ascii="Arial" w:hAnsi="Arial" w:cs="Arial"/>
          <w:sz w:val="24"/>
          <w:szCs w:val="24"/>
        </w:rPr>
        <w:t>children</w:t>
      </w:r>
      <w:r w:rsidR="00150824" w:rsidRPr="001E2CA7">
        <w:rPr>
          <w:rFonts w:ascii="Arial" w:hAnsi="Arial" w:cs="Arial"/>
          <w:spacing w:val="-2"/>
          <w:sz w:val="24"/>
          <w:szCs w:val="24"/>
        </w:rPr>
        <w:t xml:space="preserve"> </w:t>
      </w:r>
      <w:r w:rsidR="00150824" w:rsidRPr="001E2CA7">
        <w:rPr>
          <w:rFonts w:ascii="Arial" w:hAnsi="Arial" w:cs="Arial"/>
          <w:sz w:val="24"/>
          <w:szCs w:val="24"/>
        </w:rPr>
        <w:t>and</w:t>
      </w:r>
      <w:r w:rsidR="00150824" w:rsidRPr="001E2CA7">
        <w:rPr>
          <w:rFonts w:ascii="Arial" w:hAnsi="Arial" w:cs="Arial"/>
          <w:spacing w:val="-5"/>
          <w:sz w:val="24"/>
          <w:szCs w:val="24"/>
        </w:rPr>
        <w:t xml:space="preserve"> </w:t>
      </w:r>
      <w:r w:rsidR="00150824" w:rsidRPr="001E2CA7">
        <w:rPr>
          <w:rFonts w:ascii="Arial" w:hAnsi="Arial" w:cs="Arial"/>
          <w:sz w:val="24"/>
          <w:szCs w:val="24"/>
        </w:rPr>
        <w:t>families</w:t>
      </w:r>
      <w:r w:rsidR="00150824" w:rsidRPr="001E2CA7">
        <w:rPr>
          <w:rFonts w:ascii="Arial" w:hAnsi="Arial" w:cs="Arial"/>
          <w:spacing w:val="-3"/>
          <w:sz w:val="24"/>
          <w:szCs w:val="24"/>
        </w:rPr>
        <w:t xml:space="preserve"> </w:t>
      </w:r>
      <w:r w:rsidR="00150824" w:rsidRPr="001E2CA7">
        <w:rPr>
          <w:rFonts w:ascii="Arial" w:hAnsi="Arial" w:cs="Arial"/>
          <w:sz w:val="24"/>
          <w:szCs w:val="24"/>
        </w:rPr>
        <w:t>receive</w:t>
      </w:r>
      <w:r w:rsidR="00150824" w:rsidRPr="001E2CA7">
        <w:rPr>
          <w:rFonts w:ascii="Arial" w:hAnsi="Arial" w:cs="Arial"/>
          <w:spacing w:val="-4"/>
          <w:sz w:val="24"/>
          <w:szCs w:val="24"/>
        </w:rPr>
        <w:t xml:space="preserve"> </w:t>
      </w:r>
      <w:r w:rsidR="00150824" w:rsidRPr="001E2CA7">
        <w:rPr>
          <w:rFonts w:ascii="Arial" w:hAnsi="Arial" w:cs="Arial"/>
          <w:sz w:val="24"/>
          <w:szCs w:val="24"/>
        </w:rPr>
        <w:t>the</w:t>
      </w:r>
      <w:r w:rsidR="00150824" w:rsidRPr="001E2CA7">
        <w:rPr>
          <w:rFonts w:ascii="Arial" w:hAnsi="Arial" w:cs="Arial"/>
          <w:spacing w:val="-4"/>
          <w:sz w:val="24"/>
          <w:szCs w:val="24"/>
        </w:rPr>
        <w:t xml:space="preserve"> </w:t>
      </w:r>
      <w:r w:rsidR="00150824" w:rsidRPr="001E2CA7">
        <w:rPr>
          <w:rFonts w:ascii="Arial" w:hAnsi="Arial" w:cs="Arial"/>
          <w:sz w:val="24"/>
          <w:szCs w:val="24"/>
        </w:rPr>
        <w:t>right</w:t>
      </w:r>
      <w:r w:rsidR="00150824" w:rsidRPr="001E2CA7">
        <w:rPr>
          <w:rFonts w:ascii="Arial" w:hAnsi="Arial" w:cs="Arial"/>
          <w:spacing w:val="-5"/>
          <w:sz w:val="24"/>
          <w:szCs w:val="24"/>
        </w:rPr>
        <w:t xml:space="preserve"> </w:t>
      </w:r>
      <w:r w:rsidR="00150824" w:rsidRPr="001E2CA7">
        <w:rPr>
          <w:rFonts w:ascii="Arial" w:hAnsi="Arial" w:cs="Arial"/>
          <w:sz w:val="24"/>
          <w:szCs w:val="24"/>
        </w:rPr>
        <w:t>services</w:t>
      </w:r>
      <w:r w:rsidR="00150824" w:rsidRPr="001E2CA7">
        <w:rPr>
          <w:rFonts w:ascii="Arial" w:hAnsi="Arial" w:cs="Arial"/>
          <w:spacing w:val="-3"/>
          <w:sz w:val="24"/>
          <w:szCs w:val="24"/>
        </w:rPr>
        <w:t xml:space="preserve"> </w:t>
      </w:r>
      <w:r w:rsidR="00150824" w:rsidRPr="001E2CA7">
        <w:rPr>
          <w:rFonts w:ascii="Arial" w:hAnsi="Arial" w:cs="Arial"/>
          <w:sz w:val="24"/>
          <w:szCs w:val="24"/>
        </w:rPr>
        <w:t>at</w:t>
      </w:r>
      <w:r w:rsidR="00150824" w:rsidRPr="001E2CA7">
        <w:rPr>
          <w:rFonts w:ascii="Arial" w:hAnsi="Arial" w:cs="Arial"/>
          <w:spacing w:val="-4"/>
          <w:sz w:val="24"/>
          <w:szCs w:val="24"/>
        </w:rPr>
        <w:t xml:space="preserve"> </w:t>
      </w:r>
      <w:r w:rsidR="00150824" w:rsidRPr="001E2CA7">
        <w:rPr>
          <w:rFonts w:ascii="Arial" w:hAnsi="Arial" w:cs="Arial"/>
          <w:sz w:val="24"/>
          <w:szCs w:val="24"/>
        </w:rPr>
        <w:t xml:space="preserve">the right time. </w:t>
      </w:r>
    </w:p>
    <w:p w14:paraId="2544A4F3" w14:textId="77777777" w:rsidR="006A09C2" w:rsidRPr="001E2CA7" w:rsidRDefault="00150824" w:rsidP="001D4E50">
      <w:pPr>
        <w:tabs>
          <w:tab w:val="left" w:pos="2610"/>
        </w:tabs>
        <w:jc w:val="both"/>
        <w:rPr>
          <w:rFonts w:ascii="Arial" w:eastAsia="Times New Roman" w:hAnsi="Arial" w:cs="Arial"/>
          <w:sz w:val="24"/>
          <w:szCs w:val="24"/>
        </w:rPr>
      </w:pPr>
      <w:r w:rsidRPr="001E2CA7">
        <w:rPr>
          <w:rFonts w:ascii="Arial" w:hAnsi="Arial" w:cs="Arial"/>
          <w:sz w:val="24"/>
          <w:szCs w:val="24"/>
        </w:rPr>
        <w:t>This will be achieved via consultation and collaboration with all multi-agency stakeholders, to p</w:t>
      </w:r>
      <w:r w:rsidRPr="001E2CA7">
        <w:rPr>
          <w:rFonts w:ascii="Arial" w:eastAsia="Times New Roman" w:hAnsi="Arial" w:cs="Arial"/>
          <w:sz w:val="24"/>
          <w:szCs w:val="24"/>
        </w:rPr>
        <w:t xml:space="preserve">rovide assurance that EHASH operates within the Family Safeguarding Practice Model &amp; is linked </w:t>
      </w:r>
      <w:proofErr w:type="gramStart"/>
      <w:r w:rsidRPr="001E2CA7">
        <w:rPr>
          <w:rFonts w:ascii="Arial" w:eastAsia="Times New Roman" w:hAnsi="Arial" w:cs="Arial"/>
          <w:sz w:val="24"/>
          <w:szCs w:val="24"/>
        </w:rPr>
        <w:t>into</w:t>
      </w:r>
      <w:proofErr w:type="gramEnd"/>
      <w:r w:rsidRPr="001E2CA7">
        <w:rPr>
          <w:rFonts w:ascii="Arial" w:eastAsia="Times New Roman" w:hAnsi="Arial" w:cs="Arial"/>
          <w:sz w:val="24"/>
          <w:szCs w:val="24"/>
        </w:rPr>
        <w:t xml:space="preserve"> the Families First Partnership work. </w:t>
      </w:r>
    </w:p>
    <w:p w14:paraId="1724B2CA" w14:textId="77777777" w:rsidR="006A09C2" w:rsidRPr="001E2CA7" w:rsidRDefault="006A09C2" w:rsidP="001D4E50">
      <w:pPr>
        <w:tabs>
          <w:tab w:val="left" w:pos="2610"/>
        </w:tabs>
        <w:jc w:val="both"/>
        <w:rPr>
          <w:rFonts w:ascii="Arial" w:eastAsia="Times New Roman" w:hAnsi="Arial" w:cs="Arial"/>
          <w:sz w:val="24"/>
          <w:szCs w:val="24"/>
        </w:rPr>
      </w:pPr>
    </w:p>
    <w:p w14:paraId="02A66C82" w14:textId="5578D232" w:rsidR="00150824" w:rsidRPr="001E2CA7" w:rsidRDefault="00150824" w:rsidP="001D4E50">
      <w:pPr>
        <w:tabs>
          <w:tab w:val="left" w:pos="2610"/>
        </w:tabs>
        <w:jc w:val="both"/>
        <w:rPr>
          <w:rFonts w:ascii="Arial" w:eastAsia="Times New Roman" w:hAnsi="Arial" w:cs="Arial"/>
          <w:sz w:val="24"/>
          <w:szCs w:val="24"/>
        </w:rPr>
      </w:pPr>
      <w:r w:rsidRPr="001E2CA7">
        <w:rPr>
          <w:rFonts w:ascii="Arial" w:hAnsi="Arial" w:cs="Arial"/>
          <w:sz w:val="24"/>
          <w:szCs w:val="24"/>
        </w:rPr>
        <w:t xml:space="preserve">The EHASH Group </w:t>
      </w:r>
      <w:r w:rsidRPr="001E2CA7">
        <w:rPr>
          <w:rFonts w:ascii="Arial" w:eastAsia="Times New Roman" w:hAnsi="Arial" w:cs="Arial"/>
          <w:sz w:val="24"/>
          <w:szCs w:val="24"/>
        </w:rPr>
        <w:t xml:space="preserve">oversee the delivery and development of the EHASH model, integrating early help and safeguarding approaches to: </w:t>
      </w:r>
    </w:p>
    <w:p w14:paraId="459D7352" w14:textId="77777777" w:rsidR="00150824" w:rsidRPr="001E2CA7" w:rsidRDefault="00150824" w:rsidP="001D4E50">
      <w:pPr>
        <w:widowControl/>
        <w:numPr>
          <w:ilvl w:val="0"/>
          <w:numId w:val="31"/>
        </w:numPr>
        <w:autoSpaceDE/>
        <w:autoSpaceDN/>
        <w:ind w:left="360"/>
        <w:jc w:val="both"/>
        <w:rPr>
          <w:rFonts w:ascii="Arial" w:eastAsia="Times New Roman" w:hAnsi="Arial" w:cs="Arial"/>
          <w:sz w:val="24"/>
          <w:szCs w:val="24"/>
        </w:rPr>
      </w:pPr>
      <w:r w:rsidRPr="001E2CA7">
        <w:rPr>
          <w:rFonts w:ascii="Arial" w:eastAsia="Times New Roman" w:hAnsi="Arial" w:cs="Arial"/>
          <w:sz w:val="24"/>
          <w:szCs w:val="24"/>
        </w:rPr>
        <w:t>Strengthen Safeguarding Outcomes.</w:t>
      </w:r>
    </w:p>
    <w:p w14:paraId="445DDE31" w14:textId="77777777" w:rsidR="00150824" w:rsidRPr="001E2CA7" w:rsidRDefault="00150824" w:rsidP="001D4E50">
      <w:pPr>
        <w:widowControl/>
        <w:numPr>
          <w:ilvl w:val="0"/>
          <w:numId w:val="31"/>
        </w:numPr>
        <w:autoSpaceDE/>
        <w:autoSpaceDN/>
        <w:ind w:left="360"/>
        <w:jc w:val="both"/>
        <w:rPr>
          <w:rFonts w:ascii="Arial" w:eastAsia="Times New Roman" w:hAnsi="Arial" w:cs="Arial"/>
          <w:sz w:val="24"/>
          <w:szCs w:val="24"/>
        </w:rPr>
      </w:pPr>
      <w:r w:rsidRPr="001E2CA7">
        <w:rPr>
          <w:rFonts w:ascii="Arial" w:eastAsia="Times New Roman" w:hAnsi="Arial" w:cs="Arial"/>
          <w:sz w:val="24"/>
          <w:szCs w:val="24"/>
        </w:rPr>
        <w:t>Promote Partnership Working.</w:t>
      </w:r>
    </w:p>
    <w:p w14:paraId="6021E0A1" w14:textId="77777777" w:rsidR="00150824" w:rsidRPr="001E2CA7" w:rsidRDefault="00150824" w:rsidP="001D4E50">
      <w:pPr>
        <w:widowControl/>
        <w:numPr>
          <w:ilvl w:val="0"/>
          <w:numId w:val="31"/>
        </w:numPr>
        <w:autoSpaceDE/>
        <w:autoSpaceDN/>
        <w:ind w:left="360"/>
        <w:jc w:val="both"/>
        <w:rPr>
          <w:rFonts w:ascii="Arial" w:eastAsia="Times New Roman" w:hAnsi="Arial" w:cs="Arial"/>
          <w:sz w:val="24"/>
          <w:szCs w:val="24"/>
        </w:rPr>
      </w:pPr>
      <w:r w:rsidRPr="001E2CA7">
        <w:rPr>
          <w:rFonts w:ascii="Arial" w:eastAsia="Times New Roman" w:hAnsi="Arial" w:cs="Arial"/>
          <w:sz w:val="24"/>
          <w:szCs w:val="24"/>
        </w:rPr>
        <w:t>Drive Consistency and Quality.</w:t>
      </w:r>
    </w:p>
    <w:p w14:paraId="0EB370BC" w14:textId="77777777" w:rsidR="00150824" w:rsidRPr="001E2CA7" w:rsidRDefault="00150824" w:rsidP="001D4E50">
      <w:pPr>
        <w:widowControl/>
        <w:numPr>
          <w:ilvl w:val="0"/>
          <w:numId w:val="31"/>
        </w:numPr>
        <w:autoSpaceDE/>
        <w:autoSpaceDN/>
        <w:ind w:left="360"/>
        <w:jc w:val="both"/>
        <w:rPr>
          <w:rFonts w:ascii="Arial" w:eastAsia="Times New Roman" w:hAnsi="Arial" w:cs="Arial"/>
          <w:sz w:val="24"/>
          <w:szCs w:val="24"/>
        </w:rPr>
      </w:pPr>
      <w:r w:rsidRPr="001E2CA7">
        <w:rPr>
          <w:rFonts w:ascii="Arial" w:eastAsia="Times New Roman" w:hAnsi="Arial" w:cs="Arial"/>
          <w:sz w:val="24"/>
          <w:szCs w:val="24"/>
        </w:rPr>
        <w:t>Champion Strategic Development.</w:t>
      </w:r>
    </w:p>
    <w:p w14:paraId="14F89386" w14:textId="77777777" w:rsidR="00150824" w:rsidRPr="001E2CA7" w:rsidRDefault="00150824" w:rsidP="001D4E50">
      <w:pPr>
        <w:widowControl/>
        <w:numPr>
          <w:ilvl w:val="0"/>
          <w:numId w:val="31"/>
        </w:numPr>
        <w:autoSpaceDE/>
        <w:autoSpaceDN/>
        <w:ind w:left="360"/>
        <w:jc w:val="both"/>
        <w:rPr>
          <w:rFonts w:ascii="Arial" w:eastAsia="Times New Roman" w:hAnsi="Arial" w:cs="Arial"/>
          <w:sz w:val="24"/>
          <w:szCs w:val="24"/>
        </w:rPr>
      </w:pPr>
      <w:r w:rsidRPr="001E2CA7">
        <w:rPr>
          <w:rFonts w:ascii="Arial" w:eastAsia="Times New Roman" w:hAnsi="Arial" w:cs="Arial"/>
          <w:sz w:val="24"/>
          <w:szCs w:val="24"/>
        </w:rPr>
        <w:t>Embed the Voice of the Child.</w:t>
      </w:r>
    </w:p>
    <w:p w14:paraId="1F402A23" w14:textId="77777777" w:rsidR="00150824" w:rsidRPr="001E2CA7" w:rsidRDefault="00150824" w:rsidP="001D4E50">
      <w:pPr>
        <w:widowControl/>
        <w:numPr>
          <w:ilvl w:val="0"/>
          <w:numId w:val="31"/>
        </w:numPr>
        <w:autoSpaceDE/>
        <w:autoSpaceDN/>
        <w:ind w:left="360"/>
        <w:jc w:val="both"/>
        <w:rPr>
          <w:rFonts w:ascii="Arial" w:hAnsi="Arial" w:cs="Arial"/>
          <w:sz w:val="24"/>
          <w:szCs w:val="24"/>
        </w:rPr>
      </w:pPr>
      <w:r w:rsidRPr="001E2CA7">
        <w:rPr>
          <w:rFonts w:ascii="Arial" w:eastAsia="Times New Roman" w:hAnsi="Arial" w:cs="Arial"/>
          <w:sz w:val="24"/>
          <w:szCs w:val="24"/>
        </w:rPr>
        <w:t>Ensure connectivity with other strategic boards.</w:t>
      </w:r>
    </w:p>
    <w:p w14:paraId="7B9D4BDD" w14:textId="77777777" w:rsidR="00150824" w:rsidRPr="001E2CA7" w:rsidRDefault="00150824" w:rsidP="001D4E50">
      <w:pPr>
        <w:widowControl/>
        <w:numPr>
          <w:ilvl w:val="0"/>
          <w:numId w:val="31"/>
        </w:numPr>
        <w:autoSpaceDE/>
        <w:autoSpaceDN/>
        <w:ind w:left="360"/>
        <w:jc w:val="both"/>
        <w:rPr>
          <w:rFonts w:ascii="Arial" w:hAnsi="Arial" w:cs="Arial"/>
          <w:sz w:val="24"/>
          <w:szCs w:val="24"/>
        </w:rPr>
      </w:pPr>
      <w:r w:rsidRPr="001E2CA7">
        <w:rPr>
          <w:rFonts w:ascii="Arial" w:eastAsia="Times New Roman" w:hAnsi="Arial" w:cs="Arial"/>
          <w:sz w:val="24"/>
          <w:szCs w:val="24"/>
        </w:rPr>
        <w:t>Drive delivery and improvement across the front door.</w:t>
      </w:r>
    </w:p>
    <w:p w14:paraId="32A59248" w14:textId="34051526" w:rsidR="00B93AB6" w:rsidRPr="001E2CA7" w:rsidRDefault="001D4E50" w:rsidP="001D4E50">
      <w:pPr>
        <w:widowControl/>
        <w:autoSpaceDE/>
        <w:autoSpaceDN/>
        <w:jc w:val="both"/>
        <w:rPr>
          <w:rFonts w:ascii="Arial" w:eastAsia="Times New Roman" w:hAnsi="Arial" w:cs="Arial"/>
          <w:sz w:val="24"/>
          <w:szCs w:val="24"/>
        </w:rPr>
      </w:pPr>
      <w:r>
        <w:rPr>
          <w:rFonts w:ascii="Arial" w:eastAsia="Times New Roman" w:hAnsi="Arial" w:cs="Arial"/>
          <w:sz w:val="24"/>
          <w:szCs w:val="24"/>
        </w:rPr>
        <w:br/>
      </w:r>
      <w:r w:rsidR="00150824" w:rsidRPr="001E2CA7">
        <w:rPr>
          <w:rFonts w:ascii="Arial" w:eastAsia="Times New Roman" w:hAnsi="Arial" w:cs="Arial"/>
          <w:sz w:val="24"/>
          <w:szCs w:val="24"/>
        </w:rPr>
        <w:t xml:space="preserve">By overseeing quality assurance activity and data analysis </w:t>
      </w:r>
      <w:r w:rsidR="00B93AB6" w:rsidRPr="001E2CA7">
        <w:rPr>
          <w:rFonts w:ascii="Arial" w:eastAsia="Times New Roman" w:hAnsi="Arial" w:cs="Arial"/>
          <w:sz w:val="24"/>
          <w:szCs w:val="24"/>
        </w:rPr>
        <w:t xml:space="preserve">the </w:t>
      </w:r>
      <w:r w:rsidR="00150824" w:rsidRPr="001E2CA7">
        <w:rPr>
          <w:rFonts w:ascii="Arial" w:eastAsia="Times New Roman" w:hAnsi="Arial" w:cs="Arial"/>
          <w:sz w:val="24"/>
          <w:szCs w:val="24"/>
        </w:rPr>
        <w:t xml:space="preserve">EHASH Group can better inform local priorities in </w:t>
      </w:r>
      <w:r w:rsidR="00B93AB6" w:rsidRPr="001E2CA7">
        <w:rPr>
          <w:rFonts w:ascii="Arial" w:eastAsia="Times New Roman" w:hAnsi="Arial" w:cs="Arial"/>
          <w:sz w:val="24"/>
          <w:szCs w:val="24"/>
        </w:rPr>
        <w:t xml:space="preserve">the </w:t>
      </w:r>
      <w:r w:rsidR="00150824" w:rsidRPr="001E2CA7">
        <w:rPr>
          <w:rFonts w:ascii="Arial" w:eastAsia="Times New Roman" w:hAnsi="Arial" w:cs="Arial"/>
          <w:sz w:val="24"/>
          <w:szCs w:val="24"/>
        </w:rPr>
        <w:t xml:space="preserve">context of </w:t>
      </w:r>
      <w:r w:rsidR="00B93AB6" w:rsidRPr="001E2CA7">
        <w:rPr>
          <w:rFonts w:ascii="Arial" w:eastAsia="Times New Roman" w:hAnsi="Arial" w:cs="Arial"/>
          <w:sz w:val="24"/>
          <w:szCs w:val="24"/>
        </w:rPr>
        <w:t xml:space="preserve">emerging themes, </w:t>
      </w:r>
      <w:r w:rsidR="00150824" w:rsidRPr="001E2CA7">
        <w:rPr>
          <w:rFonts w:ascii="Arial" w:eastAsia="Times New Roman" w:hAnsi="Arial" w:cs="Arial"/>
          <w:sz w:val="24"/>
          <w:szCs w:val="24"/>
        </w:rPr>
        <w:t xml:space="preserve">regional and national work. </w:t>
      </w:r>
    </w:p>
    <w:p w14:paraId="605465C6" w14:textId="49BFB568" w:rsidR="00150824" w:rsidRDefault="00150824" w:rsidP="001D4E50">
      <w:pPr>
        <w:widowControl/>
        <w:autoSpaceDE/>
        <w:autoSpaceDN/>
        <w:jc w:val="both"/>
        <w:rPr>
          <w:rFonts w:ascii="Arial" w:hAnsi="Arial" w:cs="Arial"/>
          <w:spacing w:val="-2"/>
          <w:sz w:val="24"/>
          <w:szCs w:val="24"/>
        </w:rPr>
      </w:pP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EHASH</w:t>
      </w:r>
      <w:r w:rsidRPr="001E2CA7">
        <w:rPr>
          <w:rFonts w:ascii="Arial" w:hAnsi="Arial" w:cs="Arial"/>
          <w:spacing w:val="-3"/>
          <w:sz w:val="24"/>
          <w:szCs w:val="24"/>
        </w:rPr>
        <w:t xml:space="preserve"> </w:t>
      </w:r>
      <w:r w:rsidRPr="001E2CA7">
        <w:rPr>
          <w:rFonts w:ascii="Arial" w:hAnsi="Arial" w:cs="Arial"/>
          <w:sz w:val="24"/>
          <w:szCs w:val="24"/>
        </w:rPr>
        <w:t>Group</w:t>
      </w:r>
      <w:r w:rsidRPr="001E2CA7">
        <w:rPr>
          <w:rFonts w:ascii="Arial" w:hAnsi="Arial" w:cs="Arial"/>
          <w:spacing w:val="-6"/>
          <w:sz w:val="24"/>
          <w:szCs w:val="24"/>
        </w:rPr>
        <w:t xml:space="preserve"> </w:t>
      </w:r>
      <w:r w:rsidRPr="001E2CA7">
        <w:rPr>
          <w:rFonts w:ascii="Arial" w:hAnsi="Arial" w:cs="Arial"/>
          <w:sz w:val="24"/>
          <w:szCs w:val="24"/>
        </w:rPr>
        <w:t>will</w:t>
      </w:r>
      <w:r w:rsidRPr="001E2CA7">
        <w:rPr>
          <w:rFonts w:ascii="Arial" w:hAnsi="Arial" w:cs="Arial"/>
          <w:spacing w:val="-3"/>
          <w:sz w:val="24"/>
          <w:szCs w:val="24"/>
        </w:rPr>
        <w:t xml:space="preserve"> </w:t>
      </w:r>
      <w:r w:rsidRPr="001E2CA7">
        <w:rPr>
          <w:rFonts w:ascii="Arial" w:hAnsi="Arial" w:cs="Arial"/>
          <w:sz w:val="24"/>
          <w:szCs w:val="24"/>
        </w:rPr>
        <w:t>provide monitoring and challenge</w:t>
      </w:r>
      <w:r w:rsidRPr="001E2CA7">
        <w:rPr>
          <w:rFonts w:ascii="Arial" w:hAnsi="Arial" w:cs="Arial"/>
          <w:spacing w:val="-5"/>
          <w:sz w:val="24"/>
          <w:szCs w:val="24"/>
        </w:rPr>
        <w:t xml:space="preserve"> </w:t>
      </w:r>
      <w:r w:rsidRPr="001E2CA7">
        <w:rPr>
          <w:rFonts w:ascii="Arial" w:hAnsi="Arial" w:cs="Arial"/>
          <w:sz w:val="24"/>
          <w:szCs w:val="24"/>
        </w:rPr>
        <w:t>when</w:t>
      </w:r>
      <w:r w:rsidRPr="001E2CA7">
        <w:rPr>
          <w:rFonts w:ascii="Arial" w:hAnsi="Arial" w:cs="Arial"/>
          <w:spacing w:val="-7"/>
          <w:sz w:val="24"/>
          <w:szCs w:val="24"/>
        </w:rPr>
        <w:t xml:space="preserve"> </w:t>
      </w:r>
      <w:r w:rsidRPr="001E2CA7">
        <w:rPr>
          <w:rFonts w:ascii="Arial" w:hAnsi="Arial" w:cs="Arial"/>
          <w:sz w:val="24"/>
          <w:szCs w:val="24"/>
        </w:rPr>
        <w:t>appropriate, using regular audits and data analysis, whilst seeking the views of children and families to ensure EHASH provides the care and support required for effective outcomes. EHASH</w:t>
      </w:r>
      <w:r w:rsidRPr="001E2CA7">
        <w:rPr>
          <w:rFonts w:ascii="Arial" w:hAnsi="Arial" w:cs="Arial"/>
          <w:spacing w:val="-2"/>
          <w:sz w:val="24"/>
          <w:szCs w:val="24"/>
        </w:rPr>
        <w:t xml:space="preserve"> </w:t>
      </w:r>
      <w:r w:rsidRPr="001E2CA7">
        <w:rPr>
          <w:rFonts w:ascii="Arial" w:hAnsi="Arial" w:cs="Arial"/>
          <w:sz w:val="24"/>
          <w:szCs w:val="24"/>
        </w:rPr>
        <w:t>data,</w:t>
      </w:r>
      <w:r w:rsidRPr="001E2CA7">
        <w:rPr>
          <w:rFonts w:ascii="Arial" w:hAnsi="Arial" w:cs="Arial"/>
          <w:spacing w:val="-5"/>
          <w:sz w:val="24"/>
          <w:szCs w:val="24"/>
        </w:rPr>
        <w:t xml:space="preserve"> </w:t>
      </w:r>
      <w:r w:rsidRPr="001E2CA7">
        <w:rPr>
          <w:rFonts w:ascii="Arial" w:hAnsi="Arial" w:cs="Arial"/>
          <w:sz w:val="24"/>
          <w:szCs w:val="24"/>
        </w:rPr>
        <w:t>information</w:t>
      </w:r>
      <w:r w:rsidRPr="001E2CA7">
        <w:rPr>
          <w:rFonts w:ascii="Arial" w:hAnsi="Arial" w:cs="Arial"/>
          <w:spacing w:val="-4"/>
          <w:sz w:val="24"/>
          <w:szCs w:val="24"/>
        </w:rPr>
        <w:t xml:space="preserve"> </w:t>
      </w:r>
      <w:r w:rsidRPr="001E2CA7">
        <w:rPr>
          <w:rFonts w:ascii="Arial" w:hAnsi="Arial" w:cs="Arial"/>
          <w:sz w:val="24"/>
          <w:szCs w:val="24"/>
        </w:rPr>
        <w:t>&amp;</w:t>
      </w:r>
      <w:r w:rsidRPr="001E2CA7">
        <w:rPr>
          <w:rFonts w:ascii="Arial" w:hAnsi="Arial" w:cs="Arial"/>
          <w:spacing w:val="-2"/>
          <w:sz w:val="24"/>
          <w:szCs w:val="24"/>
        </w:rPr>
        <w:t xml:space="preserve"> </w:t>
      </w:r>
      <w:r w:rsidRPr="001E2CA7">
        <w:rPr>
          <w:rFonts w:ascii="Arial" w:hAnsi="Arial" w:cs="Arial"/>
          <w:sz w:val="24"/>
          <w:szCs w:val="24"/>
        </w:rPr>
        <w:t>intelligence</w:t>
      </w:r>
      <w:r w:rsidRPr="001E2CA7">
        <w:rPr>
          <w:rFonts w:ascii="Arial" w:hAnsi="Arial" w:cs="Arial"/>
          <w:spacing w:val="-4"/>
          <w:sz w:val="24"/>
          <w:szCs w:val="24"/>
        </w:rPr>
        <w:t xml:space="preserve"> </w:t>
      </w:r>
      <w:r w:rsidRPr="001E2CA7">
        <w:rPr>
          <w:rFonts w:ascii="Arial" w:hAnsi="Arial" w:cs="Arial"/>
          <w:sz w:val="24"/>
          <w:szCs w:val="24"/>
        </w:rPr>
        <w:t xml:space="preserve">assures RBSCP Executive of Early Help and </w:t>
      </w:r>
      <w:r w:rsidR="0007359E" w:rsidRPr="001E2CA7">
        <w:rPr>
          <w:rFonts w:ascii="Arial" w:hAnsi="Arial" w:cs="Arial"/>
          <w:sz w:val="24"/>
          <w:szCs w:val="24"/>
        </w:rPr>
        <w:t>Front door</w:t>
      </w:r>
      <w:r w:rsidRPr="001E2CA7">
        <w:rPr>
          <w:rFonts w:ascii="Arial" w:hAnsi="Arial" w:cs="Arial"/>
          <w:sz w:val="24"/>
          <w:szCs w:val="24"/>
        </w:rPr>
        <w:t xml:space="preserve"> </w:t>
      </w:r>
      <w:r w:rsidRPr="001E2CA7">
        <w:rPr>
          <w:rFonts w:ascii="Arial" w:hAnsi="Arial" w:cs="Arial"/>
          <w:spacing w:val="-2"/>
          <w:sz w:val="24"/>
          <w:szCs w:val="24"/>
        </w:rPr>
        <w:t>performance, quality and outcomes.</w:t>
      </w:r>
      <w:r w:rsidR="00E60863">
        <w:rPr>
          <w:rFonts w:ascii="Arial" w:hAnsi="Arial" w:cs="Arial"/>
          <w:spacing w:val="-2"/>
          <w:sz w:val="24"/>
          <w:szCs w:val="24"/>
        </w:rPr>
        <w:br/>
      </w:r>
      <w:r w:rsidR="00E60863">
        <w:rPr>
          <w:rFonts w:ascii="Arial" w:hAnsi="Arial" w:cs="Arial"/>
          <w:spacing w:val="-2"/>
          <w:sz w:val="24"/>
          <w:szCs w:val="24"/>
        </w:rPr>
        <w:br/>
      </w:r>
      <w:r w:rsidR="00E60863">
        <w:rPr>
          <w:rFonts w:ascii="Arial" w:hAnsi="Arial" w:cs="Arial"/>
          <w:spacing w:val="-2"/>
          <w:sz w:val="24"/>
          <w:szCs w:val="24"/>
        </w:rPr>
        <w:br/>
      </w:r>
    </w:p>
    <w:p w14:paraId="1A5659E1" w14:textId="77777777" w:rsidR="00E60863" w:rsidRDefault="00E60863" w:rsidP="001D4E50">
      <w:pPr>
        <w:widowControl/>
        <w:autoSpaceDE/>
        <w:autoSpaceDN/>
        <w:jc w:val="both"/>
        <w:rPr>
          <w:rFonts w:ascii="Arial" w:hAnsi="Arial" w:cs="Arial"/>
          <w:spacing w:val="-2"/>
          <w:sz w:val="24"/>
          <w:szCs w:val="24"/>
        </w:rPr>
      </w:pPr>
    </w:p>
    <w:p w14:paraId="37400285" w14:textId="2C0AB7C4" w:rsidR="00E60863" w:rsidRDefault="00E60863" w:rsidP="001D4E50">
      <w:pPr>
        <w:widowControl/>
        <w:autoSpaceDE/>
        <w:autoSpaceDN/>
        <w:jc w:val="both"/>
        <w:rPr>
          <w:rFonts w:ascii="Arial" w:hAnsi="Arial" w:cs="Arial"/>
          <w:spacing w:val="-2"/>
          <w:sz w:val="24"/>
          <w:szCs w:val="24"/>
        </w:rPr>
      </w:pPr>
      <w:r w:rsidRPr="001E2CA7">
        <w:rPr>
          <w:rFonts w:ascii="Arial" w:hAnsi="Arial" w:cs="Arial"/>
          <w:noProof/>
          <w:sz w:val="24"/>
          <w:szCs w:val="24"/>
        </w:rPr>
        <w:drawing>
          <wp:anchor distT="0" distB="0" distL="0" distR="0" simplePos="0" relativeHeight="251714560" behindDoc="1" locked="0" layoutInCell="1" allowOverlap="1" wp14:anchorId="22E7D28D" wp14:editId="3238AC8D">
            <wp:simplePos x="0" y="0"/>
            <wp:positionH relativeFrom="margin">
              <wp:align>center</wp:align>
            </wp:positionH>
            <wp:positionV relativeFrom="paragraph">
              <wp:posOffset>221788</wp:posOffset>
            </wp:positionV>
            <wp:extent cx="6266180" cy="2152650"/>
            <wp:effectExtent l="0" t="0" r="1270" b="0"/>
            <wp:wrapTopAndBottom/>
            <wp:docPr id="273584114" name="Image 23" descr="A group of people standing togeth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349805" name="Image 23" descr="A group of people standing together&#10;&#10;AI-generated content may be incorrect."/>
                    <pic:cNvPicPr/>
                  </pic:nvPicPr>
                  <pic:blipFill>
                    <a:blip r:embed="rId23" cstate="print"/>
                    <a:stretch>
                      <a:fillRect/>
                    </a:stretch>
                  </pic:blipFill>
                  <pic:spPr>
                    <a:xfrm>
                      <a:off x="0" y="0"/>
                      <a:ext cx="6266180" cy="2152650"/>
                    </a:xfrm>
                    <a:prstGeom prst="rect">
                      <a:avLst/>
                    </a:prstGeom>
                  </pic:spPr>
                </pic:pic>
              </a:graphicData>
            </a:graphic>
            <wp14:sizeRelV relativeFrom="margin">
              <wp14:pctHeight>0</wp14:pctHeight>
            </wp14:sizeRelV>
          </wp:anchor>
        </w:drawing>
      </w:r>
    </w:p>
    <w:p w14:paraId="71872B4F" w14:textId="0C517539" w:rsidR="00E60863" w:rsidRDefault="00E60863" w:rsidP="001D4E50">
      <w:pPr>
        <w:widowControl/>
        <w:autoSpaceDE/>
        <w:autoSpaceDN/>
        <w:jc w:val="both"/>
        <w:rPr>
          <w:rFonts w:ascii="Arial" w:hAnsi="Arial" w:cs="Arial"/>
          <w:spacing w:val="-2"/>
          <w:sz w:val="24"/>
          <w:szCs w:val="24"/>
        </w:rPr>
      </w:pPr>
    </w:p>
    <w:p w14:paraId="5C74649B" w14:textId="7DB7295C" w:rsidR="00E60863" w:rsidRPr="001E2CA7" w:rsidRDefault="00E60863" w:rsidP="001D4E50">
      <w:pPr>
        <w:widowControl/>
        <w:autoSpaceDE/>
        <w:autoSpaceDN/>
        <w:jc w:val="both"/>
        <w:rPr>
          <w:rFonts w:ascii="Arial" w:eastAsia="Times New Roman" w:hAnsi="Arial" w:cs="Arial"/>
          <w:sz w:val="24"/>
          <w:szCs w:val="24"/>
        </w:rPr>
        <w:sectPr w:rsidR="00E60863" w:rsidRPr="001E2CA7" w:rsidSect="00150824">
          <w:pgSz w:w="12240" w:h="15840"/>
          <w:pgMar w:top="720" w:right="720" w:bottom="720" w:left="720" w:header="0" w:footer="815" w:gutter="0"/>
          <w:cols w:space="720"/>
          <w:docGrid w:linePitch="299"/>
        </w:sectPr>
      </w:pPr>
    </w:p>
    <w:p w14:paraId="784469F1"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w:lastRenderedPageBreak/>
        <mc:AlternateContent>
          <mc:Choice Requires="wps">
            <w:drawing>
              <wp:inline distT="0" distB="0" distL="0" distR="0" wp14:anchorId="74804753" wp14:editId="783D344F">
                <wp:extent cx="6642100" cy="273050"/>
                <wp:effectExtent l="0" t="0" r="635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0" cy="273050"/>
                        </a:xfrm>
                        <a:prstGeom prst="rect">
                          <a:avLst/>
                        </a:prstGeom>
                        <a:solidFill>
                          <a:srgbClr val="990099"/>
                        </a:solidFill>
                      </wps:spPr>
                      <wps:txbx>
                        <w:txbxContent>
                          <w:p w14:paraId="25AB851A" w14:textId="65D3F19C" w:rsidR="00150824" w:rsidRPr="001453FF" w:rsidRDefault="0029578B" w:rsidP="0029578B">
                            <w:pPr>
                              <w:spacing w:line="276" w:lineRule="auto"/>
                              <w:rPr>
                                <w:rFonts w:ascii="Arial"/>
                                <w:b/>
                                <w:color w:val="000000"/>
                                <w:sz w:val="28"/>
                                <w:szCs w:val="28"/>
                              </w:rPr>
                            </w:pPr>
                            <w:r>
                              <w:rPr>
                                <w:rFonts w:ascii="Arial"/>
                                <w:b/>
                                <w:color w:val="FFFFFF"/>
                                <w:sz w:val="28"/>
                                <w:szCs w:val="28"/>
                              </w:rPr>
                              <w:t xml:space="preserve"> </w:t>
                            </w:r>
                            <w:r w:rsidR="00150824" w:rsidRPr="001453FF">
                              <w:rPr>
                                <w:rFonts w:ascii="Arial"/>
                                <w:b/>
                                <w:color w:val="FFFFFF"/>
                                <w:sz w:val="28"/>
                                <w:szCs w:val="28"/>
                              </w:rPr>
                              <w:t>Working</w:t>
                            </w:r>
                            <w:r w:rsidR="00150824" w:rsidRPr="001453FF">
                              <w:rPr>
                                <w:rFonts w:ascii="Arial"/>
                                <w:b/>
                                <w:color w:val="FFFFFF"/>
                                <w:spacing w:val="-29"/>
                                <w:sz w:val="28"/>
                                <w:szCs w:val="28"/>
                              </w:rPr>
                              <w:t xml:space="preserve"> </w:t>
                            </w:r>
                            <w:r w:rsidR="00150824" w:rsidRPr="001453FF">
                              <w:rPr>
                                <w:rFonts w:ascii="Arial"/>
                                <w:b/>
                                <w:color w:val="FFFFFF"/>
                                <w:sz w:val="28"/>
                                <w:szCs w:val="28"/>
                              </w:rPr>
                              <w:t>Together</w:t>
                            </w:r>
                            <w:r w:rsidR="00150824" w:rsidRPr="001453FF">
                              <w:rPr>
                                <w:rFonts w:ascii="Arial"/>
                                <w:b/>
                                <w:color w:val="FFFFFF"/>
                                <w:spacing w:val="-30"/>
                                <w:sz w:val="28"/>
                                <w:szCs w:val="28"/>
                              </w:rPr>
                              <w:t xml:space="preserve"> </w:t>
                            </w:r>
                            <w:r w:rsidR="00150824" w:rsidRPr="001453FF">
                              <w:rPr>
                                <w:rFonts w:ascii="Arial"/>
                                <w:b/>
                                <w:color w:val="FFFFFF"/>
                                <w:sz w:val="28"/>
                                <w:szCs w:val="28"/>
                              </w:rPr>
                              <w:t>with</w:t>
                            </w:r>
                            <w:r w:rsidR="00150824" w:rsidRPr="001453FF">
                              <w:rPr>
                                <w:rFonts w:ascii="Arial"/>
                                <w:b/>
                                <w:color w:val="FFFFFF"/>
                                <w:spacing w:val="-27"/>
                                <w:sz w:val="28"/>
                                <w:szCs w:val="28"/>
                              </w:rPr>
                              <w:t xml:space="preserve"> </w:t>
                            </w:r>
                            <w:r w:rsidR="00150824" w:rsidRPr="001453FF">
                              <w:rPr>
                                <w:rFonts w:ascii="Arial"/>
                                <w:b/>
                                <w:color w:val="FFFFFF"/>
                                <w:sz w:val="28"/>
                                <w:szCs w:val="28"/>
                              </w:rPr>
                              <w:t xml:space="preserve">Education </w:t>
                            </w:r>
                            <w:r w:rsidR="00150824" w:rsidRPr="001453FF">
                              <w:rPr>
                                <w:rFonts w:ascii="Arial"/>
                                <w:b/>
                                <w:color w:val="FFFFFF"/>
                                <w:spacing w:val="-2"/>
                                <w:sz w:val="28"/>
                                <w:szCs w:val="28"/>
                              </w:rPr>
                              <w:t>Partners</w:t>
                            </w:r>
                          </w:p>
                        </w:txbxContent>
                      </wps:txbx>
                      <wps:bodyPr wrap="square" lIns="0" tIns="0" rIns="0" bIns="0" rtlCol="0">
                        <a:noAutofit/>
                      </wps:bodyPr>
                    </wps:wsp>
                  </a:graphicData>
                </a:graphic>
              </wp:inline>
            </w:drawing>
          </mc:Choice>
          <mc:Fallback>
            <w:pict>
              <v:shape w14:anchorId="74804753" id="Textbox 31" o:spid="_x0000_s1035" type="#_x0000_t202" style="width:523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" fillcolor="#909" stroked="f">
                <v:textbox inset="0,0,0,0">
                  <w:txbxContent>
                    <w:p w14:paraId="25AB851A" w14:textId="65D3F19C" w:rsidR="00150824" w:rsidRPr="001453FF" w:rsidRDefault="0029578B" w:rsidP="0029578B">
                      <w:pPr>
                        <w:spacing w:line="276" w:lineRule="auto"/>
                        <w:rPr>
                          <w:rFonts w:ascii="Arial"/>
                          <w:b/>
                          <w:color w:val="000000"/>
                          <w:sz w:val="28"/>
                          <w:szCs w:val="28"/>
                        </w:rPr>
                      </w:pPr>
                      <w:r>
                        <w:rPr>
                          <w:rFonts w:ascii="Arial"/>
                          <w:b/>
                          <w:color w:val="FFFFFF"/>
                          <w:sz w:val="28"/>
                          <w:szCs w:val="28"/>
                        </w:rPr>
                        <w:t xml:space="preserve"> </w:t>
                      </w:r>
                      <w:r w:rsidR="00150824" w:rsidRPr="001453FF">
                        <w:rPr>
                          <w:rFonts w:ascii="Arial"/>
                          <w:b/>
                          <w:color w:val="FFFFFF"/>
                          <w:sz w:val="28"/>
                          <w:szCs w:val="28"/>
                        </w:rPr>
                        <w:t>Working</w:t>
                      </w:r>
                      <w:r w:rsidR="00150824" w:rsidRPr="001453FF">
                        <w:rPr>
                          <w:rFonts w:ascii="Arial"/>
                          <w:b/>
                          <w:color w:val="FFFFFF"/>
                          <w:spacing w:val="-29"/>
                          <w:sz w:val="28"/>
                          <w:szCs w:val="28"/>
                        </w:rPr>
                        <w:t xml:space="preserve"> </w:t>
                      </w:r>
                      <w:r w:rsidR="00150824" w:rsidRPr="001453FF">
                        <w:rPr>
                          <w:rFonts w:ascii="Arial"/>
                          <w:b/>
                          <w:color w:val="FFFFFF"/>
                          <w:sz w:val="28"/>
                          <w:szCs w:val="28"/>
                        </w:rPr>
                        <w:t>Together</w:t>
                      </w:r>
                      <w:r w:rsidR="00150824" w:rsidRPr="001453FF">
                        <w:rPr>
                          <w:rFonts w:ascii="Arial"/>
                          <w:b/>
                          <w:color w:val="FFFFFF"/>
                          <w:spacing w:val="-30"/>
                          <w:sz w:val="28"/>
                          <w:szCs w:val="28"/>
                        </w:rPr>
                        <w:t xml:space="preserve"> </w:t>
                      </w:r>
                      <w:r w:rsidR="00150824" w:rsidRPr="001453FF">
                        <w:rPr>
                          <w:rFonts w:ascii="Arial"/>
                          <w:b/>
                          <w:color w:val="FFFFFF"/>
                          <w:sz w:val="28"/>
                          <w:szCs w:val="28"/>
                        </w:rPr>
                        <w:t>with</w:t>
                      </w:r>
                      <w:r w:rsidR="00150824" w:rsidRPr="001453FF">
                        <w:rPr>
                          <w:rFonts w:ascii="Arial"/>
                          <w:b/>
                          <w:color w:val="FFFFFF"/>
                          <w:spacing w:val="-27"/>
                          <w:sz w:val="28"/>
                          <w:szCs w:val="28"/>
                        </w:rPr>
                        <w:t xml:space="preserve"> </w:t>
                      </w:r>
                      <w:r w:rsidR="00150824" w:rsidRPr="001453FF">
                        <w:rPr>
                          <w:rFonts w:ascii="Arial"/>
                          <w:b/>
                          <w:color w:val="FFFFFF"/>
                          <w:sz w:val="28"/>
                          <w:szCs w:val="28"/>
                        </w:rPr>
                        <w:t xml:space="preserve">Education </w:t>
                      </w:r>
                      <w:r w:rsidR="00150824" w:rsidRPr="001453FF">
                        <w:rPr>
                          <w:rFonts w:ascii="Arial"/>
                          <w:b/>
                          <w:color w:val="FFFFFF"/>
                          <w:spacing w:val="-2"/>
                          <w:sz w:val="28"/>
                          <w:szCs w:val="28"/>
                        </w:rPr>
                        <w:t>Partners</w:t>
                      </w:r>
                    </w:p>
                  </w:txbxContent>
                </v:textbox>
                <w10:anchorlock/>
              </v:shape>
            </w:pict>
          </mc:Fallback>
        </mc:AlternateContent>
      </w:r>
    </w:p>
    <w:p w14:paraId="66993139" w14:textId="77777777" w:rsidR="00583B51" w:rsidRPr="001E2CA7" w:rsidRDefault="00583B51" w:rsidP="001D4E50">
      <w:pPr>
        <w:pStyle w:val="Heading2"/>
        <w:spacing w:before="0" w:after="0"/>
        <w:jc w:val="both"/>
        <w:rPr>
          <w:rFonts w:ascii="Arial" w:hAnsi="Arial" w:cs="Arial"/>
          <w:color w:val="000000" w:themeColor="text1"/>
          <w:sz w:val="24"/>
          <w:szCs w:val="24"/>
        </w:rPr>
      </w:pPr>
    </w:p>
    <w:p w14:paraId="0D624E3D" w14:textId="5C0929E6" w:rsidR="00150824" w:rsidRPr="001E2CA7" w:rsidRDefault="00150824" w:rsidP="001D4E50">
      <w:pPr>
        <w:pStyle w:val="Heading2"/>
        <w:spacing w:before="0" w:after="0"/>
        <w:jc w:val="both"/>
        <w:rPr>
          <w:rFonts w:ascii="Arial" w:hAnsi="Arial" w:cs="Arial"/>
          <w:color w:val="000000" w:themeColor="text1"/>
          <w:spacing w:val="-2"/>
          <w:sz w:val="24"/>
          <w:szCs w:val="24"/>
        </w:rPr>
      </w:pPr>
      <w:r w:rsidRPr="001E2CA7">
        <w:rPr>
          <w:rFonts w:ascii="Arial" w:hAnsi="Arial" w:cs="Arial"/>
          <w:color w:val="000000" w:themeColor="text1"/>
          <w:sz w:val="24"/>
          <w:szCs w:val="24"/>
        </w:rPr>
        <w:t>RBSCP recognise the importance of Education as being central to the safeguarding of children and has the Assistant Director of Schools and Inclusion as a central member of the RBSCP Executive. In addition, there are designated representatives from Primary, Secondary and Special School Headteachers as members of the RBSCP Full Partnership, in</w:t>
      </w:r>
      <w:r w:rsidRPr="001E2CA7">
        <w:rPr>
          <w:rFonts w:ascii="Arial" w:hAnsi="Arial" w:cs="Arial"/>
          <w:color w:val="000000" w:themeColor="text1"/>
          <w:spacing w:val="-7"/>
          <w:sz w:val="24"/>
          <w:szCs w:val="24"/>
        </w:rPr>
        <w:t xml:space="preserve"> </w:t>
      </w:r>
      <w:r w:rsidRPr="001E2CA7">
        <w:rPr>
          <w:rFonts w:ascii="Arial" w:hAnsi="Arial" w:cs="Arial"/>
          <w:color w:val="000000" w:themeColor="text1"/>
          <w:sz w:val="24"/>
          <w:szCs w:val="24"/>
        </w:rPr>
        <w:t>recognition</w:t>
      </w:r>
      <w:r w:rsidRPr="001E2CA7">
        <w:rPr>
          <w:rFonts w:ascii="Arial" w:hAnsi="Arial" w:cs="Arial"/>
          <w:color w:val="000000" w:themeColor="text1"/>
          <w:spacing w:val="-6"/>
          <w:sz w:val="24"/>
          <w:szCs w:val="24"/>
        </w:rPr>
        <w:t xml:space="preserve"> </w:t>
      </w:r>
      <w:r w:rsidRPr="001E2CA7">
        <w:rPr>
          <w:rFonts w:ascii="Arial" w:hAnsi="Arial" w:cs="Arial"/>
          <w:color w:val="000000" w:themeColor="text1"/>
          <w:sz w:val="24"/>
          <w:szCs w:val="24"/>
        </w:rPr>
        <w:t>of</w:t>
      </w:r>
      <w:r w:rsidRPr="001E2CA7">
        <w:rPr>
          <w:rFonts w:ascii="Arial" w:hAnsi="Arial" w:cs="Arial"/>
          <w:color w:val="000000" w:themeColor="text1"/>
          <w:spacing w:val="-4"/>
          <w:sz w:val="24"/>
          <w:szCs w:val="24"/>
        </w:rPr>
        <w:t xml:space="preserve"> </w:t>
      </w:r>
      <w:r w:rsidRPr="001E2CA7">
        <w:rPr>
          <w:rFonts w:ascii="Arial" w:hAnsi="Arial" w:cs="Arial"/>
          <w:color w:val="000000" w:themeColor="text1"/>
          <w:sz w:val="24"/>
          <w:szCs w:val="24"/>
        </w:rPr>
        <w:t>their</w:t>
      </w:r>
      <w:r w:rsidRPr="001E2CA7">
        <w:rPr>
          <w:rFonts w:ascii="Arial" w:hAnsi="Arial" w:cs="Arial"/>
          <w:color w:val="000000" w:themeColor="text1"/>
          <w:spacing w:val="-6"/>
          <w:sz w:val="24"/>
          <w:szCs w:val="24"/>
        </w:rPr>
        <w:t xml:space="preserve"> </w:t>
      </w:r>
      <w:r w:rsidRPr="001E2CA7">
        <w:rPr>
          <w:rFonts w:ascii="Arial" w:hAnsi="Arial" w:cs="Arial"/>
          <w:color w:val="000000" w:themeColor="text1"/>
          <w:sz w:val="24"/>
          <w:szCs w:val="24"/>
        </w:rPr>
        <w:t>important</w:t>
      </w:r>
      <w:r w:rsidRPr="001E2CA7">
        <w:rPr>
          <w:rFonts w:ascii="Arial" w:hAnsi="Arial" w:cs="Arial"/>
          <w:color w:val="000000" w:themeColor="text1"/>
          <w:spacing w:val="-6"/>
          <w:sz w:val="24"/>
          <w:szCs w:val="24"/>
        </w:rPr>
        <w:t xml:space="preserve"> safeguarding </w:t>
      </w:r>
      <w:r w:rsidRPr="001E2CA7">
        <w:rPr>
          <w:rFonts w:ascii="Arial" w:hAnsi="Arial" w:cs="Arial"/>
          <w:color w:val="000000" w:themeColor="text1"/>
          <w:sz w:val="24"/>
          <w:szCs w:val="24"/>
        </w:rPr>
        <w:t>role</w:t>
      </w:r>
      <w:r w:rsidRPr="001E2CA7">
        <w:rPr>
          <w:rFonts w:ascii="Arial" w:hAnsi="Arial" w:cs="Arial"/>
          <w:color w:val="000000" w:themeColor="text1"/>
          <w:spacing w:val="-6"/>
          <w:sz w:val="24"/>
          <w:szCs w:val="24"/>
        </w:rPr>
        <w:t xml:space="preserve"> and to ensure they are represented at strategic discussions. </w:t>
      </w:r>
    </w:p>
    <w:p w14:paraId="0F603907" w14:textId="77777777" w:rsidR="00150824" w:rsidRPr="001E2CA7" w:rsidRDefault="00150824" w:rsidP="001D4E50">
      <w:pPr>
        <w:pStyle w:val="NoSpacing"/>
        <w:jc w:val="both"/>
        <w:rPr>
          <w:rFonts w:ascii="Arial" w:hAnsi="Arial" w:cs="Arial"/>
          <w:sz w:val="24"/>
          <w:szCs w:val="24"/>
        </w:rPr>
      </w:pPr>
    </w:p>
    <w:p w14:paraId="7978843A" w14:textId="77777777" w:rsidR="00150824" w:rsidRPr="001E2CA7" w:rsidRDefault="00150824" w:rsidP="001D4E50">
      <w:pPr>
        <w:pStyle w:val="NoSpacing"/>
        <w:jc w:val="both"/>
        <w:rPr>
          <w:rFonts w:ascii="Arial" w:hAnsi="Arial" w:cs="Arial"/>
          <w:b/>
          <w:bCs/>
          <w:sz w:val="24"/>
          <w:szCs w:val="24"/>
        </w:rPr>
      </w:pPr>
      <w:r w:rsidRPr="001E2CA7">
        <w:rPr>
          <w:rFonts w:ascii="Arial" w:hAnsi="Arial" w:cs="Arial"/>
          <w:sz w:val="24"/>
          <w:szCs w:val="24"/>
          <w:lang w:val="en-US"/>
        </w:rPr>
        <w:t>All local education and childcare providers working with children up to the age of 18 are included in local arrangements and members form the</w:t>
      </w:r>
      <w:r w:rsidRPr="001E2CA7">
        <w:rPr>
          <w:rFonts w:ascii="Arial" w:hAnsi="Arial" w:cs="Arial"/>
          <w:b/>
          <w:bCs/>
          <w:sz w:val="24"/>
          <w:szCs w:val="24"/>
        </w:rPr>
        <w:t xml:space="preserve"> </w:t>
      </w:r>
      <w:r w:rsidRPr="00887154">
        <w:rPr>
          <w:rFonts w:ascii="Arial" w:hAnsi="Arial" w:cs="Arial"/>
          <w:b/>
          <w:bCs/>
          <w:color w:val="990099"/>
          <w:sz w:val="24"/>
          <w:szCs w:val="24"/>
        </w:rPr>
        <w:t>Early Years, Education &amp; Safeguarding Subgroup</w:t>
      </w:r>
      <w:r w:rsidRPr="001E2CA7">
        <w:rPr>
          <w:rFonts w:ascii="Arial" w:hAnsi="Arial" w:cs="Arial"/>
          <w:sz w:val="24"/>
          <w:szCs w:val="24"/>
        </w:rPr>
        <w:t>. This group is responsible for ensuring education partners are informed and involved with strategic development of safeguarding, providing assurance to Rochdale Borough Children Safeguarding Partnership (RBSCP) that all key stages are actively working towards guidance within Keeping Children Safe in Education 2025 and Working Together to Safeguard Children 2023.</w:t>
      </w:r>
    </w:p>
    <w:p w14:paraId="1F75983D" w14:textId="77777777" w:rsidR="00150824" w:rsidRPr="001E2CA7" w:rsidRDefault="00150824" w:rsidP="001D4E50">
      <w:pPr>
        <w:pStyle w:val="BodyText"/>
        <w:jc w:val="both"/>
        <w:rPr>
          <w:rFonts w:ascii="Arial" w:hAnsi="Arial" w:cs="Arial"/>
          <w:b/>
          <w:sz w:val="24"/>
          <w:szCs w:val="24"/>
        </w:rPr>
      </w:pPr>
    </w:p>
    <w:p w14:paraId="7D5E16AD" w14:textId="77777777" w:rsidR="00150824" w:rsidRPr="001E2CA7" w:rsidRDefault="00150824" w:rsidP="001D4E50">
      <w:pPr>
        <w:pStyle w:val="BodyText"/>
        <w:jc w:val="both"/>
        <w:rPr>
          <w:rFonts w:ascii="Arial" w:hAnsi="Arial" w:cs="Arial"/>
          <w:spacing w:val="-2"/>
          <w:sz w:val="24"/>
          <w:szCs w:val="24"/>
        </w:rPr>
      </w:pPr>
      <w:r w:rsidRPr="001E2CA7">
        <w:rPr>
          <w:rFonts w:ascii="Arial" w:hAnsi="Arial" w:cs="Arial"/>
          <w:sz w:val="24"/>
          <w:szCs w:val="24"/>
        </w:rPr>
        <w:t>The</w:t>
      </w:r>
      <w:r w:rsidRPr="001E2CA7">
        <w:rPr>
          <w:rFonts w:ascii="Arial" w:hAnsi="Arial" w:cs="Arial"/>
          <w:spacing w:val="-10"/>
          <w:sz w:val="24"/>
          <w:szCs w:val="24"/>
        </w:rPr>
        <w:t xml:space="preserve"> </w:t>
      </w:r>
      <w:r w:rsidRPr="001E2CA7">
        <w:rPr>
          <w:rFonts w:ascii="Arial" w:hAnsi="Arial" w:cs="Arial"/>
          <w:sz w:val="24"/>
          <w:szCs w:val="24"/>
        </w:rPr>
        <w:t>Partnership</w:t>
      </w:r>
      <w:r w:rsidRPr="001E2CA7">
        <w:rPr>
          <w:rFonts w:ascii="Arial" w:hAnsi="Arial" w:cs="Arial"/>
          <w:spacing w:val="-8"/>
          <w:sz w:val="24"/>
          <w:szCs w:val="24"/>
        </w:rPr>
        <w:t xml:space="preserve"> </w:t>
      </w:r>
      <w:r w:rsidRPr="001E2CA7">
        <w:rPr>
          <w:rFonts w:ascii="Arial" w:hAnsi="Arial" w:cs="Arial"/>
          <w:sz w:val="24"/>
          <w:szCs w:val="24"/>
        </w:rPr>
        <w:t>Early</w:t>
      </w:r>
      <w:r w:rsidRPr="001E2CA7">
        <w:rPr>
          <w:rFonts w:ascii="Arial" w:hAnsi="Arial" w:cs="Arial"/>
          <w:spacing w:val="-5"/>
          <w:sz w:val="24"/>
          <w:szCs w:val="24"/>
        </w:rPr>
        <w:t xml:space="preserve"> </w:t>
      </w:r>
      <w:r w:rsidRPr="001E2CA7">
        <w:rPr>
          <w:rFonts w:ascii="Arial" w:hAnsi="Arial" w:cs="Arial"/>
          <w:sz w:val="24"/>
          <w:szCs w:val="24"/>
        </w:rPr>
        <w:t>Years,</w:t>
      </w:r>
      <w:r w:rsidRPr="001E2CA7">
        <w:rPr>
          <w:rFonts w:ascii="Arial" w:hAnsi="Arial" w:cs="Arial"/>
          <w:spacing w:val="-8"/>
          <w:sz w:val="24"/>
          <w:szCs w:val="24"/>
        </w:rPr>
        <w:t xml:space="preserve"> </w:t>
      </w:r>
      <w:r w:rsidRPr="001E2CA7">
        <w:rPr>
          <w:rFonts w:ascii="Arial" w:hAnsi="Arial" w:cs="Arial"/>
          <w:sz w:val="24"/>
          <w:szCs w:val="24"/>
        </w:rPr>
        <w:t>Education</w:t>
      </w:r>
      <w:r w:rsidRPr="001E2CA7">
        <w:rPr>
          <w:rFonts w:ascii="Arial" w:hAnsi="Arial" w:cs="Arial"/>
          <w:spacing w:val="-8"/>
          <w:sz w:val="24"/>
          <w:szCs w:val="24"/>
        </w:rPr>
        <w:t xml:space="preserve"> </w:t>
      </w:r>
      <w:r w:rsidRPr="001E2CA7">
        <w:rPr>
          <w:rFonts w:ascii="Arial" w:hAnsi="Arial" w:cs="Arial"/>
          <w:sz w:val="24"/>
          <w:szCs w:val="24"/>
        </w:rPr>
        <w:t>and</w:t>
      </w:r>
      <w:r w:rsidRPr="001E2CA7">
        <w:rPr>
          <w:rFonts w:ascii="Arial" w:hAnsi="Arial" w:cs="Arial"/>
          <w:spacing w:val="-5"/>
          <w:sz w:val="24"/>
          <w:szCs w:val="24"/>
        </w:rPr>
        <w:t xml:space="preserve"> </w:t>
      </w:r>
      <w:r w:rsidRPr="001E2CA7">
        <w:rPr>
          <w:rFonts w:ascii="Arial" w:hAnsi="Arial" w:cs="Arial"/>
          <w:sz w:val="24"/>
          <w:szCs w:val="24"/>
        </w:rPr>
        <w:t>Safeguarding</w:t>
      </w:r>
      <w:r w:rsidRPr="001E2CA7">
        <w:rPr>
          <w:rFonts w:ascii="Arial" w:hAnsi="Arial" w:cs="Arial"/>
          <w:spacing w:val="-7"/>
          <w:sz w:val="24"/>
          <w:szCs w:val="24"/>
        </w:rPr>
        <w:t xml:space="preserve"> </w:t>
      </w:r>
      <w:r w:rsidRPr="001E2CA7">
        <w:rPr>
          <w:rFonts w:ascii="Arial" w:hAnsi="Arial" w:cs="Arial"/>
          <w:sz w:val="24"/>
          <w:szCs w:val="24"/>
        </w:rPr>
        <w:t>Subgroup</w:t>
      </w:r>
      <w:r w:rsidRPr="001E2CA7">
        <w:rPr>
          <w:rFonts w:ascii="Arial" w:hAnsi="Arial" w:cs="Arial"/>
          <w:spacing w:val="-8"/>
          <w:sz w:val="24"/>
          <w:szCs w:val="24"/>
        </w:rPr>
        <w:t xml:space="preserve"> </w:t>
      </w:r>
      <w:r w:rsidRPr="001E2CA7">
        <w:rPr>
          <w:rFonts w:ascii="Arial" w:hAnsi="Arial" w:cs="Arial"/>
          <w:spacing w:val="-2"/>
          <w:sz w:val="24"/>
          <w:szCs w:val="24"/>
        </w:rPr>
        <w:t>will:</w:t>
      </w:r>
    </w:p>
    <w:p w14:paraId="1D98E5BC" w14:textId="77777777" w:rsidR="00150824" w:rsidRPr="001E2CA7" w:rsidRDefault="00150824" w:rsidP="001D4E50">
      <w:pPr>
        <w:pStyle w:val="BodyText"/>
        <w:jc w:val="both"/>
        <w:rPr>
          <w:rFonts w:ascii="Arial" w:hAnsi="Arial" w:cs="Arial"/>
          <w:spacing w:val="-2"/>
          <w:sz w:val="24"/>
          <w:szCs w:val="24"/>
        </w:rPr>
      </w:pPr>
    </w:p>
    <w:p w14:paraId="0DB20C94"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Ensure strategic links between Rochdale Borough Children Safeguarding Partners, Early Years and Education. To foster greater understanding of each other’s priorities.</w:t>
      </w:r>
    </w:p>
    <w:p w14:paraId="029954D9"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Provide key assurances and updates to Rochdale Borough Safeguarding Children Partnership and a platform for the RBSCP to disseminated key messages.</w:t>
      </w:r>
    </w:p>
    <w:p w14:paraId="4F58BC75"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 xml:space="preserve">Provide opportunities to hear safeguarding experiences of Early Years and Education. </w:t>
      </w:r>
    </w:p>
    <w:p w14:paraId="1A42B41E"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Explore and strengthen issues regarding safeguarding process, policy and procedure.</w:t>
      </w:r>
    </w:p>
    <w:p w14:paraId="0C04A4B0"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Ensure full compliance in Section 157 / 175 audit activity, sharing good practice and timely progress against improvements.</w:t>
      </w:r>
    </w:p>
    <w:p w14:paraId="292EB9D9"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 xml:space="preserve">Evidence quality assurance outcomes for safeguarding children and young people, in respect of improved safeguarding practice and policy development. </w:t>
      </w:r>
    </w:p>
    <w:p w14:paraId="009C7F5F"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Share strategic information and issues in respect of children and young people, particularly those relating to high level matters and national attention.</w:t>
      </w:r>
    </w:p>
    <w:p w14:paraId="0ECF0235" w14:textId="77777777" w:rsidR="00150824" w:rsidRPr="001E2CA7" w:rsidRDefault="00150824" w:rsidP="001D4E50">
      <w:pPr>
        <w:pStyle w:val="NoSpacing"/>
        <w:numPr>
          <w:ilvl w:val="0"/>
          <w:numId w:val="16"/>
        </w:numPr>
        <w:ind w:left="360"/>
        <w:jc w:val="both"/>
        <w:rPr>
          <w:rFonts w:ascii="Arial" w:hAnsi="Arial" w:cs="Arial"/>
          <w:sz w:val="24"/>
          <w:szCs w:val="24"/>
        </w:rPr>
      </w:pPr>
      <w:r w:rsidRPr="001E2CA7">
        <w:rPr>
          <w:rFonts w:ascii="Arial" w:hAnsi="Arial" w:cs="Arial"/>
          <w:sz w:val="24"/>
          <w:szCs w:val="24"/>
        </w:rPr>
        <w:t>Ensuring that the learning from Child Safeguarding Practice Review learning is shared and cascaded to ensure Early Years and Education practitioner access learning and development for the benefit of children and young people.</w:t>
      </w:r>
    </w:p>
    <w:p w14:paraId="3694628E" w14:textId="77777777" w:rsidR="00150824" w:rsidRPr="001E2CA7" w:rsidRDefault="00150824" w:rsidP="001D4E50">
      <w:pPr>
        <w:pStyle w:val="ListParagraph"/>
        <w:widowControl/>
        <w:numPr>
          <w:ilvl w:val="0"/>
          <w:numId w:val="16"/>
        </w:numPr>
        <w:autoSpaceDE/>
        <w:autoSpaceDN/>
        <w:ind w:left="360"/>
        <w:jc w:val="both"/>
        <w:rPr>
          <w:rFonts w:ascii="Arial" w:hAnsi="Arial" w:cs="Arial"/>
          <w:sz w:val="24"/>
          <w:szCs w:val="24"/>
        </w:rPr>
      </w:pPr>
      <w:r w:rsidRPr="001E2CA7">
        <w:rPr>
          <w:rFonts w:ascii="Arial" w:hAnsi="Arial" w:cs="Arial"/>
          <w:sz w:val="24"/>
          <w:szCs w:val="24"/>
        </w:rPr>
        <w:t>Facilitate challenge and scrutiny from the Independent Scrutineer to assure RBSCP of the effectiveness of processes, activity and improvements.</w:t>
      </w:r>
    </w:p>
    <w:p w14:paraId="7595A282" w14:textId="77777777" w:rsidR="00150824" w:rsidRPr="001E2CA7" w:rsidRDefault="00150824" w:rsidP="001D4E50">
      <w:pPr>
        <w:pStyle w:val="ListParagraph"/>
        <w:widowControl/>
        <w:numPr>
          <w:ilvl w:val="0"/>
          <w:numId w:val="16"/>
        </w:numPr>
        <w:autoSpaceDE/>
        <w:autoSpaceDN/>
        <w:ind w:left="360"/>
        <w:jc w:val="both"/>
        <w:rPr>
          <w:rFonts w:ascii="Arial" w:hAnsi="Arial" w:cs="Arial"/>
          <w:sz w:val="24"/>
          <w:szCs w:val="24"/>
        </w:rPr>
      </w:pPr>
      <w:r w:rsidRPr="001E2CA7">
        <w:rPr>
          <w:rFonts w:ascii="Arial" w:hAnsi="Arial" w:cs="Arial"/>
          <w:sz w:val="24"/>
          <w:szCs w:val="24"/>
        </w:rPr>
        <w:t>The Chair of sub-group will provide regular reports to the RBSCP &amp; Executive.</w:t>
      </w:r>
    </w:p>
    <w:p w14:paraId="08885150" w14:textId="173DF6CD" w:rsidR="00150824" w:rsidRPr="001E2CA7" w:rsidRDefault="00150824" w:rsidP="001D4E50">
      <w:pPr>
        <w:pStyle w:val="BodyText"/>
        <w:jc w:val="both"/>
        <w:rPr>
          <w:rFonts w:ascii="Arial" w:hAnsi="Arial" w:cs="Arial"/>
          <w:noProof/>
          <w:sz w:val="24"/>
          <w:szCs w:val="24"/>
          <w:lang w:val="en-GB"/>
        </w:rPr>
      </w:pPr>
      <w:r w:rsidRPr="001E2CA7">
        <w:rPr>
          <w:rFonts w:ascii="Arial" w:hAnsi="Arial" w:cs="Arial"/>
          <w:noProof/>
          <w:sz w:val="24"/>
          <w:szCs w:val="24"/>
          <w:lang w:val="en-GB"/>
        </w:rPr>
        <w:drawing>
          <wp:anchor distT="0" distB="0" distL="114300" distR="114300" simplePos="0" relativeHeight="251699200" behindDoc="0" locked="0" layoutInCell="1" allowOverlap="1" wp14:anchorId="5F0CAFF6" wp14:editId="3A113183">
            <wp:simplePos x="0" y="0"/>
            <wp:positionH relativeFrom="margin">
              <wp:align>center</wp:align>
            </wp:positionH>
            <wp:positionV relativeFrom="page">
              <wp:posOffset>7170420</wp:posOffset>
            </wp:positionV>
            <wp:extent cx="3263900" cy="1790700"/>
            <wp:effectExtent l="0" t="0" r="0" b="0"/>
            <wp:wrapSquare wrapText="bothSides"/>
            <wp:docPr id="12731076" name="Picture 2" descr="A silhouett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076" name="Picture 2" descr="A silhouette of a city&#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3900" cy="1790700"/>
                    </a:xfrm>
                    <a:prstGeom prst="rect">
                      <a:avLst/>
                    </a:prstGeom>
                    <a:noFill/>
                    <a:ln>
                      <a:noFill/>
                    </a:ln>
                  </pic:spPr>
                </pic:pic>
              </a:graphicData>
            </a:graphic>
          </wp:anchor>
        </w:drawing>
      </w:r>
    </w:p>
    <w:p w14:paraId="70A415BE" w14:textId="2CBAD9B0" w:rsidR="00150824" w:rsidRPr="001E2CA7" w:rsidRDefault="00150824" w:rsidP="001D4E50">
      <w:pPr>
        <w:pStyle w:val="BodyText"/>
        <w:jc w:val="both"/>
        <w:rPr>
          <w:rFonts w:ascii="Arial" w:hAnsi="Arial" w:cs="Arial"/>
          <w:sz w:val="24"/>
          <w:szCs w:val="24"/>
        </w:rPr>
        <w:sectPr w:rsidR="00150824" w:rsidRPr="001E2CA7" w:rsidSect="00150824">
          <w:footerReference w:type="default" r:id="rId29"/>
          <w:pgSz w:w="12240" w:h="15840"/>
          <w:pgMar w:top="720" w:right="720" w:bottom="720" w:left="720" w:header="0" w:footer="815" w:gutter="0"/>
          <w:cols w:space="720"/>
          <w:docGrid w:linePitch="299"/>
        </w:sectPr>
      </w:pPr>
      <w:r w:rsidRPr="001E2CA7">
        <w:rPr>
          <w:rFonts w:ascii="Arial" w:hAnsi="Arial" w:cs="Arial"/>
          <w:noProof/>
          <w:sz w:val="24"/>
          <w:szCs w:val="24"/>
          <w:lang w:val="en-GB"/>
        </w:rPr>
        <w:tab/>
      </w:r>
      <w:r w:rsidRPr="001E2CA7">
        <w:rPr>
          <w:rFonts w:ascii="Arial" w:hAnsi="Arial" w:cs="Arial"/>
          <w:noProof/>
          <w:sz w:val="24"/>
          <w:szCs w:val="24"/>
          <w:lang w:val="en-GB"/>
        </w:rPr>
        <w:tab/>
      </w:r>
      <w:r w:rsidRPr="001E2CA7">
        <w:rPr>
          <w:rFonts w:ascii="Arial" w:hAnsi="Arial" w:cs="Arial"/>
          <w:noProof/>
          <w:sz w:val="24"/>
          <w:szCs w:val="24"/>
          <w:lang w:val="en-GB"/>
        </w:rPr>
        <w:tab/>
      </w:r>
    </w:p>
    <w:p w14:paraId="61E31641"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w:lastRenderedPageBreak/>
        <mc:AlternateContent>
          <mc:Choice Requires="wps">
            <w:drawing>
              <wp:inline distT="0" distB="0" distL="0" distR="0" wp14:anchorId="6E035314" wp14:editId="10970667">
                <wp:extent cx="6347460" cy="228600"/>
                <wp:effectExtent l="0" t="0" r="0" b="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7460" cy="228600"/>
                        </a:xfrm>
                        <a:prstGeom prst="rect">
                          <a:avLst/>
                        </a:prstGeom>
                        <a:solidFill>
                          <a:srgbClr val="990099"/>
                        </a:solidFill>
                      </wps:spPr>
                      <wps:txbx>
                        <w:txbxContent>
                          <w:p w14:paraId="5B04E1F8" w14:textId="0EE8D8BF" w:rsidR="00150824" w:rsidRPr="00C733DA" w:rsidRDefault="0029578B" w:rsidP="0029578B">
                            <w:pPr>
                              <w:spacing w:line="276" w:lineRule="auto"/>
                              <w:ind w:left="28" w:right="129"/>
                              <w:rPr>
                                <w:rFonts w:ascii="Arial"/>
                                <w:b/>
                                <w:color w:val="000000"/>
                                <w:sz w:val="28"/>
                                <w:szCs w:val="28"/>
                              </w:rPr>
                            </w:pPr>
                            <w:bookmarkStart w:id="14" w:name="_bookmark16"/>
                            <w:bookmarkEnd w:id="14"/>
                            <w:r>
                              <w:rPr>
                                <w:rFonts w:ascii="Arial"/>
                                <w:b/>
                                <w:color w:val="FFFFFF"/>
                                <w:sz w:val="28"/>
                                <w:szCs w:val="28"/>
                              </w:rPr>
                              <w:t xml:space="preserve"> </w:t>
                            </w:r>
                            <w:r w:rsidR="00150824" w:rsidRPr="00C733DA">
                              <w:rPr>
                                <w:rFonts w:ascii="Arial"/>
                                <w:b/>
                                <w:color w:val="FFFFFF"/>
                                <w:sz w:val="28"/>
                                <w:szCs w:val="28"/>
                              </w:rPr>
                              <w:t>Identifying</w:t>
                            </w:r>
                            <w:r w:rsidR="00150824" w:rsidRPr="00C733DA">
                              <w:rPr>
                                <w:rFonts w:ascii="Arial"/>
                                <w:b/>
                                <w:color w:val="FFFFFF"/>
                                <w:spacing w:val="-13"/>
                                <w:sz w:val="28"/>
                                <w:szCs w:val="28"/>
                              </w:rPr>
                              <w:t xml:space="preserve"> </w:t>
                            </w:r>
                            <w:r w:rsidR="00150824" w:rsidRPr="00C733DA">
                              <w:rPr>
                                <w:rFonts w:ascii="Arial"/>
                                <w:b/>
                                <w:color w:val="FFFFFF"/>
                                <w:sz w:val="28"/>
                                <w:szCs w:val="28"/>
                              </w:rPr>
                              <w:t>our</w:t>
                            </w:r>
                            <w:r w:rsidR="00150824" w:rsidRPr="00C733DA">
                              <w:rPr>
                                <w:rFonts w:ascii="Arial"/>
                                <w:b/>
                                <w:color w:val="FFFFFF"/>
                                <w:spacing w:val="-15"/>
                                <w:sz w:val="28"/>
                                <w:szCs w:val="28"/>
                              </w:rPr>
                              <w:t xml:space="preserve"> </w:t>
                            </w:r>
                            <w:r w:rsidR="00150824" w:rsidRPr="00C733DA">
                              <w:rPr>
                                <w:rFonts w:ascii="Arial"/>
                                <w:b/>
                                <w:color w:val="FFFFFF"/>
                                <w:sz w:val="28"/>
                                <w:szCs w:val="28"/>
                              </w:rPr>
                              <w:t>Vulnerable</w:t>
                            </w:r>
                            <w:r w:rsidR="00150824" w:rsidRPr="00C733DA">
                              <w:rPr>
                                <w:rFonts w:ascii="Arial"/>
                                <w:b/>
                                <w:color w:val="FFFFFF"/>
                                <w:spacing w:val="-15"/>
                                <w:sz w:val="28"/>
                                <w:szCs w:val="28"/>
                              </w:rPr>
                              <w:t xml:space="preserve"> </w:t>
                            </w:r>
                            <w:r w:rsidR="00150824" w:rsidRPr="00C733DA">
                              <w:rPr>
                                <w:rFonts w:ascii="Arial"/>
                                <w:b/>
                                <w:color w:val="FFFFFF"/>
                                <w:sz w:val="28"/>
                                <w:szCs w:val="28"/>
                              </w:rPr>
                              <w:t>Children</w:t>
                            </w:r>
                            <w:r w:rsidR="00150824" w:rsidRPr="00C733DA">
                              <w:rPr>
                                <w:rFonts w:ascii="Arial"/>
                                <w:b/>
                                <w:color w:val="FFFFFF"/>
                                <w:spacing w:val="-13"/>
                                <w:sz w:val="28"/>
                                <w:szCs w:val="28"/>
                              </w:rPr>
                              <w:t xml:space="preserve"> </w:t>
                            </w:r>
                            <w:r w:rsidR="00150824" w:rsidRPr="00C733DA">
                              <w:rPr>
                                <w:rFonts w:ascii="Arial"/>
                                <w:b/>
                                <w:color w:val="FFFFFF"/>
                                <w:sz w:val="28"/>
                                <w:szCs w:val="28"/>
                              </w:rPr>
                              <w:t>and Emerging Threats</w:t>
                            </w:r>
                          </w:p>
                        </w:txbxContent>
                      </wps:txbx>
                      <wps:bodyPr wrap="square" lIns="0" tIns="0" rIns="0" bIns="0" rtlCol="0">
                        <a:noAutofit/>
                      </wps:bodyPr>
                    </wps:wsp>
                  </a:graphicData>
                </a:graphic>
              </wp:inline>
            </w:drawing>
          </mc:Choice>
          <mc:Fallback>
            <w:pict>
              <v:shape w14:anchorId="6E035314" id="Textbox 30" o:spid="_x0000_s1036" type="#_x0000_t202" style="width:499.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" fillcolor="#909" stroked="f">
                <v:textbox inset="0,0,0,0">
                  <w:txbxContent>
                    <w:p w14:paraId="5B04E1F8" w14:textId="0EE8D8BF" w:rsidR="00150824" w:rsidRPr="00C733DA" w:rsidRDefault="0029578B" w:rsidP="0029578B">
                      <w:pPr>
                        <w:spacing w:line="276" w:lineRule="auto"/>
                        <w:ind w:left="28" w:right="129"/>
                        <w:rPr>
                          <w:rFonts w:ascii="Arial"/>
                          <w:b/>
                          <w:color w:val="000000"/>
                          <w:sz w:val="28"/>
                          <w:szCs w:val="28"/>
                        </w:rPr>
                      </w:pPr>
                      <w:bookmarkStart w:id="15" w:name="_bookmark16"/>
                      <w:bookmarkEnd w:id="15"/>
                      <w:r>
                        <w:rPr>
                          <w:rFonts w:ascii="Arial"/>
                          <w:b/>
                          <w:color w:val="FFFFFF"/>
                          <w:sz w:val="28"/>
                          <w:szCs w:val="28"/>
                        </w:rPr>
                        <w:t xml:space="preserve"> </w:t>
                      </w:r>
                      <w:r w:rsidR="00150824" w:rsidRPr="00C733DA">
                        <w:rPr>
                          <w:rFonts w:ascii="Arial"/>
                          <w:b/>
                          <w:color w:val="FFFFFF"/>
                          <w:sz w:val="28"/>
                          <w:szCs w:val="28"/>
                        </w:rPr>
                        <w:t>Identifying</w:t>
                      </w:r>
                      <w:r w:rsidR="00150824" w:rsidRPr="00C733DA">
                        <w:rPr>
                          <w:rFonts w:ascii="Arial"/>
                          <w:b/>
                          <w:color w:val="FFFFFF"/>
                          <w:spacing w:val="-13"/>
                          <w:sz w:val="28"/>
                          <w:szCs w:val="28"/>
                        </w:rPr>
                        <w:t xml:space="preserve"> </w:t>
                      </w:r>
                      <w:r w:rsidR="00150824" w:rsidRPr="00C733DA">
                        <w:rPr>
                          <w:rFonts w:ascii="Arial"/>
                          <w:b/>
                          <w:color w:val="FFFFFF"/>
                          <w:sz w:val="28"/>
                          <w:szCs w:val="28"/>
                        </w:rPr>
                        <w:t>our</w:t>
                      </w:r>
                      <w:r w:rsidR="00150824" w:rsidRPr="00C733DA">
                        <w:rPr>
                          <w:rFonts w:ascii="Arial"/>
                          <w:b/>
                          <w:color w:val="FFFFFF"/>
                          <w:spacing w:val="-15"/>
                          <w:sz w:val="28"/>
                          <w:szCs w:val="28"/>
                        </w:rPr>
                        <w:t xml:space="preserve"> </w:t>
                      </w:r>
                      <w:r w:rsidR="00150824" w:rsidRPr="00C733DA">
                        <w:rPr>
                          <w:rFonts w:ascii="Arial"/>
                          <w:b/>
                          <w:color w:val="FFFFFF"/>
                          <w:sz w:val="28"/>
                          <w:szCs w:val="28"/>
                        </w:rPr>
                        <w:t>Vulnerable</w:t>
                      </w:r>
                      <w:r w:rsidR="00150824" w:rsidRPr="00C733DA">
                        <w:rPr>
                          <w:rFonts w:ascii="Arial"/>
                          <w:b/>
                          <w:color w:val="FFFFFF"/>
                          <w:spacing w:val="-15"/>
                          <w:sz w:val="28"/>
                          <w:szCs w:val="28"/>
                        </w:rPr>
                        <w:t xml:space="preserve"> </w:t>
                      </w:r>
                      <w:r w:rsidR="00150824" w:rsidRPr="00C733DA">
                        <w:rPr>
                          <w:rFonts w:ascii="Arial"/>
                          <w:b/>
                          <w:color w:val="FFFFFF"/>
                          <w:sz w:val="28"/>
                          <w:szCs w:val="28"/>
                        </w:rPr>
                        <w:t>Children</w:t>
                      </w:r>
                      <w:r w:rsidR="00150824" w:rsidRPr="00C733DA">
                        <w:rPr>
                          <w:rFonts w:ascii="Arial"/>
                          <w:b/>
                          <w:color w:val="FFFFFF"/>
                          <w:spacing w:val="-13"/>
                          <w:sz w:val="28"/>
                          <w:szCs w:val="28"/>
                        </w:rPr>
                        <w:t xml:space="preserve"> </w:t>
                      </w:r>
                      <w:r w:rsidR="00150824" w:rsidRPr="00C733DA">
                        <w:rPr>
                          <w:rFonts w:ascii="Arial"/>
                          <w:b/>
                          <w:color w:val="FFFFFF"/>
                          <w:sz w:val="28"/>
                          <w:szCs w:val="28"/>
                        </w:rPr>
                        <w:t>and Emerging Threats</w:t>
                      </w:r>
                    </w:p>
                  </w:txbxContent>
                </v:textbox>
                <w10:anchorlock/>
              </v:shape>
            </w:pict>
          </mc:Fallback>
        </mc:AlternateContent>
      </w:r>
    </w:p>
    <w:p w14:paraId="56A948B8" w14:textId="77777777" w:rsidR="00583B51" w:rsidRPr="001E2CA7" w:rsidRDefault="00583B51" w:rsidP="001D4E50">
      <w:pPr>
        <w:pStyle w:val="BodyText"/>
        <w:jc w:val="both"/>
        <w:rPr>
          <w:rFonts w:ascii="Arial" w:hAnsi="Arial" w:cs="Arial"/>
          <w:sz w:val="24"/>
          <w:szCs w:val="24"/>
        </w:rPr>
      </w:pPr>
    </w:p>
    <w:p w14:paraId="3A38C9F3" w14:textId="1E023B4A"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Working Together 2023 defines contextual safeguarding as threats to the welfare of children through vulnerability to abuse or exploitation from outside their families.</w:t>
      </w:r>
    </w:p>
    <w:p w14:paraId="2FA847C5" w14:textId="77777777" w:rsidR="00150824" w:rsidRPr="001E2CA7" w:rsidRDefault="00150824" w:rsidP="001D4E50">
      <w:pPr>
        <w:pStyle w:val="BodyText"/>
        <w:jc w:val="both"/>
        <w:rPr>
          <w:rFonts w:ascii="Arial" w:hAnsi="Arial" w:cs="Arial"/>
          <w:sz w:val="24"/>
          <w:szCs w:val="24"/>
        </w:rPr>
      </w:pPr>
    </w:p>
    <w:p w14:paraId="65D617E5" w14:textId="10E88733" w:rsidR="00150824" w:rsidRPr="001E2CA7" w:rsidRDefault="00150824" w:rsidP="001D4E50">
      <w:pPr>
        <w:ind w:firstLine="3"/>
        <w:jc w:val="both"/>
        <w:rPr>
          <w:rFonts w:ascii="Arial" w:hAnsi="Arial" w:cs="Arial"/>
          <w:i/>
          <w:sz w:val="24"/>
          <w:szCs w:val="24"/>
        </w:rPr>
      </w:pPr>
      <w:r w:rsidRPr="001E2CA7">
        <w:rPr>
          <w:rFonts w:ascii="Arial" w:hAnsi="Arial" w:cs="Arial"/>
          <w:i/>
          <w:color w:val="990099"/>
          <w:sz w:val="24"/>
          <w:szCs w:val="24"/>
        </w:rPr>
        <w:t>‘These extra-familial threats might arise at school and other educational establishments, from within peer groups, or more widely from within the wider community and/or online. These threats can take a variety of different forms and children</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can</w:t>
      </w:r>
      <w:r w:rsidRPr="001E2CA7">
        <w:rPr>
          <w:rFonts w:ascii="Arial" w:hAnsi="Arial" w:cs="Arial"/>
          <w:i/>
          <w:color w:val="990099"/>
          <w:spacing w:val="-1"/>
          <w:sz w:val="24"/>
          <w:szCs w:val="24"/>
        </w:rPr>
        <w:t xml:space="preserve"> </w:t>
      </w:r>
      <w:r w:rsidRPr="001E2CA7">
        <w:rPr>
          <w:rFonts w:ascii="Arial" w:hAnsi="Arial" w:cs="Arial"/>
          <w:i/>
          <w:color w:val="990099"/>
          <w:sz w:val="24"/>
          <w:szCs w:val="24"/>
        </w:rPr>
        <w:t>be</w:t>
      </w:r>
      <w:r w:rsidRPr="001E2CA7">
        <w:rPr>
          <w:rFonts w:ascii="Arial" w:hAnsi="Arial" w:cs="Arial"/>
          <w:i/>
          <w:color w:val="990099"/>
          <w:spacing w:val="-1"/>
          <w:sz w:val="24"/>
          <w:szCs w:val="24"/>
        </w:rPr>
        <w:t xml:space="preserve"> </w:t>
      </w:r>
      <w:r w:rsidRPr="001E2CA7">
        <w:rPr>
          <w:rFonts w:ascii="Arial" w:hAnsi="Arial" w:cs="Arial"/>
          <w:i/>
          <w:color w:val="990099"/>
          <w:sz w:val="24"/>
          <w:szCs w:val="24"/>
        </w:rPr>
        <w:t>vulnerable to</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multiple</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threats,</w:t>
      </w:r>
      <w:r w:rsidRPr="001E2CA7">
        <w:rPr>
          <w:rFonts w:ascii="Arial" w:hAnsi="Arial" w:cs="Arial"/>
          <w:i/>
          <w:color w:val="990099"/>
          <w:spacing w:val="-2"/>
          <w:sz w:val="24"/>
          <w:szCs w:val="24"/>
        </w:rPr>
        <w:t xml:space="preserve"> </w:t>
      </w:r>
      <w:r w:rsidR="00965F91" w:rsidRPr="001E2CA7">
        <w:rPr>
          <w:rFonts w:ascii="Arial" w:hAnsi="Arial" w:cs="Arial"/>
          <w:i/>
          <w:color w:val="990099"/>
          <w:sz w:val="24"/>
          <w:szCs w:val="24"/>
        </w:rPr>
        <w:t>including</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exploitation</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by</w:t>
      </w:r>
      <w:r w:rsidRPr="001E2CA7">
        <w:rPr>
          <w:rFonts w:ascii="Arial" w:hAnsi="Arial" w:cs="Arial"/>
          <w:i/>
          <w:color w:val="990099"/>
          <w:spacing w:val="-3"/>
          <w:sz w:val="24"/>
          <w:szCs w:val="24"/>
        </w:rPr>
        <w:t xml:space="preserve"> </w:t>
      </w:r>
      <w:r w:rsidRPr="001E2CA7">
        <w:rPr>
          <w:rFonts w:ascii="Arial" w:hAnsi="Arial" w:cs="Arial"/>
          <w:i/>
          <w:color w:val="990099"/>
          <w:sz w:val="24"/>
          <w:szCs w:val="24"/>
        </w:rPr>
        <w:t>criminal</w:t>
      </w:r>
      <w:r w:rsidRPr="001E2CA7">
        <w:rPr>
          <w:rFonts w:ascii="Arial" w:hAnsi="Arial" w:cs="Arial"/>
          <w:i/>
          <w:color w:val="990099"/>
          <w:spacing w:val="-2"/>
          <w:sz w:val="24"/>
          <w:szCs w:val="24"/>
        </w:rPr>
        <w:t xml:space="preserve"> </w:t>
      </w:r>
      <w:r w:rsidRPr="001E2CA7">
        <w:rPr>
          <w:rFonts w:ascii="Arial" w:hAnsi="Arial" w:cs="Arial"/>
          <w:i/>
          <w:color w:val="990099"/>
          <w:sz w:val="24"/>
          <w:szCs w:val="24"/>
        </w:rPr>
        <w:t>gangs and organised crime groups such as county lines; trafficking, online abuse; sexual exploitation</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and</w:t>
      </w:r>
      <w:r w:rsidRPr="001E2CA7">
        <w:rPr>
          <w:rFonts w:ascii="Arial" w:hAnsi="Arial" w:cs="Arial"/>
          <w:i/>
          <w:color w:val="990099"/>
          <w:spacing w:val="-6"/>
          <w:sz w:val="24"/>
          <w:szCs w:val="24"/>
        </w:rPr>
        <w:t xml:space="preserve"> </w:t>
      </w:r>
      <w:r w:rsidRPr="001E2CA7">
        <w:rPr>
          <w:rFonts w:ascii="Arial" w:hAnsi="Arial" w:cs="Arial"/>
          <w:i/>
          <w:color w:val="990099"/>
          <w:sz w:val="24"/>
          <w:szCs w:val="24"/>
        </w:rPr>
        <w:t>the</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influences</w:t>
      </w:r>
      <w:r w:rsidRPr="001E2CA7">
        <w:rPr>
          <w:rFonts w:ascii="Arial" w:hAnsi="Arial" w:cs="Arial"/>
          <w:i/>
          <w:color w:val="990099"/>
          <w:spacing w:val="-3"/>
          <w:sz w:val="24"/>
          <w:szCs w:val="24"/>
        </w:rPr>
        <w:t xml:space="preserve"> </w:t>
      </w:r>
      <w:r w:rsidRPr="001E2CA7">
        <w:rPr>
          <w:rFonts w:ascii="Arial" w:hAnsi="Arial" w:cs="Arial"/>
          <w:i/>
          <w:color w:val="990099"/>
          <w:sz w:val="24"/>
          <w:szCs w:val="24"/>
        </w:rPr>
        <w:t>of</w:t>
      </w:r>
      <w:r w:rsidRPr="001E2CA7">
        <w:rPr>
          <w:rFonts w:ascii="Arial" w:hAnsi="Arial" w:cs="Arial"/>
          <w:i/>
          <w:color w:val="990099"/>
          <w:spacing w:val="-3"/>
          <w:sz w:val="24"/>
          <w:szCs w:val="24"/>
        </w:rPr>
        <w:t xml:space="preserve"> </w:t>
      </w:r>
      <w:r w:rsidRPr="001E2CA7">
        <w:rPr>
          <w:rFonts w:ascii="Arial" w:hAnsi="Arial" w:cs="Arial"/>
          <w:i/>
          <w:color w:val="990099"/>
          <w:sz w:val="24"/>
          <w:szCs w:val="24"/>
        </w:rPr>
        <w:t>extremism</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leading</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to</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radicalization.</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Extremist</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groups make use of the internet to radicalise and recruit and to promote extremist materials.</w:t>
      </w:r>
      <w:r w:rsidRPr="001E2CA7">
        <w:rPr>
          <w:rFonts w:ascii="Arial" w:hAnsi="Arial" w:cs="Arial"/>
          <w:i/>
          <w:sz w:val="24"/>
          <w:szCs w:val="24"/>
        </w:rPr>
        <w:t xml:space="preserve"> </w:t>
      </w:r>
      <w:r w:rsidRPr="001E2CA7">
        <w:rPr>
          <w:rFonts w:ascii="Arial" w:hAnsi="Arial" w:cs="Arial"/>
          <w:i/>
          <w:color w:val="990099"/>
          <w:sz w:val="24"/>
          <w:szCs w:val="24"/>
        </w:rPr>
        <w:t>Any</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potential</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harmful</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effects</w:t>
      </w:r>
      <w:r w:rsidRPr="001E2CA7">
        <w:rPr>
          <w:rFonts w:ascii="Arial" w:hAnsi="Arial" w:cs="Arial"/>
          <w:i/>
          <w:color w:val="990099"/>
          <w:spacing w:val="-3"/>
          <w:sz w:val="24"/>
          <w:szCs w:val="24"/>
        </w:rPr>
        <w:t xml:space="preserve"> </w:t>
      </w:r>
      <w:r w:rsidRPr="001E2CA7">
        <w:rPr>
          <w:rFonts w:ascii="Arial" w:hAnsi="Arial" w:cs="Arial"/>
          <w:i/>
          <w:color w:val="990099"/>
          <w:sz w:val="24"/>
          <w:szCs w:val="24"/>
        </w:rPr>
        <w:t>to</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individuals</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identified</w:t>
      </w:r>
      <w:r w:rsidRPr="001E2CA7">
        <w:rPr>
          <w:rFonts w:ascii="Arial" w:hAnsi="Arial" w:cs="Arial"/>
          <w:i/>
          <w:color w:val="990099"/>
          <w:spacing w:val="-4"/>
          <w:sz w:val="24"/>
          <w:szCs w:val="24"/>
        </w:rPr>
        <w:t xml:space="preserve"> </w:t>
      </w:r>
      <w:r w:rsidRPr="001E2CA7">
        <w:rPr>
          <w:rFonts w:ascii="Arial" w:hAnsi="Arial" w:cs="Arial"/>
          <w:i/>
          <w:color w:val="990099"/>
          <w:sz w:val="24"/>
          <w:szCs w:val="24"/>
        </w:rPr>
        <w:t>as</w:t>
      </w:r>
      <w:r w:rsidRPr="001E2CA7">
        <w:rPr>
          <w:rFonts w:ascii="Arial" w:hAnsi="Arial" w:cs="Arial"/>
          <w:i/>
          <w:color w:val="990099"/>
          <w:spacing w:val="-3"/>
          <w:sz w:val="24"/>
          <w:szCs w:val="24"/>
        </w:rPr>
        <w:t xml:space="preserve"> </w:t>
      </w:r>
      <w:r w:rsidRPr="001E2CA7">
        <w:rPr>
          <w:rFonts w:ascii="Arial" w:hAnsi="Arial" w:cs="Arial"/>
          <w:i/>
          <w:color w:val="990099"/>
          <w:sz w:val="24"/>
          <w:szCs w:val="24"/>
        </w:rPr>
        <w:t>vulnerable</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to</w:t>
      </w:r>
      <w:r w:rsidRPr="001E2CA7">
        <w:rPr>
          <w:rFonts w:ascii="Arial" w:hAnsi="Arial" w:cs="Arial"/>
          <w:i/>
          <w:color w:val="990099"/>
          <w:spacing w:val="-5"/>
          <w:sz w:val="24"/>
          <w:szCs w:val="24"/>
        </w:rPr>
        <w:t xml:space="preserve"> </w:t>
      </w:r>
      <w:r w:rsidRPr="001E2CA7">
        <w:rPr>
          <w:rFonts w:ascii="Arial" w:hAnsi="Arial" w:cs="Arial"/>
          <w:i/>
          <w:color w:val="990099"/>
          <w:sz w:val="24"/>
          <w:szCs w:val="24"/>
        </w:rPr>
        <w:t>extremist ideologies or being drawn into terrorism should also be considered’</w:t>
      </w:r>
    </w:p>
    <w:p w14:paraId="615FA965" w14:textId="77777777" w:rsidR="00150824" w:rsidRPr="001E2CA7" w:rsidRDefault="00150824" w:rsidP="001D4E50">
      <w:pPr>
        <w:pStyle w:val="BodyText"/>
        <w:jc w:val="both"/>
        <w:rPr>
          <w:rFonts w:ascii="Arial" w:hAnsi="Arial" w:cs="Arial"/>
          <w:i/>
          <w:sz w:val="24"/>
          <w:szCs w:val="24"/>
        </w:rPr>
      </w:pPr>
    </w:p>
    <w:p w14:paraId="472CDD4B" w14:textId="175DC277" w:rsidR="0082723D" w:rsidRDefault="00150824" w:rsidP="001D4E50">
      <w:pPr>
        <w:pStyle w:val="BodyText"/>
        <w:jc w:val="both"/>
        <w:rPr>
          <w:rFonts w:ascii="Arial" w:hAnsi="Arial" w:cs="Arial"/>
          <w:sz w:val="24"/>
          <w:szCs w:val="24"/>
        </w:rPr>
      </w:pPr>
      <w:r w:rsidRPr="001E2CA7">
        <w:rPr>
          <w:rFonts w:ascii="Arial" w:hAnsi="Arial" w:cs="Arial"/>
          <w:sz w:val="24"/>
          <w:szCs w:val="24"/>
        </w:rPr>
        <w:t xml:space="preserve">The </w:t>
      </w:r>
      <w:r w:rsidRPr="00005407">
        <w:rPr>
          <w:rFonts w:ascii="Arial" w:hAnsi="Arial" w:cs="Arial"/>
          <w:b/>
          <w:bCs/>
          <w:sz w:val="24"/>
          <w:szCs w:val="24"/>
        </w:rPr>
        <w:t>Complex Safeguarding Board</w:t>
      </w:r>
      <w:r w:rsidRPr="00005407">
        <w:rPr>
          <w:rFonts w:ascii="Arial" w:hAnsi="Arial" w:cs="Arial"/>
          <w:sz w:val="24"/>
          <w:szCs w:val="24"/>
        </w:rPr>
        <w:t xml:space="preserve"> </w:t>
      </w:r>
      <w:r w:rsidRPr="001E2CA7">
        <w:rPr>
          <w:rFonts w:ascii="Arial" w:hAnsi="Arial" w:cs="Arial"/>
          <w:sz w:val="24"/>
          <w:szCs w:val="24"/>
        </w:rPr>
        <w:t xml:space="preserve">will operate under delegated authority from the RBSCP to reflect upon, identify, develop and seek assurance of membership safeguarding systems. The aim of the quality systems </w:t>
      </w:r>
      <w:r w:rsidR="003621A4" w:rsidRPr="001E2CA7">
        <w:rPr>
          <w:rFonts w:ascii="Arial" w:hAnsi="Arial" w:cs="Arial"/>
          <w:sz w:val="24"/>
          <w:szCs w:val="24"/>
        </w:rPr>
        <w:t>is</w:t>
      </w:r>
      <w:r w:rsidRPr="001E2CA7">
        <w:rPr>
          <w:rFonts w:ascii="Arial" w:hAnsi="Arial" w:cs="Arial"/>
          <w:sz w:val="24"/>
          <w:szCs w:val="24"/>
        </w:rPr>
        <w:t xml:space="preserve"> to ensure RBSCP understand and are assured on the effectiveness of local multi-agency complex safeguarding activity</w:t>
      </w:r>
      <w:r w:rsidR="00D82EFD" w:rsidRPr="001E2CA7">
        <w:rPr>
          <w:rFonts w:ascii="Arial" w:hAnsi="Arial" w:cs="Arial"/>
          <w:sz w:val="24"/>
          <w:szCs w:val="24"/>
        </w:rPr>
        <w:t xml:space="preserve">. </w:t>
      </w:r>
      <w:r w:rsidR="0082723D" w:rsidRPr="001E2CA7">
        <w:rPr>
          <w:rFonts w:ascii="Arial" w:hAnsi="Arial" w:cs="Arial"/>
          <w:sz w:val="24"/>
          <w:szCs w:val="24"/>
        </w:rPr>
        <w:t xml:space="preserve">Our Complex Safeguarding Service offers assurance through an annual report and oversight through the </w:t>
      </w:r>
      <w:r w:rsidR="00025FE8" w:rsidRPr="001E2CA7">
        <w:rPr>
          <w:rFonts w:ascii="Arial" w:hAnsi="Arial" w:cs="Arial"/>
          <w:sz w:val="24"/>
          <w:szCs w:val="24"/>
        </w:rPr>
        <w:t>C</w:t>
      </w:r>
      <w:r w:rsidR="0082723D" w:rsidRPr="001E2CA7">
        <w:rPr>
          <w:rFonts w:ascii="Arial" w:hAnsi="Arial" w:cs="Arial"/>
          <w:sz w:val="24"/>
          <w:szCs w:val="24"/>
        </w:rPr>
        <w:t xml:space="preserve">omplex </w:t>
      </w:r>
      <w:r w:rsidR="00025FE8" w:rsidRPr="001E2CA7">
        <w:rPr>
          <w:rFonts w:ascii="Arial" w:hAnsi="Arial" w:cs="Arial"/>
          <w:sz w:val="24"/>
          <w:szCs w:val="24"/>
        </w:rPr>
        <w:t>S</w:t>
      </w:r>
      <w:r w:rsidR="0082723D" w:rsidRPr="001E2CA7">
        <w:rPr>
          <w:rFonts w:ascii="Arial" w:hAnsi="Arial" w:cs="Arial"/>
          <w:sz w:val="24"/>
          <w:szCs w:val="24"/>
        </w:rPr>
        <w:t xml:space="preserve">afeguarding </w:t>
      </w:r>
      <w:r w:rsidR="00025FE8" w:rsidRPr="001E2CA7">
        <w:rPr>
          <w:rFonts w:ascii="Arial" w:hAnsi="Arial" w:cs="Arial"/>
          <w:sz w:val="24"/>
          <w:szCs w:val="24"/>
        </w:rPr>
        <w:t>Strategic Board</w:t>
      </w:r>
      <w:r w:rsidR="00D82EFD" w:rsidRPr="001E2CA7">
        <w:rPr>
          <w:rFonts w:ascii="Arial" w:hAnsi="Arial" w:cs="Arial"/>
          <w:sz w:val="24"/>
          <w:szCs w:val="24"/>
        </w:rPr>
        <w:t xml:space="preserve">. The Complex Safeguarding Board’s overall aim is to protect children and young people from being exploited and ensure that victims are well supported. </w:t>
      </w:r>
      <w:r w:rsidR="0082723D" w:rsidRPr="001E2CA7">
        <w:rPr>
          <w:rFonts w:ascii="Arial" w:hAnsi="Arial" w:cs="Arial"/>
          <w:sz w:val="24"/>
          <w:szCs w:val="24"/>
        </w:rPr>
        <w:t xml:space="preserve">The Complex Safeguarding Annual Report is further submitted and overseen by </w:t>
      </w:r>
      <w:r w:rsidR="00D82EFD" w:rsidRPr="001E2CA7">
        <w:rPr>
          <w:rFonts w:ascii="Arial" w:hAnsi="Arial" w:cs="Arial"/>
          <w:sz w:val="24"/>
          <w:szCs w:val="24"/>
        </w:rPr>
        <w:t xml:space="preserve">RBSCP, </w:t>
      </w:r>
      <w:r w:rsidR="0082723D" w:rsidRPr="001E2CA7">
        <w:rPr>
          <w:rFonts w:ascii="Arial" w:hAnsi="Arial" w:cs="Arial"/>
          <w:sz w:val="24"/>
          <w:szCs w:val="24"/>
        </w:rPr>
        <w:t>Joint Leadership Team</w:t>
      </w:r>
      <w:r w:rsidR="00D82EFD" w:rsidRPr="001E2CA7">
        <w:rPr>
          <w:rFonts w:ascii="Arial" w:hAnsi="Arial" w:cs="Arial"/>
          <w:sz w:val="24"/>
          <w:szCs w:val="24"/>
        </w:rPr>
        <w:t xml:space="preserve"> and </w:t>
      </w:r>
      <w:r w:rsidR="0082723D" w:rsidRPr="001E2CA7">
        <w:rPr>
          <w:rFonts w:ascii="Arial" w:hAnsi="Arial" w:cs="Arial"/>
          <w:sz w:val="24"/>
          <w:szCs w:val="24"/>
        </w:rPr>
        <w:t xml:space="preserve">Cabinet. </w:t>
      </w:r>
    </w:p>
    <w:p w14:paraId="0D86A943" w14:textId="77777777" w:rsidR="008E2E28" w:rsidRPr="001E2CA7" w:rsidRDefault="008E2E28" w:rsidP="001D4E50">
      <w:pPr>
        <w:pStyle w:val="BodyText"/>
        <w:jc w:val="both"/>
        <w:rPr>
          <w:rFonts w:ascii="Arial" w:hAnsi="Arial" w:cs="Arial"/>
          <w:sz w:val="24"/>
          <w:szCs w:val="24"/>
        </w:rPr>
      </w:pPr>
    </w:p>
    <w:p w14:paraId="6D7FBC6D" w14:textId="77777777" w:rsidR="0082723D" w:rsidRPr="001E2CA7" w:rsidRDefault="0082723D" w:rsidP="001D4E50">
      <w:pPr>
        <w:pStyle w:val="BodyText"/>
        <w:jc w:val="both"/>
        <w:rPr>
          <w:rFonts w:ascii="Arial" w:hAnsi="Arial" w:cs="Arial"/>
          <w:sz w:val="24"/>
          <w:szCs w:val="24"/>
        </w:rPr>
      </w:pPr>
    </w:p>
    <w:p w14:paraId="56F8D04A" w14:textId="187FC08D" w:rsidR="0082723D" w:rsidRPr="001E2CA7" w:rsidRDefault="0082723D" w:rsidP="001D4E50">
      <w:pPr>
        <w:pStyle w:val="BodyText"/>
        <w:jc w:val="both"/>
        <w:rPr>
          <w:rFonts w:ascii="Arial" w:hAnsi="Arial" w:cs="Arial"/>
          <w:sz w:val="24"/>
          <w:szCs w:val="24"/>
          <w:lang w:val="en-GB"/>
        </w:rPr>
      </w:pPr>
      <w:r w:rsidRPr="001E2CA7">
        <w:rPr>
          <w:rFonts w:ascii="Arial" w:hAnsi="Arial" w:cs="Arial"/>
          <w:b/>
          <w:bCs/>
          <w:sz w:val="24"/>
          <w:szCs w:val="24"/>
          <w:lang w:val="en-GB"/>
        </w:rPr>
        <w:t>The Channel Panel</w:t>
      </w:r>
      <w:r w:rsidRPr="001E2CA7">
        <w:rPr>
          <w:rFonts w:ascii="Arial" w:hAnsi="Arial" w:cs="Arial"/>
          <w:sz w:val="24"/>
          <w:szCs w:val="24"/>
          <w:lang w:val="en-GB"/>
        </w:rPr>
        <w:t xml:space="preserve"> is a voluntary, multi-agency safeguarding process under the UK’s Prevent strategy that protects children vulnerable to radicalisation. Referrals are assessed, and with parental consent, a panel of professionals—including social care, housing, education, health, and police—creates a tailored support plan. This plan addresses risks and underlying needs such as mental health, housing stability, education, and online safety, with regular reviews to ensure progress</w:t>
      </w:r>
      <w:r w:rsidR="00350F47" w:rsidRPr="001E2CA7">
        <w:rPr>
          <w:rFonts w:ascii="Arial" w:hAnsi="Arial" w:cs="Arial"/>
          <w:sz w:val="24"/>
          <w:szCs w:val="24"/>
          <w:lang w:val="en-GB"/>
        </w:rPr>
        <w:t xml:space="preserve">. </w:t>
      </w:r>
      <w:r w:rsidRPr="001E2CA7">
        <w:rPr>
          <w:rFonts w:ascii="Arial" w:hAnsi="Arial" w:cs="Arial"/>
          <w:sz w:val="24"/>
          <w:szCs w:val="24"/>
          <w:lang w:val="en-GB"/>
        </w:rPr>
        <w:t xml:space="preserve">By intervening early and collaboratively, Channel reduces risks of children being vulnerable to extremism, and / or radicalised, and supports children in a safe, holistic way. Rochdale Channel Panel is chaired by the Head of Service for Complex Safeguarding, and Youth Justice. Channel </w:t>
      </w:r>
      <w:r w:rsidR="00F0013F" w:rsidRPr="001E2CA7">
        <w:rPr>
          <w:rFonts w:ascii="Arial" w:hAnsi="Arial" w:cs="Arial"/>
          <w:sz w:val="24"/>
          <w:szCs w:val="24"/>
          <w:lang w:val="en-GB"/>
        </w:rPr>
        <w:t>P</w:t>
      </w:r>
      <w:r w:rsidRPr="001E2CA7">
        <w:rPr>
          <w:rFonts w:ascii="Arial" w:hAnsi="Arial" w:cs="Arial"/>
          <w:sz w:val="24"/>
          <w:szCs w:val="24"/>
          <w:lang w:val="en-GB"/>
        </w:rPr>
        <w:t xml:space="preserve">anel is governed by the Home </w:t>
      </w:r>
      <w:proofErr w:type="gramStart"/>
      <w:r w:rsidRPr="001E2CA7">
        <w:rPr>
          <w:rFonts w:ascii="Arial" w:hAnsi="Arial" w:cs="Arial"/>
          <w:sz w:val="24"/>
          <w:szCs w:val="24"/>
          <w:lang w:val="en-GB"/>
        </w:rPr>
        <w:t>Office</w:t>
      </w:r>
      <w:proofErr w:type="gramEnd"/>
      <w:r w:rsidR="00814089" w:rsidRPr="001E2CA7">
        <w:rPr>
          <w:rFonts w:ascii="Arial" w:hAnsi="Arial" w:cs="Arial"/>
          <w:sz w:val="24"/>
          <w:szCs w:val="24"/>
          <w:lang w:val="en-GB"/>
        </w:rPr>
        <w:t xml:space="preserve"> and we </w:t>
      </w:r>
      <w:r w:rsidRPr="001E2CA7">
        <w:rPr>
          <w:rFonts w:ascii="Arial" w:hAnsi="Arial" w:cs="Arial"/>
          <w:sz w:val="24"/>
          <w:szCs w:val="24"/>
          <w:lang w:val="en-GB"/>
        </w:rPr>
        <w:t xml:space="preserve">offer assurance through an annual assurance report that is overseen by our Prevent Board, and submitted to the Home Office. </w:t>
      </w:r>
    </w:p>
    <w:p w14:paraId="2FABD27F" w14:textId="77777777" w:rsidR="0082723D" w:rsidRDefault="0082723D" w:rsidP="001D4E50">
      <w:pPr>
        <w:pStyle w:val="BodyText"/>
        <w:jc w:val="both"/>
        <w:rPr>
          <w:rFonts w:ascii="Arial" w:hAnsi="Arial" w:cs="Arial"/>
          <w:sz w:val="24"/>
          <w:szCs w:val="24"/>
        </w:rPr>
      </w:pPr>
    </w:p>
    <w:p w14:paraId="7504C630" w14:textId="77777777" w:rsidR="008E2E28" w:rsidRPr="001E2CA7" w:rsidRDefault="008E2E28" w:rsidP="001D4E50">
      <w:pPr>
        <w:pStyle w:val="BodyText"/>
        <w:jc w:val="both"/>
        <w:rPr>
          <w:rFonts w:ascii="Arial" w:hAnsi="Arial" w:cs="Arial"/>
          <w:sz w:val="24"/>
          <w:szCs w:val="24"/>
        </w:rPr>
      </w:pPr>
    </w:p>
    <w:p w14:paraId="6DB7212F" w14:textId="13B0F36A" w:rsidR="0082723D" w:rsidRPr="001E2CA7" w:rsidRDefault="0082723D" w:rsidP="001D4E50">
      <w:pPr>
        <w:pStyle w:val="BodyText"/>
        <w:jc w:val="both"/>
        <w:rPr>
          <w:rFonts w:ascii="Arial" w:hAnsi="Arial" w:cs="Arial"/>
          <w:sz w:val="24"/>
          <w:szCs w:val="24"/>
          <w:lang w:val="en-GB"/>
        </w:rPr>
      </w:pPr>
      <w:r w:rsidRPr="001E2CA7">
        <w:rPr>
          <w:rFonts w:ascii="Arial" w:hAnsi="Arial" w:cs="Arial"/>
          <w:b/>
          <w:bCs/>
          <w:sz w:val="24"/>
          <w:szCs w:val="24"/>
        </w:rPr>
        <w:t xml:space="preserve">Youth </w:t>
      </w:r>
      <w:r w:rsidRPr="001E2CA7">
        <w:rPr>
          <w:rFonts w:ascii="Arial" w:hAnsi="Arial" w:cs="Arial"/>
          <w:b/>
          <w:bCs/>
          <w:sz w:val="24"/>
          <w:szCs w:val="24"/>
          <w:lang w:val="en-GB"/>
        </w:rPr>
        <w:t>Justice Services</w:t>
      </w:r>
      <w:r w:rsidRPr="001E2CA7">
        <w:rPr>
          <w:rFonts w:ascii="Arial" w:hAnsi="Arial" w:cs="Arial"/>
          <w:sz w:val="24"/>
          <w:szCs w:val="24"/>
          <w:lang w:val="en-GB"/>
        </w:rPr>
        <w:t xml:space="preserve"> work closely with partners such as social care, education, health, housing, and the police to help children achieve positive change. Through joint planning and tailored interventions, they promote safety and stability for children, reduce risks to others, and encourage restorative justice approaches. The service operates under robust governance arrangements through the local Youth Justice Partnership Board and the national Youth Justice Board, which report to the Ministry of Justice, ensuring transparency, accountability, and high standards of practice. Our annual </w:t>
      </w:r>
      <w:r w:rsidR="00D5028D" w:rsidRPr="001E2CA7">
        <w:rPr>
          <w:rFonts w:ascii="Arial" w:hAnsi="Arial" w:cs="Arial"/>
          <w:sz w:val="24"/>
          <w:szCs w:val="24"/>
          <w:lang w:val="en-GB"/>
        </w:rPr>
        <w:t>Y</w:t>
      </w:r>
      <w:r w:rsidRPr="001E2CA7">
        <w:rPr>
          <w:rFonts w:ascii="Arial" w:hAnsi="Arial" w:cs="Arial"/>
          <w:sz w:val="24"/>
          <w:szCs w:val="24"/>
          <w:lang w:val="en-GB"/>
        </w:rPr>
        <w:t xml:space="preserve">outh </w:t>
      </w:r>
      <w:r w:rsidR="00D5028D" w:rsidRPr="001E2CA7">
        <w:rPr>
          <w:rFonts w:ascii="Arial" w:hAnsi="Arial" w:cs="Arial"/>
          <w:sz w:val="24"/>
          <w:szCs w:val="24"/>
          <w:lang w:val="en-GB"/>
        </w:rPr>
        <w:t>J</w:t>
      </w:r>
      <w:r w:rsidRPr="001E2CA7">
        <w:rPr>
          <w:rFonts w:ascii="Arial" w:hAnsi="Arial" w:cs="Arial"/>
          <w:sz w:val="24"/>
          <w:szCs w:val="24"/>
          <w:lang w:val="en-GB"/>
        </w:rPr>
        <w:t xml:space="preserve">ustice </w:t>
      </w:r>
      <w:r w:rsidR="00D5028D" w:rsidRPr="001E2CA7">
        <w:rPr>
          <w:rFonts w:ascii="Arial" w:hAnsi="Arial" w:cs="Arial"/>
          <w:sz w:val="24"/>
          <w:szCs w:val="24"/>
          <w:lang w:val="en-GB"/>
        </w:rPr>
        <w:t>B</w:t>
      </w:r>
      <w:r w:rsidRPr="001E2CA7">
        <w:rPr>
          <w:rFonts w:ascii="Arial" w:hAnsi="Arial" w:cs="Arial"/>
          <w:sz w:val="24"/>
          <w:szCs w:val="24"/>
          <w:lang w:val="en-GB"/>
        </w:rPr>
        <w:t xml:space="preserve">usiness </w:t>
      </w:r>
      <w:r w:rsidR="00D5028D" w:rsidRPr="001E2CA7">
        <w:rPr>
          <w:rFonts w:ascii="Arial" w:hAnsi="Arial" w:cs="Arial"/>
          <w:sz w:val="24"/>
          <w:szCs w:val="24"/>
          <w:lang w:val="en-GB"/>
        </w:rPr>
        <w:t>P</w:t>
      </w:r>
      <w:r w:rsidRPr="001E2CA7">
        <w:rPr>
          <w:rFonts w:ascii="Arial" w:hAnsi="Arial" w:cs="Arial"/>
          <w:sz w:val="24"/>
          <w:szCs w:val="24"/>
          <w:lang w:val="en-GB"/>
        </w:rPr>
        <w:t xml:space="preserve">lan is submitted </w:t>
      </w:r>
      <w:r w:rsidR="008E2E28">
        <w:rPr>
          <w:rFonts w:ascii="Arial" w:hAnsi="Arial" w:cs="Arial"/>
          <w:sz w:val="24"/>
          <w:szCs w:val="24"/>
          <w:lang w:val="en-GB"/>
        </w:rPr>
        <w:t xml:space="preserve">to </w:t>
      </w:r>
      <w:r w:rsidRPr="001E2CA7">
        <w:rPr>
          <w:rFonts w:ascii="Arial" w:hAnsi="Arial" w:cs="Arial"/>
          <w:sz w:val="24"/>
          <w:szCs w:val="24"/>
          <w:lang w:val="en-GB"/>
        </w:rPr>
        <w:t xml:space="preserve">our Joint Leadership Team and Cabinet. </w:t>
      </w:r>
    </w:p>
    <w:p w14:paraId="2580FA1E" w14:textId="77777777" w:rsidR="0082723D" w:rsidRPr="001E2CA7" w:rsidRDefault="0082723D" w:rsidP="001D4E50">
      <w:pPr>
        <w:pStyle w:val="BodyText"/>
        <w:jc w:val="both"/>
        <w:rPr>
          <w:rFonts w:ascii="Arial" w:hAnsi="Arial" w:cs="Arial"/>
          <w:sz w:val="24"/>
          <w:szCs w:val="24"/>
          <w:lang w:val="en-GB"/>
        </w:rPr>
      </w:pPr>
    </w:p>
    <w:p w14:paraId="14BF1027" w14:textId="6008160E" w:rsidR="00150824" w:rsidRPr="001E2CA7" w:rsidRDefault="00150824" w:rsidP="001D4E50">
      <w:pPr>
        <w:pStyle w:val="BodyText"/>
        <w:jc w:val="both"/>
        <w:rPr>
          <w:rFonts w:ascii="Arial" w:hAnsi="Arial" w:cs="Arial"/>
          <w:sz w:val="24"/>
          <w:szCs w:val="24"/>
        </w:rPr>
      </w:pPr>
    </w:p>
    <w:p w14:paraId="00DB7679" w14:textId="77777777" w:rsidR="00150824" w:rsidRPr="001E2CA7" w:rsidRDefault="00150824" w:rsidP="001D4E50">
      <w:pPr>
        <w:pStyle w:val="BodyText"/>
        <w:jc w:val="both"/>
        <w:rPr>
          <w:rFonts w:ascii="Arial" w:hAnsi="Arial" w:cs="Arial"/>
          <w:sz w:val="24"/>
          <w:szCs w:val="24"/>
        </w:rPr>
      </w:pPr>
    </w:p>
    <w:p w14:paraId="7E5CAC50" w14:textId="77777777" w:rsidR="00150824" w:rsidRPr="001E2CA7" w:rsidRDefault="00150824" w:rsidP="001D4E50">
      <w:pPr>
        <w:pStyle w:val="BodyText"/>
        <w:jc w:val="both"/>
        <w:rPr>
          <w:rFonts w:ascii="Arial" w:hAnsi="Arial" w:cs="Arial"/>
          <w:sz w:val="24"/>
          <w:szCs w:val="24"/>
        </w:rPr>
      </w:pPr>
    </w:p>
    <w:p w14:paraId="444B6749" w14:textId="77777777" w:rsidR="00150824" w:rsidRPr="001E2CA7" w:rsidRDefault="00150824" w:rsidP="001D4E50">
      <w:pPr>
        <w:pStyle w:val="BodyText"/>
        <w:jc w:val="both"/>
        <w:rPr>
          <w:rFonts w:ascii="Arial" w:hAnsi="Arial" w:cs="Arial"/>
          <w:sz w:val="24"/>
          <w:szCs w:val="24"/>
        </w:rPr>
      </w:pPr>
    </w:p>
    <w:p w14:paraId="1BC62208" w14:textId="77777777" w:rsidR="00150824" w:rsidRPr="001E2CA7" w:rsidRDefault="00150824" w:rsidP="001D4E50">
      <w:pPr>
        <w:pStyle w:val="BodyText"/>
        <w:jc w:val="both"/>
        <w:rPr>
          <w:rFonts w:ascii="Arial" w:hAnsi="Arial" w:cs="Arial"/>
          <w:sz w:val="24"/>
          <w:szCs w:val="24"/>
        </w:rPr>
      </w:pPr>
    </w:p>
    <w:p w14:paraId="1B143D76" w14:textId="77777777" w:rsidR="00150824" w:rsidRPr="001E2CA7" w:rsidRDefault="00150824" w:rsidP="001D4E50">
      <w:pPr>
        <w:pStyle w:val="BodyText"/>
        <w:jc w:val="both"/>
        <w:rPr>
          <w:rFonts w:ascii="Arial" w:hAnsi="Arial" w:cs="Arial"/>
          <w:sz w:val="24"/>
          <w:szCs w:val="24"/>
        </w:rPr>
      </w:pPr>
    </w:p>
    <w:p w14:paraId="53560A2E" w14:textId="77777777" w:rsidR="00150824" w:rsidRDefault="00150824" w:rsidP="001D4E50">
      <w:pPr>
        <w:pStyle w:val="BodyText"/>
        <w:jc w:val="both"/>
        <w:rPr>
          <w:rFonts w:ascii="Arial" w:hAnsi="Arial" w:cs="Arial"/>
          <w:sz w:val="24"/>
          <w:szCs w:val="24"/>
        </w:rPr>
      </w:pPr>
    </w:p>
    <w:p w14:paraId="17F76D82" w14:textId="77777777" w:rsidR="008E2E28" w:rsidRPr="001E2CA7" w:rsidRDefault="008E2E28" w:rsidP="001D4E50">
      <w:pPr>
        <w:pStyle w:val="BodyText"/>
        <w:jc w:val="both"/>
        <w:rPr>
          <w:rFonts w:ascii="Arial" w:hAnsi="Arial" w:cs="Arial"/>
          <w:sz w:val="24"/>
          <w:szCs w:val="24"/>
        </w:rPr>
      </w:pPr>
    </w:p>
    <w:p w14:paraId="26D175C2" w14:textId="77777777" w:rsidR="00150824" w:rsidRPr="001E2CA7" w:rsidRDefault="00150824" w:rsidP="001D4E50">
      <w:pPr>
        <w:pStyle w:val="BodyText"/>
        <w:jc w:val="both"/>
        <w:rPr>
          <w:rFonts w:ascii="Arial" w:hAnsi="Arial" w:cs="Arial"/>
          <w:sz w:val="24"/>
          <w:szCs w:val="24"/>
        </w:rPr>
      </w:pPr>
    </w:p>
    <w:p w14:paraId="4C9F4E4B" w14:textId="77777777" w:rsidR="00150824" w:rsidRPr="001E2CA7" w:rsidRDefault="00150824" w:rsidP="001D4E50">
      <w:pPr>
        <w:pStyle w:val="BodyText"/>
        <w:jc w:val="both"/>
        <w:rPr>
          <w:rFonts w:ascii="Arial" w:hAnsi="Arial" w:cs="Arial"/>
          <w:sz w:val="24"/>
          <w:szCs w:val="24"/>
        </w:rPr>
      </w:pPr>
      <w:r w:rsidRPr="001E2CA7">
        <w:rPr>
          <w:rFonts w:ascii="Arial" w:hAnsi="Arial" w:cs="Arial"/>
          <w:noProof/>
          <w:sz w:val="24"/>
          <w:szCs w:val="24"/>
        </w:rPr>
        <mc:AlternateContent>
          <mc:Choice Requires="wps">
            <w:drawing>
              <wp:inline distT="0" distB="0" distL="0" distR="0" wp14:anchorId="0CDD52B2" wp14:editId="21BA2FC3">
                <wp:extent cx="6347460" cy="22860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7460" cy="228600"/>
                        </a:xfrm>
                        <a:prstGeom prst="rect">
                          <a:avLst/>
                        </a:prstGeom>
                        <a:solidFill>
                          <a:srgbClr val="990099"/>
                        </a:solidFill>
                      </wps:spPr>
                      <wps:txbx>
                        <w:txbxContent>
                          <w:p w14:paraId="59495C4A" w14:textId="15CFE085" w:rsidR="00150824" w:rsidRPr="009B70F1" w:rsidRDefault="0029578B" w:rsidP="0029578B">
                            <w:pPr>
                              <w:spacing w:line="276" w:lineRule="auto"/>
                              <w:ind w:left="28" w:right="129"/>
                              <w:rPr>
                                <w:rFonts w:ascii="Arial"/>
                                <w:b/>
                                <w:color w:val="000000"/>
                                <w:sz w:val="28"/>
                                <w:szCs w:val="28"/>
                              </w:rPr>
                            </w:pPr>
                            <w:bookmarkStart w:id="16" w:name="_bookmark17"/>
                            <w:bookmarkEnd w:id="16"/>
                            <w:r>
                              <w:rPr>
                                <w:rFonts w:ascii="Arial"/>
                                <w:b/>
                                <w:color w:val="FFFFFF"/>
                                <w:sz w:val="28"/>
                                <w:szCs w:val="28"/>
                              </w:rPr>
                              <w:t xml:space="preserve"> </w:t>
                            </w:r>
                            <w:r w:rsidR="00150824" w:rsidRPr="009B70F1">
                              <w:rPr>
                                <w:rFonts w:ascii="Arial"/>
                                <w:b/>
                                <w:color w:val="FFFFFF"/>
                                <w:sz w:val="28"/>
                                <w:szCs w:val="28"/>
                              </w:rPr>
                              <w:t>Partnership,</w:t>
                            </w:r>
                            <w:r w:rsidR="00150824" w:rsidRPr="009B70F1">
                              <w:rPr>
                                <w:rFonts w:ascii="Arial"/>
                                <w:b/>
                                <w:color w:val="FFFFFF"/>
                                <w:spacing w:val="-12"/>
                                <w:sz w:val="28"/>
                                <w:szCs w:val="28"/>
                              </w:rPr>
                              <w:t xml:space="preserve"> </w:t>
                            </w:r>
                            <w:r w:rsidR="00150824" w:rsidRPr="009B70F1">
                              <w:rPr>
                                <w:rFonts w:ascii="Arial"/>
                                <w:b/>
                                <w:color w:val="FFFFFF"/>
                                <w:sz w:val="28"/>
                                <w:szCs w:val="28"/>
                              </w:rPr>
                              <w:t>Regional</w:t>
                            </w:r>
                            <w:r w:rsidR="00150824" w:rsidRPr="009B70F1">
                              <w:rPr>
                                <w:rFonts w:ascii="Arial"/>
                                <w:b/>
                                <w:color w:val="FFFFFF"/>
                                <w:spacing w:val="-12"/>
                                <w:sz w:val="28"/>
                                <w:szCs w:val="28"/>
                              </w:rPr>
                              <w:t xml:space="preserve"> </w:t>
                            </w:r>
                            <w:r w:rsidR="00150824" w:rsidRPr="009B70F1">
                              <w:rPr>
                                <w:rFonts w:ascii="Arial"/>
                                <w:b/>
                                <w:color w:val="FFFFFF"/>
                                <w:sz w:val="28"/>
                                <w:szCs w:val="28"/>
                              </w:rPr>
                              <w:t>and</w:t>
                            </w:r>
                            <w:r w:rsidR="00150824" w:rsidRPr="009B70F1">
                              <w:rPr>
                                <w:rFonts w:ascii="Arial"/>
                                <w:b/>
                                <w:color w:val="FFFFFF"/>
                                <w:spacing w:val="-10"/>
                                <w:sz w:val="28"/>
                                <w:szCs w:val="28"/>
                              </w:rPr>
                              <w:t xml:space="preserve"> </w:t>
                            </w:r>
                            <w:r w:rsidR="00150824" w:rsidRPr="009B70F1">
                              <w:rPr>
                                <w:rFonts w:ascii="Arial"/>
                                <w:b/>
                                <w:color w:val="FFFFFF"/>
                                <w:sz w:val="28"/>
                                <w:szCs w:val="28"/>
                              </w:rPr>
                              <w:t xml:space="preserve">National </w:t>
                            </w:r>
                            <w:r w:rsidR="00150824" w:rsidRPr="009B70F1">
                              <w:rPr>
                                <w:rFonts w:ascii="Arial"/>
                                <w:b/>
                                <w:color w:val="FFFFFF"/>
                                <w:spacing w:val="-2"/>
                                <w:sz w:val="28"/>
                                <w:szCs w:val="28"/>
                              </w:rPr>
                              <w:t>Links</w:t>
                            </w:r>
                          </w:p>
                        </w:txbxContent>
                      </wps:txbx>
                      <wps:bodyPr wrap="square" lIns="0" tIns="0" rIns="0" bIns="0" rtlCol="0">
                        <a:noAutofit/>
                      </wps:bodyPr>
                    </wps:wsp>
                  </a:graphicData>
                </a:graphic>
              </wp:inline>
            </w:drawing>
          </mc:Choice>
          <mc:Fallback>
            <w:pict>
              <v:shape w14:anchorId="0CDD52B2" id="Textbox 35" o:spid="_x0000_s1037" type="#_x0000_t202" style="width:499.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" fillcolor="#909" stroked="f">
                <v:textbox inset="0,0,0,0">
                  <w:txbxContent>
                    <w:p w14:paraId="59495C4A" w14:textId="15CFE085" w:rsidR="00150824" w:rsidRPr="009B70F1" w:rsidRDefault="0029578B" w:rsidP="0029578B">
                      <w:pPr>
                        <w:spacing w:line="276" w:lineRule="auto"/>
                        <w:ind w:left="28" w:right="129"/>
                        <w:rPr>
                          <w:rFonts w:ascii="Arial"/>
                          <w:b/>
                          <w:color w:val="000000"/>
                          <w:sz w:val="28"/>
                          <w:szCs w:val="28"/>
                        </w:rPr>
                      </w:pPr>
                      <w:bookmarkStart w:id="17" w:name="_bookmark17"/>
                      <w:bookmarkEnd w:id="17"/>
                      <w:r>
                        <w:rPr>
                          <w:rFonts w:ascii="Arial"/>
                          <w:b/>
                          <w:color w:val="FFFFFF"/>
                          <w:sz w:val="28"/>
                          <w:szCs w:val="28"/>
                        </w:rPr>
                        <w:t xml:space="preserve"> </w:t>
                      </w:r>
                      <w:r w:rsidR="00150824" w:rsidRPr="009B70F1">
                        <w:rPr>
                          <w:rFonts w:ascii="Arial"/>
                          <w:b/>
                          <w:color w:val="FFFFFF"/>
                          <w:sz w:val="28"/>
                          <w:szCs w:val="28"/>
                        </w:rPr>
                        <w:t>Partnership,</w:t>
                      </w:r>
                      <w:r w:rsidR="00150824" w:rsidRPr="009B70F1">
                        <w:rPr>
                          <w:rFonts w:ascii="Arial"/>
                          <w:b/>
                          <w:color w:val="FFFFFF"/>
                          <w:spacing w:val="-12"/>
                          <w:sz w:val="28"/>
                          <w:szCs w:val="28"/>
                        </w:rPr>
                        <w:t xml:space="preserve"> </w:t>
                      </w:r>
                      <w:r w:rsidR="00150824" w:rsidRPr="009B70F1">
                        <w:rPr>
                          <w:rFonts w:ascii="Arial"/>
                          <w:b/>
                          <w:color w:val="FFFFFF"/>
                          <w:sz w:val="28"/>
                          <w:szCs w:val="28"/>
                        </w:rPr>
                        <w:t>Regional</w:t>
                      </w:r>
                      <w:r w:rsidR="00150824" w:rsidRPr="009B70F1">
                        <w:rPr>
                          <w:rFonts w:ascii="Arial"/>
                          <w:b/>
                          <w:color w:val="FFFFFF"/>
                          <w:spacing w:val="-12"/>
                          <w:sz w:val="28"/>
                          <w:szCs w:val="28"/>
                        </w:rPr>
                        <w:t xml:space="preserve"> </w:t>
                      </w:r>
                      <w:r w:rsidR="00150824" w:rsidRPr="009B70F1">
                        <w:rPr>
                          <w:rFonts w:ascii="Arial"/>
                          <w:b/>
                          <w:color w:val="FFFFFF"/>
                          <w:sz w:val="28"/>
                          <w:szCs w:val="28"/>
                        </w:rPr>
                        <w:t>and</w:t>
                      </w:r>
                      <w:r w:rsidR="00150824" w:rsidRPr="009B70F1">
                        <w:rPr>
                          <w:rFonts w:ascii="Arial"/>
                          <w:b/>
                          <w:color w:val="FFFFFF"/>
                          <w:spacing w:val="-10"/>
                          <w:sz w:val="28"/>
                          <w:szCs w:val="28"/>
                        </w:rPr>
                        <w:t xml:space="preserve"> </w:t>
                      </w:r>
                      <w:r w:rsidR="00150824" w:rsidRPr="009B70F1">
                        <w:rPr>
                          <w:rFonts w:ascii="Arial"/>
                          <w:b/>
                          <w:color w:val="FFFFFF"/>
                          <w:sz w:val="28"/>
                          <w:szCs w:val="28"/>
                        </w:rPr>
                        <w:t xml:space="preserve">National </w:t>
                      </w:r>
                      <w:r w:rsidR="00150824" w:rsidRPr="009B70F1">
                        <w:rPr>
                          <w:rFonts w:ascii="Arial"/>
                          <w:b/>
                          <w:color w:val="FFFFFF"/>
                          <w:spacing w:val="-2"/>
                          <w:sz w:val="28"/>
                          <w:szCs w:val="28"/>
                        </w:rPr>
                        <w:t>Links</w:t>
                      </w:r>
                    </w:p>
                  </w:txbxContent>
                </v:textbox>
                <w10:anchorlock/>
              </v:shape>
            </w:pict>
          </mc:Fallback>
        </mc:AlternateContent>
      </w:r>
    </w:p>
    <w:p w14:paraId="6CF433A5" w14:textId="77777777" w:rsidR="00920678" w:rsidRPr="001E2CA7" w:rsidRDefault="00920678" w:rsidP="001D4E50">
      <w:pPr>
        <w:pStyle w:val="TableParagraph"/>
        <w:ind w:left="0"/>
        <w:jc w:val="both"/>
        <w:rPr>
          <w:rFonts w:ascii="Arial" w:hAnsi="Arial" w:cs="Arial"/>
          <w:sz w:val="24"/>
          <w:szCs w:val="24"/>
        </w:rPr>
      </w:pPr>
    </w:p>
    <w:p w14:paraId="543EDF59" w14:textId="20BBD97C" w:rsidR="00D661EA" w:rsidRPr="001E2CA7" w:rsidRDefault="00D661EA" w:rsidP="001D4E50">
      <w:pPr>
        <w:pStyle w:val="BodyText"/>
        <w:jc w:val="both"/>
        <w:rPr>
          <w:rFonts w:ascii="Arial" w:hAnsi="Arial" w:cs="Arial"/>
          <w:sz w:val="24"/>
          <w:szCs w:val="24"/>
        </w:rPr>
      </w:pPr>
      <w:r w:rsidRPr="001E2CA7">
        <w:rPr>
          <w:rFonts w:ascii="Arial" w:hAnsi="Arial" w:cs="Arial"/>
          <w:sz w:val="24"/>
          <w:szCs w:val="24"/>
        </w:rPr>
        <w:t>To</w:t>
      </w:r>
      <w:r w:rsidRPr="001E2CA7">
        <w:rPr>
          <w:rFonts w:ascii="Arial" w:hAnsi="Arial" w:cs="Arial"/>
          <w:spacing w:val="40"/>
          <w:sz w:val="24"/>
          <w:szCs w:val="24"/>
        </w:rPr>
        <w:t xml:space="preserve"> </w:t>
      </w:r>
      <w:r w:rsidRPr="001E2CA7">
        <w:rPr>
          <w:rFonts w:ascii="Arial" w:hAnsi="Arial" w:cs="Arial"/>
          <w:sz w:val="24"/>
          <w:szCs w:val="24"/>
        </w:rPr>
        <w:t>be</w:t>
      </w:r>
      <w:r w:rsidRPr="001E2CA7">
        <w:rPr>
          <w:rFonts w:ascii="Arial" w:hAnsi="Arial" w:cs="Arial"/>
          <w:spacing w:val="40"/>
          <w:sz w:val="24"/>
          <w:szCs w:val="24"/>
        </w:rPr>
        <w:t xml:space="preserve"> </w:t>
      </w:r>
      <w:r w:rsidRPr="001E2CA7">
        <w:rPr>
          <w:rFonts w:ascii="Arial" w:hAnsi="Arial" w:cs="Arial"/>
          <w:sz w:val="24"/>
          <w:szCs w:val="24"/>
        </w:rPr>
        <w:t>effective,</w:t>
      </w:r>
      <w:r w:rsidRPr="001E2CA7">
        <w:rPr>
          <w:rFonts w:ascii="Arial" w:hAnsi="Arial" w:cs="Arial"/>
          <w:spacing w:val="40"/>
          <w:sz w:val="24"/>
          <w:szCs w:val="24"/>
        </w:rPr>
        <w:t xml:space="preserve"> </w:t>
      </w:r>
      <w:r w:rsidR="008101D0" w:rsidRPr="001E2CA7">
        <w:rPr>
          <w:rFonts w:ascii="Arial" w:hAnsi="Arial" w:cs="Arial"/>
          <w:sz w:val="24"/>
          <w:szCs w:val="24"/>
        </w:rPr>
        <w:t>RBSCP works with</w:t>
      </w:r>
      <w:r w:rsidRPr="001E2CA7">
        <w:rPr>
          <w:rFonts w:ascii="Arial" w:hAnsi="Arial" w:cs="Arial"/>
          <w:spacing w:val="40"/>
          <w:sz w:val="24"/>
          <w:szCs w:val="24"/>
        </w:rPr>
        <w:t xml:space="preserve"> </w:t>
      </w:r>
      <w:r w:rsidRPr="001E2CA7">
        <w:rPr>
          <w:rFonts w:ascii="Arial" w:hAnsi="Arial" w:cs="Arial"/>
          <w:sz w:val="24"/>
          <w:szCs w:val="24"/>
        </w:rPr>
        <w:t>wider</w:t>
      </w:r>
      <w:r w:rsidRPr="001E2CA7">
        <w:rPr>
          <w:rFonts w:ascii="Arial" w:hAnsi="Arial" w:cs="Arial"/>
          <w:spacing w:val="40"/>
          <w:sz w:val="24"/>
          <w:szCs w:val="24"/>
        </w:rPr>
        <w:t xml:space="preserve"> </w:t>
      </w:r>
      <w:r w:rsidRPr="001E2CA7">
        <w:rPr>
          <w:rFonts w:ascii="Arial" w:hAnsi="Arial" w:cs="Arial"/>
          <w:sz w:val="24"/>
          <w:szCs w:val="24"/>
        </w:rPr>
        <w:t>strategic</w:t>
      </w:r>
      <w:r w:rsidRPr="001E2CA7">
        <w:rPr>
          <w:rFonts w:ascii="Arial" w:hAnsi="Arial" w:cs="Arial"/>
          <w:spacing w:val="40"/>
          <w:sz w:val="24"/>
          <w:szCs w:val="24"/>
        </w:rPr>
        <w:t xml:space="preserve"> </w:t>
      </w:r>
      <w:r w:rsidRPr="001E2CA7">
        <w:rPr>
          <w:rFonts w:ascii="Arial" w:hAnsi="Arial" w:cs="Arial"/>
          <w:sz w:val="24"/>
          <w:szCs w:val="24"/>
        </w:rPr>
        <w:t>partnerships</w:t>
      </w:r>
      <w:r w:rsidRPr="001E2CA7">
        <w:rPr>
          <w:rFonts w:ascii="Arial" w:hAnsi="Arial" w:cs="Arial"/>
          <w:spacing w:val="40"/>
          <w:sz w:val="24"/>
          <w:szCs w:val="24"/>
        </w:rPr>
        <w:t xml:space="preserve"> </w:t>
      </w:r>
      <w:r w:rsidRPr="001E2CA7">
        <w:rPr>
          <w:rFonts w:ascii="Arial" w:hAnsi="Arial" w:cs="Arial"/>
          <w:sz w:val="24"/>
          <w:szCs w:val="24"/>
        </w:rPr>
        <w:t>including</w:t>
      </w:r>
      <w:r w:rsidRPr="001E2CA7">
        <w:rPr>
          <w:rFonts w:ascii="Arial" w:hAnsi="Arial" w:cs="Arial"/>
          <w:spacing w:val="1"/>
          <w:sz w:val="24"/>
          <w:szCs w:val="24"/>
        </w:rPr>
        <w:t xml:space="preserve"> </w:t>
      </w:r>
      <w:r w:rsidRPr="001E2CA7">
        <w:rPr>
          <w:rFonts w:ascii="Arial" w:hAnsi="Arial" w:cs="Arial"/>
          <w:sz w:val="24"/>
          <w:szCs w:val="24"/>
        </w:rPr>
        <w:t>the Children &amp; Young People Partnership (CYPP), LCO Boards, Rochdale Borough Adult</w:t>
      </w:r>
      <w:r w:rsidRPr="001E2CA7">
        <w:rPr>
          <w:rFonts w:ascii="Arial" w:hAnsi="Arial" w:cs="Arial"/>
          <w:spacing w:val="-8"/>
          <w:sz w:val="24"/>
          <w:szCs w:val="24"/>
        </w:rPr>
        <w:t xml:space="preserve"> </w:t>
      </w:r>
      <w:r w:rsidRPr="001E2CA7">
        <w:rPr>
          <w:rFonts w:ascii="Arial" w:hAnsi="Arial" w:cs="Arial"/>
          <w:sz w:val="24"/>
          <w:szCs w:val="24"/>
        </w:rPr>
        <w:t>Safeguarding</w:t>
      </w:r>
      <w:r w:rsidRPr="001E2CA7">
        <w:rPr>
          <w:rFonts w:ascii="Arial" w:hAnsi="Arial" w:cs="Arial"/>
          <w:spacing w:val="-8"/>
          <w:sz w:val="24"/>
          <w:szCs w:val="24"/>
        </w:rPr>
        <w:t xml:space="preserve"> </w:t>
      </w:r>
      <w:r w:rsidRPr="001E2CA7">
        <w:rPr>
          <w:rFonts w:ascii="Arial" w:hAnsi="Arial" w:cs="Arial"/>
          <w:sz w:val="24"/>
          <w:szCs w:val="24"/>
        </w:rPr>
        <w:t>Boards</w:t>
      </w:r>
      <w:r w:rsidRPr="001E2CA7">
        <w:rPr>
          <w:rFonts w:ascii="Arial" w:hAnsi="Arial" w:cs="Arial"/>
          <w:spacing w:val="-7"/>
          <w:sz w:val="24"/>
          <w:szCs w:val="24"/>
        </w:rPr>
        <w:t xml:space="preserve"> </w:t>
      </w:r>
      <w:r w:rsidRPr="001E2CA7">
        <w:rPr>
          <w:rFonts w:ascii="Arial" w:hAnsi="Arial" w:cs="Arial"/>
          <w:sz w:val="24"/>
          <w:szCs w:val="24"/>
        </w:rPr>
        <w:t>(RBSAB),</w:t>
      </w:r>
      <w:r w:rsidRPr="001E2CA7">
        <w:rPr>
          <w:rFonts w:ascii="Arial" w:hAnsi="Arial" w:cs="Arial"/>
          <w:spacing w:val="-8"/>
          <w:sz w:val="24"/>
          <w:szCs w:val="24"/>
        </w:rPr>
        <w:t xml:space="preserve"> Rochdale Youth Justice Board, </w:t>
      </w:r>
      <w:r w:rsidRPr="001E2CA7">
        <w:rPr>
          <w:rFonts w:ascii="Arial" w:hAnsi="Arial" w:cs="Arial"/>
          <w:sz w:val="24"/>
          <w:szCs w:val="24"/>
        </w:rPr>
        <w:t>Rochdale Safer Communities Partnership, Families First Partnership Programme, the Local Family Justice Board and Multi-Agency Public Protection Arrangements etc.</w:t>
      </w:r>
    </w:p>
    <w:p w14:paraId="025638EA" w14:textId="77777777" w:rsidR="00361720" w:rsidRPr="001E2CA7" w:rsidRDefault="00361720" w:rsidP="001D4E50">
      <w:pPr>
        <w:pStyle w:val="TableParagraph"/>
        <w:ind w:left="0"/>
        <w:jc w:val="both"/>
        <w:rPr>
          <w:rFonts w:ascii="Arial" w:hAnsi="Arial" w:cs="Arial"/>
          <w:sz w:val="24"/>
          <w:szCs w:val="24"/>
        </w:rPr>
      </w:pPr>
    </w:p>
    <w:p w14:paraId="741C573B" w14:textId="7F9BDAC4" w:rsidR="00506E19" w:rsidRPr="001E2CA7" w:rsidRDefault="00361720" w:rsidP="001D4E50">
      <w:pPr>
        <w:pStyle w:val="TableParagraph"/>
        <w:ind w:left="0"/>
        <w:jc w:val="both"/>
        <w:rPr>
          <w:rFonts w:ascii="Arial" w:hAnsi="Arial" w:cs="Arial"/>
          <w:sz w:val="24"/>
          <w:szCs w:val="24"/>
        </w:rPr>
      </w:pPr>
      <w:r w:rsidRPr="001E2CA7">
        <w:rPr>
          <w:rFonts w:ascii="Arial" w:hAnsi="Arial" w:cs="Arial"/>
          <w:sz w:val="24"/>
          <w:szCs w:val="24"/>
        </w:rPr>
        <w:t>This ensures str</w:t>
      </w:r>
      <w:r w:rsidR="009E56EE" w:rsidRPr="001E2CA7">
        <w:rPr>
          <w:rFonts w:ascii="Arial" w:hAnsi="Arial" w:cs="Arial"/>
          <w:sz w:val="24"/>
          <w:szCs w:val="24"/>
        </w:rPr>
        <w:t>o</w:t>
      </w:r>
      <w:r w:rsidRPr="001E2CA7">
        <w:rPr>
          <w:rFonts w:ascii="Arial" w:hAnsi="Arial" w:cs="Arial"/>
          <w:sz w:val="24"/>
          <w:szCs w:val="24"/>
        </w:rPr>
        <w:t xml:space="preserve">ng </w:t>
      </w:r>
      <w:r w:rsidR="00E3399B" w:rsidRPr="001E2CA7">
        <w:rPr>
          <w:rFonts w:ascii="Arial" w:hAnsi="Arial" w:cs="Arial"/>
          <w:sz w:val="24"/>
          <w:szCs w:val="24"/>
        </w:rPr>
        <w:t>partnership</w:t>
      </w:r>
      <w:r w:rsidRPr="001E2CA7">
        <w:rPr>
          <w:rFonts w:ascii="Arial" w:hAnsi="Arial" w:cs="Arial"/>
          <w:sz w:val="24"/>
          <w:szCs w:val="24"/>
        </w:rPr>
        <w:t xml:space="preserve"> working</w:t>
      </w:r>
      <w:r w:rsidR="002E1991" w:rsidRPr="001E2CA7">
        <w:rPr>
          <w:rFonts w:ascii="Arial" w:hAnsi="Arial" w:cs="Arial"/>
          <w:sz w:val="24"/>
          <w:szCs w:val="24"/>
        </w:rPr>
        <w:t>,</w:t>
      </w:r>
      <w:r w:rsidRPr="001E2CA7">
        <w:rPr>
          <w:rFonts w:ascii="Arial" w:hAnsi="Arial" w:cs="Arial"/>
          <w:sz w:val="24"/>
          <w:szCs w:val="24"/>
        </w:rPr>
        <w:t xml:space="preserve"> </w:t>
      </w:r>
      <w:r w:rsidR="00E3399B" w:rsidRPr="001E2CA7">
        <w:rPr>
          <w:rFonts w:ascii="Arial" w:hAnsi="Arial" w:cs="Arial"/>
          <w:sz w:val="24"/>
          <w:szCs w:val="24"/>
        </w:rPr>
        <w:t>information</w:t>
      </w:r>
      <w:r w:rsidRPr="001E2CA7">
        <w:rPr>
          <w:rFonts w:ascii="Arial" w:hAnsi="Arial" w:cs="Arial"/>
          <w:sz w:val="24"/>
          <w:szCs w:val="24"/>
        </w:rPr>
        <w:t xml:space="preserve"> sharing</w:t>
      </w:r>
      <w:r w:rsidR="002E1991" w:rsidRPr="001E2CA7">
        <w:rPr>
          <w:rFonts w:ascii="Arial" w:hAnsi="Arial" w:cs="Arial"/>
          <w:sz w:val="24"/>
          <w:szCs w:val="24"/>
        </w:rPr>
        <w:t>, supports cross cutting priorities or emerging themes, whilst</w:t>
      </w:r>
      <w:r w:rsidRPr="001E2CA7">
        <w:rPr>
          <w:rFonts w:ascii="Arial" w:hAnsi="Arial" w:cs="Arial"/>
          <w:sz w:val="24"/>
          <w:szCs w:val="24"/>
        </w:rPr>
        <w:t xml:space="preserve"> </w:t>
      </w:r>
      <w:r w:rsidR="00E3399B" w:rsidRPr="001E2CA7">
        <w:rPr>
          <w:rFonts w:ascii="Arial" w:hAnsi="Arial" w:cs="Arial"/>
          <w:sz w:val="24"/>
          <w:szCs w:val="24"/>
        </w:rPr>
        <w:t>minimi</w:t>
      </w:r>
      <w:r w:rsidR="002E1991" w:rsidRPr="001E2CA7">
        <w:rPr>
          <w:rFonts w:ascii="Arial" w:hAnsi="Arial" w:cs="Arial"/>
          <w:sz w:val="24"/>
          <w:szCs w:val="24"/>
        </w:rPr>
        <w:t>sing</w:t>
      </w:r>
      <w:r w:rsidR="00E3399B" w:rsidRPr="001E2CA7">
        <w:rPr>
          <w:rFonts w:ascii="Arial" w:hAnsi="Arial" w:cs="Arial"/>
          <w:sz w:val="24"/>
          <w:szCs w:val="24"/>
        </w:rPr>
        <w:t xml:space="preserve"> </w:t>
      </w:r>
      <w:r w:rsidR="00150824" w:rsidRPr="001E2CA7">
        <w:rPr>
          <w:rFonts w:ascii="Arial" w:hAnsi="Arial" w:cs="Arial"/>
          <w:sz w:val="24"/>
          <w:szCs w:val="24"/>
        </w:rPr>
        <w:t>duplication. The RBSCP will be represented at these boards by one of the three key partners as a minimum. The usual representation will be GM Police at the Community Safety Partnership, the Local Authority and LCO at the LCO Board.</w:t>
      </w:r>
      <w:r w:rsidR="00506E19" w:rsidRPr="001E2CA7">
        <w:rPr>
          <w:rFonts w:ascii="Arial" w:hAnsi="Arial" w:cs="Arial"/>
          <w:sz w:val="24"/>
          <w:szCs w:val="24"/>
        </w:rPr>
        <w:t xml:space="preserve"> Robust links with other strategic partnerships and boards are a strength, and priorities and plans are well aligned.</w:t>
      </w:r>
    </w:p>
    <w:p w14:paraId="730AF23C" w14:textId="32E468F9"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br/>
        <w:t xml:space="preserve">Rochdale Borough Safeguarding Children’s Partnership (RBSCP) is well established. Shared priorities are communicated clearly in strategic plans and in annual reports. Local and regional governance arrangements are augmented by a culture of professional accountability and respectful challenge. </w:t>
      </w:r>
    </w:p>
    <w:p w14:paraId="05FBDA11" w14:textId="77777777" w:rsidR="00150824" w:rsidRPr="001E2CA7" w:rsidRDefault="00150824" w:rsidP="001D4E50">
      <w:pPr>
        <w:pStyle w:val="TableParagraph"/>
        <w:ind w:left="0"/>
        <w:jc w:val="both"/>
        <w:rPr>
          <w:rFonts w:ascii="Arial" w:hAnsi="Arial" w:cs="Arial"/>
          <w:sz w:val="24"/>
          <w:szCs w:val="24"/>
        </w:rPr>
      </w:pPr>
    </w:p>
    <w:p w14:paraId="50F3C12B" w14:textId="3FA3C5B1" w:rsidR="00506E19" w:rsidRPr="001E2CA7" w:rsidRDefault="003621A4" w:rsidP="001D4E50">
      <w:pPr>
        <w:pStyle w:val="TableParagraph"/>
        <w:ind w:left="0"/>
        <w:jc w:val="both"/>
        <w:rPr>
          <w:rFonts w:ascii="Arial" w:hAnsi="Arial" w:cs="Arial"/>
          <w:sz w:val="24"/>
          <w:szCs w:val="24"/>
        </w:rPr>
      </w:pPr>
      <w:r w:rsidRPr="001E2CA7">
        <w:rPr>
          <w:rFonts w:ascii="Arial" w:hAnsi="Arial" w:cs="Arial"/>
          <w:sz w:val="24"/>
          <w:szCs w:val="24"/>
        </w:rPr>
        <w:t>RBSCP</w:t>
      </w:r>
      <w:r w:rsidR="00150824" w:rsidRPr="001E2CA7">
        <w:rPr>
          <w:rFonts w:ascii="Arial" w:hAnsi="Arial" w:cs="Arial"/>
          <w:sz w:val="24"/>
          <w:szCs w:val="24"/>
        </w:rPr>
        <w:t xml:space="preserve"> is committed to </w:t>
      </w:r>
      <w:r w:rsidRPr="001E2CA7">
        <w:rPr>
          <w:rFonts w:ascii="Arial" w:hAnsi="Arial" w:cs="Arial"/>
          <w:sz w:val="24"/>
          <w:szCs w:val="24"/>
        </w:rPr>
        <w:t>maintaining</w:t>
      </w:r>
      <w:r w:rsidR="00150824" w:rsidRPr="001E2CA7">
        <w:rPr>
          <w:rFonts w:ascii="Arial" w:hAnsi="Arial" w:cs="Arial"/>
          <w:sz w:val="24"/>
          <w:szCs w:val="24"/>
        </w:rPr>
        <w:t xml:space="preserve"> our existing regional and national links and will continue to work with the Greater Manchester Combined Authority. The RBSB Business</w:t>
      </w:r>
      <w:r w:rsidR="00506E19" w:rsidRPr="001E2CA7">
        <w:rPr>
          <w:rFonts w:ascii="Arial" w:hAnsi="Arial" w:cs="Arial"/>
          <w:sz w:val="24"/>
          <w:szCs w:val="24"/>
        </w:rPr>
        <w:t xml:space="preserve"> </w:t>
      </w:r>
      <w:r w:rsidR="00150824" w:rsidRPr="001E2CA7">
        <w:rPr>
          <w:rFonts w:ascii="Arial" w:hAnsi="Arial" w:cs="Arial"/>
          <w:sz w:val="24"/>
          <w:szCs w:val="24"/>
        </w:rPr>
        <w:t xml:space="preserve">Manager will </w:t>
      </w:r>
      <w:r w:rsidR="00FD6C26" w:rsidRPr="001E2CA7">
        <w:rPr>
          <w:rFonts w:ascii="Arial" w:hAnsi="Arial" w:cs="Arial"/>
          <w:sz w:val="24"/>
          <w:szCs w:val="24"/>
        </w:rPr>
        <w:t xml:space="preserve">continue to strengthen </w:t>
      </w:r>
      <w:r w:rsidRPr="001E2CA7">
        <w:rPr>
          <w:rFonts w:ascii="Arial" w:hAnsi="Arial" w:cs="Arial"/>
          <w:sz w:val="24"/>
          <w:szCs w:val="24"/>
        </w:rPr>
        <w:t>Northwest</w:t>
      </w:r>
      <w:r w:rsidR="00FD6C26" w:rsidRPr="001E2CA7">
        <w:rPr>
          <w:rFonts w:ascii="Arial" w:hAnsi="Arial" w:cs="Arial"/>
          <w:sz w:val="24"/>
          <w:szCs w:val="24"/>
        </w:rPr>
        <w:t xml:space="preserve"> Safeguarding collaboratives, and</w:t>
      </w:r>
      <w:r w:rsidR="00150824" w:rsidRPr="001E2CA7">
        <w:rPr>
          <w:rFonts w:ascii="Arial" w:hAnsi="Arial" w:cs="Arial"/>
          <w:sz w:val="24"/>
          <w:szCs w:val="24"/>
        </w:rPr>
        <w:t xml:space="preserve"> lead on any regional or national </w:t>
      </w:r>
      <w:r w:rsidR="00FD6C26" w:rsidRPr="001E2CA7">
        <w:rPr>
          <w:rFonts w:ascii="Arial" w:hAnsi="Arial" w:cs="Arial"/>
          <w:sz w:val="24"/>
          <w:szCs w:val="24"/>
        </w:rPr>
        <w:t xml:space="preserve">children’s safeguarding </w:t>
      </w:r>
      <w:r w:rsidR="00150824" w:rsidRPr="001E2CA7">
        <w:rPr>
          <w:rFonts w:ascii="Arial" w:hAnsi="Arial" w:cs="Arial"/>
          <w:sz w:val="24"/>
          <w:szCs w:val="24"/>
        </w:rPr>
        <w:t>initiatives</w:t>
      </w:r>
      <w:r w:rsidR="00FD6C26" w:rsidRPr="001E2CA7">
        <w:rPr>
          <w:rFonts w:ascii="Arial" w:hAnsi="Arial" w:cs="Arial"/>
          <w:sz w:val="24"/>
          <w:szCs w:val="24"/>
        </w:rPr>
        <w:t>,</w:t>
      </w:r>
      <w:r w:rsidR="00150824" w:rsidRPr="001E2CA7">
        <w:rPr>
          <w:rFonts w:ascii="Arial" w:hAnsi="Arial" w:cs="Arial"/>
          <w:sz w:val="24"/>
          <w:szCs w:val="24"/>
        </w:rPr>
        <w:t xml:space="preserve"> where relevant.</w:t>
      </w:r>
    </w:p>
    <w:p w14:paraId="5B19819F" w14:textId="18F9AB72" w:rsidR="00150824" w:rsidRPr="001E2CA7" w:rsidRDefault="00150824" w:rsidP="001D4E50">
      <w:pPr>
        <w:pStyle w:val="TableParagraph"/>
        <w:ind w:left="0"/>
        <w:jc w:val="both"/>
        <w:rPr>
          <w:rFonts w:ascii="Arial" w:hAnsi="Arial" w:cs="Arial"/>
          <w:sz w:val="24"/>
          <w:szCs w:val="24"/>
          <w:highlight w:val="yellow"/>
        </w:rPr>
      </w:pPr>
      <w:r w:rsidRPr="001E2CA7">
        <w:rPr>
          <w:rFonts w:ascii="Arial" w:hAnsi="Arial" w:cs="Arial"/>
          <w:sz w:val="24"/>
          <w:szCs w:val="24"/>
        </w:rPr>
        <w:br/>
      </w:r>
      <w:r w:rsidRPr="001E2CA7">
        <w:rPr>
          <w:rFonts w:ascii="Arial" w:hAnsi="Arial" w:cs="Arial"/>
          <w:color w:val="FFFFFF"/>
          <w:spacing w:val="-2"/>
          <w:sz w:val="28"/>
          <w:szCs w:val="28"/>
          <w:shd w:val="clear" w:color="auto" w:fill="990099"/>
        </w:rPr>
        <w:t>Arrangements</w:t>
      </w:r>
      <w:r w:rsidR="001461AC" w:rsidRPr="001E2CA7">
        <w:rPr>
          <w:rFonts w:ascii="Arial" w:hAnsi="Arial" w:cs="Arial"/>
          <w:color w:val="FFFFFF"/>
          <w:spacing w:val="-2"/>
          <w:sz w:val="28"/>
          <w:szCs w:val="28"/>
          <w:shd w:val="clear" w:color="auto" w:fill="990099"/>
        </w:rPr>
        <w:t xml:space="preserve">                                                                                                                   </w:t>
      </w:r>
      <w:r w:rsidRPr="001E2CA7">
        <w:rPr>
          <w:rFonts w:ascii="Arial" w:hAnsi="Arial" w:cs="Arial"/>
          <w:color w:val="FFFFFF"/>
          <w:sz w:val="28"/>
          <w:szCs w:val="28"/>
          <w:shd w:val="clear" w:color="auto" w:fill="990099"/>
        </w:rPr>
        <w:tab/>
      </w:r>
    </w:p>
    <w:p w14:paraId="7C8E9563" w14:textId="4340689A" w:rsidR="00150824" w:rsidRPr="001E2CA7" w:rsidRDefault="00E60863" w:rsidP="001D4E50">
      <w:pPr>
        <w:pStyle w:val="Heading2"/>
        <w:spacing w:before="0" w:after="0"/>
        <w:jc w:val="both"/>
        <w:rPr>
          <w:rFonts w:ascii="Arial" w:hAnsi="Arial" w:cs="Arial"/>
          <w:spacing w:val="-2"/>
          <w:sz w:val="24"/>
          <w:szCs w:val="24"/>
        </w:rPr>
      </w:pPr>
      <w:r>
        <w:rPr>
          <w:rFonts w:ascii="Arial" w:hAnsi="Arial" w:cs="Arial"/>
          <w:color w:val="993366"/>
          <w:spacing w:val="-2"/>
          <w:sz w:val="24"/>
          <w:szCs w:val="24"/>
        </w:rPr>
        <w:br/>
      </w:r>
      <w:r w:rsidR="00150824" w:rsidRPr="001E2CA7">
        <w:rPr>
          <w:rFonts w:ascii="Arial" w:hAnsi="Arial" w:cs="Arial"/>
          <w:color w:val="993366"/>
          <w:spacing w:val="-2"/>
          <w:sz w:val="24"/>
          <w:szCs w:val="24"/>
        </w:rPr>
        <w:t>Information Sharing &amp; Data Protection</w:t>
      </w:r>
      <w:r w:rsidR="00150824" w:rsidRPr="001E2CA7">
        <w:rPr>
          <w:rFonts w:ascii="Arial" w:hAnsi="Arial" w:cs="Arial"/>
          <w:spacing w:val="-2"/>
          <w:sz w:val="24"/>
          <w:szCs w:val="24"/>
        </w:rPr>
        <w:t>.</w:t>
      </w:r>
    </w:p>
    <w:p w14:paraId="0505F500" w14:textId="7F14CA18" w:rsidR="00150824" w:rsidRPr="001E2CA7" w:rsidRDefault="00150824" w:rsidP="001D4E50">
      <w:pPr>
        <w:jc w:val="both"/>
        <w:rPr>
          <w:rFonts w:ascii="Arial" w:hAnsi="Arial" w:cs="Arial"/>
          <w:sz w:val="24"/>
          <w:szCs w:val="24"/>
          <w:highlight w:val="cyan"/>
        </w:rPr>
      </w:pPr>
      <w:r w:rsidRPr="001E2CA7">
        <w:rPr>
          <w:rFonts w:ascii="Arial" w:hAnsi="Arial" w:cs="Arial"/>
          <w:sz w:val="24"/>
          <w:szCs w:val="24"/>
        </w:rPr>
        <w:t xml:space="preserve">There is a Data Sharing Agreement (DSA) between RBSCP and safeguarding partners. The Memorandum of Understanding within the DSA sets out the principles of Information Governance that all organisations who provide, access and use information have agreed to. It provides a framework for safeguarding the processing of data and information as defined by the Data Protection Act 2018 and General Data Protection Regulation (GDPR). Data sharing agreements have been signed and published on the RBSCP website and can be accessed </w:t>
      </w:r>
      <w:hyperlink r:id="rId30" w:history="1">
        <w:r w:rsidR="00706B4E" w:rsidRPr="00706B4E">
          <w:rPr>
            <w:rStyle w:val="Hyperlink"/>
            <w:rFonts w:ascii="Arial" w:hAnsi="Arial" w:cs="Arial"/>
            <w:sz w:val="24"/>
            <w:szCs w:val="24"/>
          </w:rPr>
          <w:t>here</w:t>
        </w:r>
      </w:hyperlink>
    </w:p>
    <w:p w14:paraId="02DA4E2D" w14:textId="77777777" w:rsidR="00706B4E" w:rsidRDefault="00706B4E" w:rsidP="001D4E50">
      <w:pPr>
        <w:pStyle w:val="TableParagraph"/>
        <w:ind w:left="0"/>
        <w:jc w:val="both"/>
        <w:rPr>
          <w:rFonts w:ascii="Arial" w:hAnsi="Arial" w:cs="Arial"/>
          <w:sz w:val="24"/>
          <w:szCs w:val="24"/>
        </w:rPr>
      </w:pPr>
    </w:p>
    <w:p w14:paraId="51BD6557" w14:textId="28BA018D" w:rsidR="00150824" w:rsidRPr="001E2CA7" w:rsidRDefault="00150824" w:rsidP="001D4E50">
      <w:pPr>
        <w:pStyle w:val="TableParagraph"/>
        <w:ind w:left="0"/>
        <w:jc w:val="both"/>
        <w:rPr>
          <w:rFonts w:ascii="Arial" w:hAnsi="Arial" w:cs="Arial"/>
          <w:sz w:val="24"/>
          <w:szCs w:val="24"/>
        </w:rPr>
      </w:pPr>
      <w:r w:rsidRPr="001E2CA7">
        <w:rPr>
          <w:rFonts w:ascii="Arial" w:hAnsi="Arial" w:cs="Arial"/>
          <w:sz w:val="24"/>
          <w:szCs w:val="24"/>
        </w:rPr>
        <w:t>There is a separate Manchester North Standard Operating Procedure to establish effective notification and information sharing procedures between: HM Coroner’s Office for Manchester North, Rochdale, Bury, and Oldham Safeguarding Adults Boards and Safeguarding Children Partnerships, Community Safety Partnerships and the Rochdale, Bury and Oldham Child Death Overview Pane</w:t>
      </w:r>
      <w:r w:rsidR="006A55D5" w:rsidRPr="001E2CA7">
        <w:rPr>
          <w:rFonts w:ascii="Arial" w:hAnsi="Arial" w:cs="Arial"/>
          <w:sz w:val="24"/>
          <w:szCs w:val="24"/>
        </w:rPr>
        <w:t>l</w:t>
      </w:r>
      <w:r w:rsidRPr="001E2CA7">
        <w:rPr>
          <w:rFonts w:ascii="Arial" w:hAnsi="Arial" w:cs="Arial"/>
          <w:sz w:val="24"/>
          <w:szCs w:val="24"/>
        </w:rPr>
        <w:t xml:space="preserve">: </w:t>
      </w:r>
      <w:hyperlink r:id="rId31" w:history="1">
        <w:r w:rsidRPr="001E2CA7">
          <w:rPr>
            <w:rStyle w:val="Hyperlink"/>
            <w:rFonts w:ascii="Arial" w:hAnsi="Arial" w:cs="Arial"/>
            <w:sz w:val="24"/>
            <w:szCs w:val="24"/>
            <w:lang w:val="en-GB"/>
          </w:rPr>
          <w:t>manchester_north_information_sharing_protocol_final_version.pdf</w:t>
        </w:r>
      </w:hyperlink>
    </w:p>
    <w:p w14:paraId="69E5A095" w14:textId="77777777" w:rsidR="00150824" w:rsidRPr="001E2CA7" w:rsidRDefault="00150824" w:rsidP="001D4E50">
      <w:pPr>
        <w:pStyle w:val="TableParagraph"/>
        <w:ind w:left="0"/>
        <w:jc w:val="both"/>
        <w:rPr>
          <w:rFonts w:ascii="Arial" w:hAnsi="Arial" w:cs="Arial"/>
          <w:sz w:val="24"/>
          <w:szCs w:val="24"/>
        </w:rPr>
      </w:pPr>
    </w:p>
    <w:p w14:paraId="74094F04" w14:textId="2B986466" w:rsidR="00C907AC" w:rsidRDefault="00150824" w:rsidP="001D4E50">
      <w:pPr>
        <w:pStyle w:val="TableParagraph"/>
        <w:ind w:left="0"/>
        <w:jc w:val="both"/>
        <w:rPr>
          <w:rFonts w:ascii="Arial" w:hAnsi="Arial" w:cs="Arial"/>
          <w:sz w:val="24"/>
          <w:szCs w:val="24"/>
        </w:rPr>
      </w:pPr>
      <w:r w:rsidRPr="001E2CA7">
        <w:rPr>
          <w:rFonts w:ascii="Arial" w:hAnsi="Arial" w:cs="Arial"/>
          <w:sz w:val="24"/>
          <w:szCs w:val="24"/>
        </w:rPr>
        <w:t xml:space="preserve">Data protection and information sharing regarding safeguarding children is prioritised and </w:t>
      </w:r>
      <w:r w:rsidR="003621A4" w:rsidRPr="001E2CA7">
        <w:rPr>
          <w:rFonts w:ascii="Arial" w:hAnsi="Arial" w:cs="Arial"/>
          <w:sz w:val="24"/>
          <w:szCs w:val="24"/>
        </w:rPr>
        <w:t>advice</w:t>
      </w:r>
      <w:r w:rsidRPr="001E2CA7">
        <w:rPr>
          <w:rFonts w:ascii="Arial" w:hAnsi="Arial" w:cs="Arial"/>
          <w:sz w:val="24"/>
          <w:szCs w:val="24"/>
        </w:rPr>
        <w:t xml:space="preserve"> is shared with Partners. For example, the ICO A 10 step guide to sharing information to safeguard children was shared with all RBSCP members. </w:t>
      </w:r>
    </w:p>
    <w:p w14:paraId="5ACA0C75" w14:textId="24293248" w:rsidR="000B3605" w:rsidRPr="001E2CA7" w:rsidRDefault="00150824" w:rsidP="001D4E50">
      <w:pPr>
        <w:pStyle w:val="TableParagraph"/>
        <w:ind w:left="0"/>
        <w:jc w:val="both"/>
        <w:rPr>
          <w:rFonts w:ascii="Arial" w:hAnsi="Arial" w:cs="Arial"/>
        </w:rPr>
      </w:pPr>
      <w:hyperlink r:id="rId32" w:history="1">
        <w:r w:rsidRPr="001E2CA7">
          <w:rPr>
            <w:rFonts w:ascii="Arial" w:hAnsi="Arial" w:cs="Arial"/>
            <w:color w:val="0000FF"/>
            <w:sz w:val="24"/>
            <w:szCs w:val="24"/>
            <w:u w:val="single"/>
          </w:rPr>
          <w:t xml:space="preserve">A </w:t>
        </w:r>
        <w:proofErr w:type="gramStart"/>
        <w:r w:rsidRPr="001E2CA7">
          <w:rPr>
            <w:rFonts w:ascii="Arial" w:hAnsi="Arial" w:cs="Arial"/>
            <w:color w:val="0000FF"/>
            <w:sz w:val="24"/>
            <w:szCs w:val="24"/>
            <w:u w:val="single"/>
          </w:rPr>
          <w:t>10 step</w:t>
        </w:r>
        <w:proofErr w:type="gramEnd"/>
        <w:r w:rsidRPr="001E2CA7">
          <w:rPr>
            <w:rFonts w:ascii="Arial" w:hAnsi="Arial" w:cs="Arial"/>
            <w:color w:val="0000FF"/>
            <w:sz w:val="24"/>
            <w:szCs w:val="24"/>
            <w:u w:val="single"/>
          </w:rPr>
          <w:t xml:space="preserve"> guide to sharing information to safeguard children | ICO</w:t>
        </w:r>
      </w:hyperlink>
    </w:p>
    <w:p w14:paraId="049A01EE" w14:textId="77777777" w:rsidR="00005407" w:rsidRDefault="00005407" w:rsidP="001D4E50">
      <w:pPr>
        <w:pStyle w:val="Heading2"/>
        <w:spacing w:before="0" w:after="0"/>
        <w:jc w:val="both"/>
        <w:rPr>
          <w:rFonts w:ascii="Arial" w:hAnsi="Arial" w:cs="Arial"/>
          <w:color w:val="800080"/>
          <w:spacing w:val="-2"/>
          <w:sz w:val="24"/>
          <w:szCs w:val="24"/>
        </w:rPr>
      </w:pPr>
    </w:p>
    <w:p w14:paraId="21A4DF74" w14:textId="77777777" w:rsidR="00005407" w:rsidRDefault="00005407" w:rsidP="00005407"/>
    <w:p w14:paraId="71AD86E7" w14:textId="77777777" w:rsidR="00005407" w:rsidRDefault="00005407" w:rsidP="00005407"/>
    <w:p w14:paraId="6177502E" w14:textId="77777777" w:rsidR="00005407" w:rsidRDefault="00005407" w:rsidP="00005407"/>
    <w:p w14:paraId="2F3F465E" w14:textId="77777777" w:rsidR="00005407" w:rsidRDefault="00005407" w:rsidP="00005407"/>
    <w:p w14:paraId="78D5127D" w14:textId="77777777" w:rsidR="00005407" w:rsidRPr="00005407" w:rsidRDefault="00005407" w:rsidP="00005407"/>
    <w:p w14:paraId="0BE2F2AE" w14:textId="62B9951A" w:rsidR="00150824" w:rsidRDefault="00150824" w:rsidP="001D4E50">
      <w:pPr>
        <w:pStyle w:val="Heading2"/>
        <w:spacing w:before="0" w:after="0"/>
        <w:jc w:val="both"/>
        <w:rPr>
          <w:rFonts w:ascii="Arial" w:hAnsi="Arial" w:cs="Arial"/>
          <w:color w:val="800080"/>
          <w:spacing w:val="-2"/>
          <w:sz w:val="24"/>
          <w:szCs w:val="24"/>
        </w:rPr>
      </w:pPr>
      <w:r w:rsidRPr="001E2CA7">
        <w:rPr>
          <w:rFonts w:ascii="Arial" w:hAnsi="Arial" w:cs="Arial"/>
          <w:color w:val="800080"/>
          <w:spacing w:val="-2"/>
          <w:sz w:val="24"/>
          <w:szCs w:val="24"/>
        </w:rPr>
        <w:lastRenderedPageBreak/>
        <w:t>Funding</w:t>
      </w:r>
      <w:r w:rsidR="000B3605" w:rsidRPr="001E2CA7">
        <w:rPr>
          <w:rFonts w:ascii="Arial" w:hAnsi="Arial" w:cs="Arial"/>
          <w:color w:val="800080"/>
          <w:spacing w:val="-2"/>
          <w:sz w:val="24"/>
          <w:szCs w:val="24"/>
        </w:rPr>
        <w:t xml:space="preserve"> and Resources</w:t>
      </w:r>
    </w:p>
    <w:p w14:paraId="1C84A78C" w14:textId="5125AD29"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All activities undertaken on behalf of the RBSCP should be funded equitably and proportionately by the statutory safeguarding partners (Working Together 2023). RBSCP Executive will have delegated authority from LSP’s to agree funding formulas</w:t>
      </w:r>
      <w:r w:rsidR="00E76DAF" w:rsidRPr="001E2CA7">
        <w:rPr>
          <w:rFonts w:ascii="Arial" w:hAnsi="Arial" w:cs="Arial"/>
          <w:sz w:val="24"/>
          <w:szCs w:val="24"/>
        </w:rPr>
        <w:t xml:space="preserve">. </w:t>
      </w:r>
    </w:p>
    <w:p w14:paraId="6341D3CB" w14:textId="21334A56" w:rsidR="000B3605" w:rsidRPr="001E2CA7" w:rsidRDefault="00E60863" w:rsidP="001D4E50">
      <w:pPr>
        <w:pStyle w:val="BodyText"/>
        <w:jc w:val="both"/>
        <w:rPr>
          <w:rFonts w:ascii="Arial" w:hAnsi="Arial" w:cs="Arial"/>
          <w:sz w:val="24"/>
          <w:szCs w:val="24"/>
        </w:rPr>
      </w:pPr>
      <w:r>
        <w:rPr>
          <w:rFonts w:ascii="Arial" w:hAnsi="Arial" w:cs="Arial"/>
          <w:sz w:val="24"/>
          <w:szCs w:val="24"/>
        </w:rPr>
        <w:br/>
      </w:r>
      <w:r w:rsidR="000B3605" w:rsidRPr="001E2CA7">
        <w:rPr>
          <w:rFonts w:ascii="Arial" w:hAnsi="Arial" w:cs="Arial"/>
          <w:sz w:val="24"/>
          <w:szCs w:val="24"/>
        </w:rPr>
        <w:t>The</w:t>
      </w:r>
      <w:r w:rsidR="000B3605" w:rsidRPr="001E2CA7">
        <w:rPr>
          <w:rFonts w:ascii="Arial" w:hAnsi="Arial" w:cs="Arial"/>
          <w:spacing w:val="-3"/>
          <w:sz w:val="24"/>
          <w:szCs w:val="24"/>
        </w:rPr>
        <w:t xml:space="preserve"> </w:t>
      </w:r>
      <w:r w:rsidR="000B3605" w:rsidRPr="001E2CA7">
        <w:rPr>
          <w:rFonts w:ascii="Arial" w:hAnsi="Arial" w:cs="Arial"/>
          <w:sz w:val="24"/>
          <w:szCs w:val="24"/>
        </w:rPr>
        <w:t>RBSCP</w:t>
      </w:r>
      <w:r w:rsidR="000B3605" w:rsidRPr="001E2CA7">
        <w:rPr>
          <w:rFonts w:ascii="Arial" w:hAnsi="Arial" w:cs="Arial"/>
          <w:spacing w:val="-4"/>
          <w:sz w:val="24"/>
          <w:szCs w:val="24"/>
        </w:rPr>
        <w:t xml:space="preserve"> </w:t>
      </w:r>
      <w:r w:rsidR="000B3605" w:rsidRPr="001E2CA7">
        <w:rPr>
          <w:rFonts w:ascii="Arial" w:hAnsi="Arial" w:cs="Arial"/>
          <w:sz w:val="24"/>
          <w:szCs w:val="24"/>
        </w:rPr>
        <w:t>employs</w:t>
      </w:r>
      <w:r w:rsidR="000B3605" w:rsidRPr="001E2CA7">
        <w:rPr>
          <w:rFonts w:ascii="Arial" w:hAnsi="Arial" w:cs="Arial"/>
          <w:spacing w:val="-2"/>
          <w:sz w:val="24"/>
          <w:szCs w:val="24"/>
        </w:rPr>
        <w:t xml:space="preserve"> </w:t>
      </w:r>
      <w:r w:rsidR="000B3605" w:rsidRPr="001E2CA7">
        <w:rPr>
          <w:rFonts w:ascii="Arial" w:hAnsi="Arial" w:cs="Arial"/>
          <w:sz w:val="24"/>
          <w:szCs w:val="24"/>
        </w:rPr>
        <w:t>a</w:t>
      </w:r>
      <w:r w:rsidR="000B3605" w:rsidRPr="001E2CA7">
        <w:rPr>
          <w:rFonts w:ascii="Arial" w:hAnsi="Arial" w:cs="Arial"/>
          <w:spacing w:val="-6"/>
          <w:sz w:val="24"/>
          <w:szCs w:val="24"/>
        </w:rPr>
        <w:t xml:space="preserve"> </w:t>
      </w:r>
      <w:r w:rsidR="000B3605" w:rsidRPr="001E2CA7">
        <w:rPr>
          <w:rFonts w:ascii="Arial" w:hAnsi="Arial" w:cs="Arial"/>
          <w:sz w:val="24"/>
          <w:szCs w:val="24"/>
        </w:rPr>
        <w:t>team</w:t>
      </w:r>
      <w:r w:rsidR="000B3605" w:rsidRPr="001E2CA7">
        <w:rPr>
          <w:rFonts w:ascii="Arial" w:hAnsi="Arial" w:cs="Arial"/>
          <w:spacing w:val="-4"/>
          <w:sz w:val="24"/>
          <w:szCs w:val="24"/>
        </w:rPr>
        <w:t xml:space="preserve"> </w:t>
      </w:r>
      <w:r w:rsidR="000B3605" w:rsidRPr="001E2CA7">
        <w:rPr>
          <w:rFonts w:ascii="Arial" w:hAnsi="Arial" w:cs="Arial"/>
          <w:sz w:val="24"/>
          <w:szCs w:val="24"/>
        </w:rPr>
        <w:t>of</w:t>
      </w:r>
      <w:r w:rsidR="000B3605" w:rsidRPr="001E2CA7">
        <w:rPr>
          <w:rFonts w:ascii="Arial" w:hAnsi="Arial" w:cs="Arial"/>
          <w:spacing w:val="-2"/>
          <w:sz w:val="24"/>
          <w:szCs w:val="24"/>
        </w:rPr>
        <w:t xml:space="preserve"> </w:t>
      </w:r>
      <w:r w:rsidR="000B3605" w:rsidRPr="001E2CA7">
        <w:rPr>
          <w:rFonts w:ascii="Arial" w:hAnsi="Arial" w:cs="Arial"/>
          <w:sz w:val="24"/>
          <w:szCs w:val="24"/>
        </w:rPr>
        <w:t>Business Unit staff</w:t>
      </w:r>
      <w:r w:rsidR="000B3605" w:rsidRPr="001E2CA7">
        <w:rPr>
          <w:rFonts w:ascii="Arial" w:hAnsi="Arial" w:cs="Arial"/>
          <w:spacing w:val="-2"/>
          <w:sz w:val="24"/>
          <w:szCs w:val="24"/>
        </w:rPr>
        <w:t xml:space="preserve"> </w:t>
      </w:r>
      <w:r w:rsidR="000B3605" w:rsidRPr="001E2CA7">
        <w:rPr>
          <w:rFonts w:ascii="Arial" w:hAnsi="Arial" w:cs="Arial"/>
          <w:sz w:val="24"/>
          <w:szCs w:val="24"/>
        </w:rPr>
        <w:t>as</w:t>
      </w:r>
      <w:r w:rsidR="000B3605" w:rsidRPr="001E2CA7">
        <w:rPr>
          <w:rFonts w:ascii="Arial" w:hAnsi="Arial" w:cs="Arial"/>
          <w:spacing w:val="-2"/>
          <w:sz w:val="24"/>
          <w:szCs w:val="24"/>
        </w:rPr>
        <w:t xml:space="preserve"> </w:t>
      </w:r>
      <w:r w:rsidR="000B3605" w:rsidRPr="001E2CA7">
        <w:rPr>
          <w:rFonts w:ascii="Arial" w:hAnsi="Arial" w:cs="Arial"/>
          <w:sz w:val="24"/>
          <w:szCs w:val="24"/>
        </w:rPr>
        <w:t>agreed</w:t>
      </w:r>
      <w:r w:rsidR="000B3605" w:rsidRPr="001E2CA7">
        <w:rPr>
          <w:rFonts w:ascii="Arial" w:hAnsi="Arial" w:cs="Arial"/>
          <w:spacing w:val="-4"/>
          <w:sz w:val="24"/>
          <w:szCs w:val="24"/>
        </w:rPr>
        <w:t xml:space="preserve"> </w:t>
      </w:r>
      <w:r w:rsidR="000B3605" w:rsidRPr="001E2CA7">
        <w:rPr>
          <w:rFonts w:ascii="Arial" w:hAnsi="Arial" w:cs="Arial"/>
          <w:sz w:val="24"/>
          <w:szCs w:val="24"/>
        </w:rPr>
        <w:t>by</w:t>
      </w:r>
      <w:r w:rsidR="000B3605" w:rsidRPr="001E2CA7">
        <w:rPr>
          <w:rFonts w:ascii="Arial" w:hAnsi="Arial" w:cs="Arial"/>
          <w:spacing w:val="-3"/>
          <w:sz w:val="24"/>
          <w:szCs w:val="24"/>
        </w:rPr>
        <w:t xml:space="preserve"> </w:t>
      </w:r>
      <w:r w:rsidR="000B3605" w:rsidRPr="001E2CA7">
        <w:rPr>
          <w:rFonts w:ascii="Arial" w:hAnsi="Arial" w:cs="Arial"/>
          <w:sz w:val="24"/>
          <w:szCs w:val="24"/>
        </w:rPr>
        <w:t>the</w:t>
      </w:r>
      <w:r w:rsidR="000B3605" w:rsidRPr="001E2CA7">
        <w:rPr>
          <w:rFonts w:ascii="Arial" w:hAnsi="Arial" w:cs="Arial"/>
          <w:spacing w:val="-3"/>
          <w:sz w:val="24"/>
          <w:szCs w:val="24"/>
        </w:rPr>
        <w:t xml:space="preserve"> </w:t>
      </w:r>
      <w:r w:rsidR="000B3605" w:rsidRPr="001E2CA7">
        <w:rPr>
          <w:rFonts w:ascii="Arial" w:hAnsi="Arial" w:cs="Arial"/>
          <w:sz w:val="24"/>
          <w:szCs w:val="24"/>
        </w:rPr>
        <w:t xml:space="preserve">RBSCP Executive, who are hosted by the Council. RBSCP Business Unit provides essential operational, administrative, and strategic support for the main Partnership, ensuring day-to-day functions, coordinating subgroups, managing quality assurance (like audits and data), implementing learning from reviews, overseeing communications, and helping the strategic DSPs meet their statutory duties to protect children from harm, focusing on system-wide effectiveness and continuous improvement. </w:t>
      </w:r>
    </w:p>
    <w:p w14:paraId="6F66F8DF" w14:textId="77777777" w:rsidR="000B3605" w:rsidRPr="001E2CA7" w:rsidRDefault="000B3605" w:rsidP="001D4E50">
      <w:pPr>
        <w:pStyle w:val="BodyText"/>
        <w:jc w:val="both"/>
        <w:rPr>
          <w:rFonts w:ascii="Arial" w:hAnsi="Arial" w:cs="Arial"/>
          <w:sz w:val="24"/>
          <w:szCs w:val="24"/>
        </w:rPr>
      </w:pPr>
    </w:p>
    <w:p w14:paraId="5C6672F4" w14:textId="77777777" w:rsidR="000B3605" w:rsidRPr="001E2CA7" w:rsidRDefault="000B3605" w:rsidP="001D4E50">
      <w:pPr>
        <w:pStyle w:val="BodyText"/>
        <w:jc w:val="both"/>
        <w:rPr>
          <w:rFonts w:ascii="Arial" w:hAnsi="Arial" w:cs="Arial"/>
          <w:sz w:val="24"/>
          <w:szCs w:val="24"/>
        </w:rPr>
      </w:pPr>
      <w:r w:rsidRPr="001E2CA7">
        <w:rPr>
          <w:rFonts w:ascii="Arial" w:hAnsi="Arial" w:cs="Arial"/>
          <w:sz w:val="24"/>
          <w:szCs w:val="24"/>
        </w:rPr>
        <w:t>The RBSCP Business Unit is responsible for overseeing and supporting all the strategic subgroups and working groups. They work closely with the Delegated Safeguarding Partners and other colleagues from across the Partners to ensure work is focused on impact and outcomes for children and young people. Key Roles &amp; Responsibilities include:</w:t>
      </w:r>
    </w:p>
    <w:p w14:paraId="6154E2DD"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Business Management:</w:t>
      </w:r>
      <w:r w:rsidRPr="001E2CA7">
        <w:rPr>
          <w:rFonts w:ascii="Arial" w:hAnsi="Arial" w:cs="Arial"/>
          <w:sz w:val="24"/>
          <w:szCs w:val="24"/>
        </w:rPr>
        <w:t xml:space="preserve"> Handles daily running, supports and organised all RBSCP strategic meetings, and mechanisms to evidence impact all RBSCP activity.</w:t>
      </w:r>
    </w:p>
    <w:p w14:paraId="10902B87"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Strategic Support</w:t>
      </w:r>
      <w:r w:rsidRPr="001E2CA7">
        <w:rPr>
          <w:rFonts w:ascii="Arial" w:hAnsi="Arial" w:cs="Arial"/>
          <w:sz w:val="24"/>
          <w:szCs w:val="24"/>
        </w:rPr>
        <w:t>: Assists RBSCP in developing and overseeing local safeguarding strategies, ensuring alignment with national guidance.</w:t>
      </w:r>
    </w:p>
    <w:p w14:paraId="05E29B76"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Quality Assurance &amp; Performance</w:t>
      </w:r>
      <w:r w:rsidRPr="001E2CA7">
        <w:rPr>
          <w:rFonts w:ascii="Arial" w:hAnsi="Arial" w:cs="Arial"/>
          <w:sz w:val="24"/>
          <w:szCs w:val="24"/>
        </w:rPr>
        <w:t>: Supports and collates performance data, multi-agency audits, reviews case practice (Child Safeguarding Practice Reviews) and ensures effective delivery of services. Ensuring</w:t>
      </w:r>
      <w:r w:rsidRPr="001E2CA7">
        <w:rPr>
          <w:rFonts w:ascii="Arial" w:hAnsi="Arial" w:cs="Arial"/>
          <w:spacing w:val="-6"/>
          <w:sz w:val="24"/>
          <w:szCs w:val="24"/>
        </w:rPr>
        <w:t xml:space="preserve"> </w:t>
      </w:r>
      <w:r w:rsidRPr="001E2CA7">
        <w:rPr>
          <w:rFonts w:ascii="Arial" w:hAnsi="Arial" w:cs="Arial"/>
          <w:sz w:val="24"/>
          <w:szCs w:val="24"/>
        </w:rPr>
        <w:t>multi-agency</w:t>
      </w:r>
      <w:r w:rsidRPr="001E2CA7">
        <w:rPr>
          <w:rFonts w:ascii="Arial" w:hAnsi="Arial" w:cs="Arial"/>
          <w:spacing w:val="-3"/>
          <w:sz w:val="24"/>
          <w:szCs w:val="24"/>
        </w:rPr>
        <w:t xml:space="preserve"> </w:t>
      </w:r>
      <w:r w:rsidRPr="001E2CA7">
        <w:rPr>
          <w:rFonts w:ascii="Arial" w:hAnsi="Arial" w:cs="Arial"/>
          <w:sz w:val="24"/>
          <w:szCs w:val="24"/>
        </w:rPr>
        <w:t>safeguarding</w:t>
      </w:r>
      <w:r w:rsidRPr="001E2CA7">
        <w:rPr>
          <w:rFonts w:ascii="Arial" w:hAnsi="Arial" w:cs="Arial"/>
          <w:spacing w:val="-6"/>
          <w:sz w:val="24"/>
          <w:szCs w:val="24"/>
        </w:rPr>
        <w:t xml:space="preserve"> </w:t>
      </w:r>
      <w:r w:rsidRPr="001E2CA7">
        <w:rPr>
          <w:rFonts w:ascii="Arial" w:hAnsi="Arial" w:cs="Arial"/>
          <w:sz w:val="24"/>
          <w:szCs w:val="24"/>
        </w:rPr>
        <w:t>statutory</w:t>
      </w:r>
      <w:r w:rsidRPr="001E2CA7">
        <w:rPr>
          <w:rFonts w:ascii="Arial" w:hAnsi="Arial" w:cs="Arial"/>
          <w:spacing w:val="-5"/>
          <w:sz w:val="24"/>
          <w:szCs w:val="24"/>
        </w:rPr>
        <w:t xml:space="preserve"> </w:t>
      </w:r>
      <w:r w:rsidRPr="001E2CA7">
        <w:rPr>
          <w:rFonts w:ascii="Arial" w:hAnsi="Arial" w:cs="Arial"/>
          <w:sz w:val="24"/>
          <w:szCs w:val="24"/>
        </w:rPr>
        <w:t>audits</w:t>
      </w:r>
      <w:r w:rsidRPr="001E2CA7">
        <w:rPr>
          <w:rFonts w:ascii="Arial" w:hAnsi="Arial" w:cs="Arial"/>
          <w:spacing w:val="-4"/>
          <w:sz w:val="24"/>
          <w:szCs w:val="24"/>
        </w:rPr>
        <w:t xml:space="preserve"> </w:t>
      </w:r>
      <w:r w:rsidRPr="001E2CA7">
        <w:rPr>
          <w:rFonts w:ascii="Arial" w:hAnsi="Arial" w:cs="Arial"/>
          <w:sz w:val="24"/>
          <w:szCs w:val="24"/>
        </w:rPr>
        <w:t>(Section</w:t>
      </w:r>
      <w:r w:rsidRPr="001E2CA7">
        <w:rPr>
          <w:rFonts w:ascii="Arial" w:hAnsi="Arial" w:cs="Arial"/>
          <w:spacing w:val="-6"/>
          <w:sz w:val="24"/>
          <w:szCs w:val="24"/>
        </w:rPr>
        <w:t xml:space="preserve"> </w:t>
      </w:r>
      <w:r w:rsidRPr="001E2CA7">
        <w:rPr>
          <w:rFonts w:ascii="Arial" w:hAnsi="Arial" w:cs="Arial"/>
          <w:sz w:val="24"/>
          <w:szCs w:val="24"/>
        </w:rPr>
        <w:t>11</w:t>
      </w:r>
      <w:r w:rsidRPr="001E2CA7">
        <w:rPr>
          <w:rFonts w:ascii="Arial" w:hAnsi="Arial" w:cs="Arial"/>
          <w:spacing w:val="-5"/>
          <w:sz w:val="24"/>
          <w:szCs w:val="24"/>
        </w:rPr>
        <w:t xml:space="preserve"> </w:t>
      </w:r>
      <w:r w:rsidRPr="001E2CA7">
        <w:rPr>
          <w:rFonts w:ascii="Arial" w:hAnsi="Arial" w:cs="Arial"/>
          <w:sz w:val="24"/>
          <w:szCs w:val="24"/>
        </w:rPr>
        <w:t>and</w:t>
      </w:r>
      <w:r w:rsidRPr="001E2CA7">
        <w:rPr>
          <w:rFonts w:ascii="Arial" w:hAnsi="Arial" w:cs="Arial"/>
          <w:spacing w:val="-7"/>
          <w:sz w:val="24"/>
          <w:szCs w:val="24"/>
        </w:rPr>
        <w:t xml:space="preserve"> </w:t>
      </w:r>
      <w:r w:rsidRPr="001E2CA7">
        <w:rPr>
          <w:rFonts w:ascii="Arial" w:hAnsi="Arial" w:cs="Arial"/>
          <w:sz w:val="24"/>
          <w:szCs w:val="24"/>
        </w:rPr>
        <w:t xml:space="preserve">Section 157/175) and multi-agency audits feature as part of Partnership activity and learning framework </w:t>
      </w:r>
    </w:p>
    <w:p w14:paraId="6172A0EF"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Learning &amp; Improvement:</w:t>
      </w:r>
      <w:r w:rsidRPr="001E2CA7">
        <w:rPr>
          <w:rFonts w:ascii="Arial" w:hAnsi="Arial" w:cs="Arial"/>
          <w:sz w:val="24"/>
          <w:szCs w:val="24"/>
        </w:rPr>
        <w:t xml:space="preserve"> Implements lessons from reviews to drive change and improve practice across agencies.</w:t>
      </w:r>
    </w:p>
    <w:p w14:paraId="0594CAF8"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Communications</w:t>
      </w:r>
      <w:r w:rsidRPr="001E2CA7">
        <w:rPr>
          <w:rFonts w:ascii="Arial" w:hAnsi="Arial" w:cs="Arial"/>
          <w:sz w:val="24"/>
          <w:szCs w:val="24"/>
        </w:rPr>
        <w:t>: Manages the communication strategy to raise awareness and share information effectively, including LSCPR reports, Training and other MASA publications</w:t>
      </w:r>
    </w:p>
    <w:p w14:paraId="383B2CEA"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Policy &amp; Procedures</w:t>
      </w:r>
      <w:r w:rsidRPr="001E2CA7">
        <w:rPr>
          <w:rFonts w:ascii="Arial" w:hAnsi="Arial" w:cs="Arial"/>
          <w:sz w:val="24"/>
          <w:szCs w:val="24"/>
        </w:rPr>
        <w:t xml:space="preserve">: Supports safeguarding policy and procedure development and review </w:t>
      </w:r>
    </w:p>
    <w:p w14:paraId="5136D5EA"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Coordination</w:t>
      </w:r>
      <w:r w:rsidRPr="001E2CA7">
        <w:rPr>
          <w:rFonts w:ascii="Arial" w:hAnsi="Arial" w:cs="Arial"/>
          <w:sz w:val="24"/>
          <w:szCs w:val="24"/>
        </w:rPr>
        <w:t xml:space="preserve">: Links together other and all partnerships, subgroups, and agencies to ensure cohesive </w:t>
      </w:r>
      <w:proofErr w:type="gramStart"/>
      <w:r w:rsidRPr="001E2CA7">
        <w:rPr>
          <w:rFonts w:ascii="Arial" w:hAnsi="Arial" w:cs="Arial"/>
          <w:sz w:val="24"/>
          <w:szCs w:val="24"/>
        </w:rPr>
        <w:t>working</w:t>
      </w:r>
      <w:proofErr w:type="gramEnd"/>
      <w:r w:rsidRPr="001E2CA7">
        <w:rPr>
          <w:rFonts w:ascii="Arial" w:hAnsi="Arial" w:cs="Arial"/>
          <w:sz w:val="24"/>
          <w:szCs w:val="24"/>
        </w:rPr>
        <w:t>.</w:t>
      </w:r>
    </w:p>
    <w:p w14:paraId="3FB941BB" w14:textId="77777777" w:rsidR="000B3605" w:rsidRPr="001E2CA7" w:rsidRDefault="000B3605" w:rsidP="001D4E50">
      <w:pPr>
        <w:pStyle w:val="BodyText"/>
        <w:jc w:val="both"/>
        <w:rPr>
          <w:rFonts w:ascii="Arial" w:hAnsi="Arial" w:cs="Arial"/>
          <w:sz w:val="24"/>
          <w:szCs w:val="24"/>
        </w:rPr>
      </w:pPr>
      <w:r w:rsidRPr="001E2CA7">
        <w:rPr>
          <w:rFonts w:ascii="Arial" w:hAnsi="Arial" w:cs="Arial"/>
          <w:b/>
          <w:bCs/>
          <w:sz w:val="24"/>
          <w:szCs w:val="24"/>
        </w:rPr>
        <w:t>Baby, Child, Young Person &amp; Family Voice</w:t>
      </w:r>
      <w:r w:rsidRPr="001E2CA7">
        <w:rPr>
          <w:rFonts w:ascii="Arial" w:hAnsi="Arial" w:cs="Arial"/>
          <w:sz w:val="24"/>
          <w:szCs w:val="24"/>
        </w:rPr>
        <w:t xml:space="preserve">: Ensures feedback from children, young people, and families informs policy and practice. </w:t>
      </w:r>
    </w:p>
    <w:p w14:paraId="411B86F7" w14:textId="77777777" w:rsidR="000B3605" w:rsidRPr="001E2CA7" w:rsidRDefault="000B3605" w:rsidP="001D4E50">
      <w:pPr>
        <w:pStyle w:val="BodyText"/>
        <w:jc w:val="both"/>
        <w:rPr>
          <w:rFonts w:ascii="Arial" w:hAnsi="Arial" w:cs="Arial"/>
          <w:sz w:val="24"/>
          <w:szCs w:val="24"/>
        </w:rPr>
      </w:pPr>
    </w:p>
    <w:p w14:paraId="200FD10D" w14:textId="77777777" w:rsidR="000B3605" w:rsidRPr="001E2CA7" w:rsidRDefault="000B3605" w:rsidP="001D4E50">
      <w:pPr>
        <w:pStyle w:val="BodyText"/>
        <w:jc w:val="both"/>
        <w:rPr>
          <w:rFonts w:ascii="Arial" w:hAnsi="Arial" w:cs="Arial"/>
          <w:sz w:val="24"/>
          <w:szCs w:val="24"/>
          <w:lang w:val="en-GB"/>
        </w:rPr>
      </w:pPr>
      <w:r w:rsidRPr="001E2CA7">
        <w:rPr>
          <w:rFonts w:ascii="Arial" w:hAnsi="Arial" w:cs="Arial"/>
          <w:sz w:val="24"/>
          <w:szCs w:val="24"/>
          <w:lang w:val="en-GB"/>
        </w:rPr>
        <w:t xml:space="preserve">The three safeguarding partners hold a joint and equal responsibility for resourcing and funding the safeguarding arrangements. Detailed information about income and expenditure is set out annually in the RBSCP Annual Report. </w:t>
      </w:r>
    </w:p>
    <w:p w14:paraId="485C47D1" w14:textId="77777777" w:rsidR="00D331CD" w:rsidRDefault="00D331CD" w:rsidP="001D4E50">
      <w:pPr>
        <w:pStyle w:val="BodyText"/>
        <w:jc w:val="both"/>
        <w:rPr>
          <w:rFonts w:ascii="Arial" w:hAnsi="Arial" w:cs="Arial"/>
          <w:sz w:val="24"/>
          <w:szCs w:val="24"/>
          <w:lang w:val="en-GB"/>
        </w:rPr>
      </w:pPr>
    </w:p>
    <w:p w14:paraId="7FB5F593" w14:textId="77777777" w:rsidR="00005407" w:rsidRPr="001E2CA7" w:rsidRDefault="00005407" w:rsidP="001D4E50">
      <w:pPr>
        <w:pStyle w:val="BodyText"/>
        <w:jc w:val="both"/>
        <w:rPr>
          <w:rFonts w:ascii="Arial" w:hAnsi="Arial" w:cs="Arial"/>
          <w:sz w:val="24"/>
          <w:szCs w:val="24"/>
          <w:lang w:val="en-GB"/>
        </w:rPr>
      </w:pPr>
    </w:p>
    <w:p w14:paraId="5D96EB45" w14:textId="03CC2F0C" w:rsidR="00005407" w:rsidRDefault="000B3605" w:rsidP="001D4E50">
      <w:pPr>
        <w:pStyle w:val="BodyText"/>
        <w:jc w:val="both"/>
        <w:rPr>
          <w:rFonts w:ascii="Arial" w:hAnsi="Arial" w:cs="Arial"/>
          <w:sz w:val="24"/>
          <w:szCs w:val="24"/>
          <w:lang w:val="en-GB"/>
        </w:rPr>
      </w:pPr>
      <w:r w:rsidRPr="001E2CA7">
        <w:rPr>
          <w:rFonts w:ascii="Arial" w:hAnsi="Arial" w:cs="Arial"/>
          <w:color w:val="800080"/>
          <w:sz w:val="24"/>
          <w:szCs w:val="24"/>
          <w:lang w:val="en-GB"/>
        </w:rPr>
        <w:t>Commissioning of Services</w:t>
      </w:r>
      <w:r w:rsidR="001461AC" w:rsidRPr="001E2CA7">
        <w:rPr>
          <w:rFonts w:ascii="Arial" w:hAnsi="Arial" w:cs="Arial"/>
          <w:sz w:val="24"/>
          <w:szCs w:val="24"/>
          <w:lang w:val="en-GB"/>
        </w:rPr>
        <w:t>.</w:t>
      </w:r>
      <w:r w:rsidRPr="001E2CA7">
        <w:rPr>
          <w:rFonts w:ascii="Arial" w:hAnsi="Arial" w:cs="Arial"/>
          <w:sz w:val="24"/>
          <w:szCs w:val="24"/>
          <w:lang w:val="en-GB"/>
        </w:rPr>
        <w:t xml:space="preserve"> </w:t>
      </w:r>
    </w:p>
    <w:p w14:paraId="440BF2A4" w14:textId="77777777" w:rsidR="00887154" w:rsidRDefault="000B3605" w:rsidP="001D4E50">
      <w:pPr>
        <w:pStyle w:val="BodyText"/>
        <w:jc w:val="both"/>
        <w:rPr>
          <w:rFonts w:ascii="Arial" w:hAnsi="Arial" w:cs="Arial"/>
          <w:sz w:val="24"/>
          <w:szCs w:val="24"/>
          <w:lang w:val="en-GB"/>
        </w:rPr>
      </w:pPr>
      <w:r w:rsidRPr="001E2CA7">
        <w:rPr>
          <w:rFonts w:ascii="Arial" w:hAnsi="Arial" w:cs="Arial"/>
          <w:sz w:val="24"/>
          <w:szCs w:val="24"/>
          <w:lang w:val="en-GB"/>
        </w:rPr>
        <w:t>The safeguarding partners have a role to play in commissioning successful and appropriate arrangements for children. The partners do not commission services directly but will influence commissioning intentions by having a clear understanding of the collective needs of local children. This will be informed through the Joint Strategic Needs Analysis. The safeguarding partners will use this to help them understand the prevalence and contexts of need, including specific needs relating to disabled children, those with special educational needs and those relating to abuse and neglect. This knowledge in turn will help shape services. The partners will ensure that safeguarding and promoting the welfare of children is a primary consideration in all commissioning arrangements, including bids into external funds. Commissioning decisions will continue to be informed by the voices, views, needs and wishes of children and young people.</w:t>
      </w:r>
    </w:p>
    <w:p w14:paraId="21D98B3A" w14:textId="77777777" w:rsidR="00005407" w:rsidRDefault="00005407" w:rsidP="00005407">
      <w:pPr>
        <w:pStyle w:val="BodyText"/>
        <w:jc w:val="both"/>
        <w:rPr>
          <w:rFonts w:ascii="Arial" w:hAnsi="Arial" w:cs="Arial"/>
          <w:sz w:val="24"/>
          <w:szCs w:val="24"/>
          <w:lang w:val="en-GB"/>
        </w:rPr>
      </w:pPr>
    </w:p>
    <w:p w14:paraId="6636C066" w14:textId="51897851" w:rsidR="00150824" w:rsidRPr="00005407" w:rsidRDefault="00150824" w:rsidP="00005407">
      <w:pPr>
        <w:pStyle w:val="BodyText"/>
        <w:jc w:val="both"/>
        <w:rPr>
          <w:rFonts w:ascii="Arial" w:hAnsi="Arial" w:cs="Arial"/>
          <w:sz w:val="24"/>
          <w:szCs w:val="24"/>
          <w:lang w:val="en-GB"/>
        </w:rPr>
      </w:pPr>
      <w:r w:rsidRPr="001E2CA7">
        <w:rPr>
          <w:rFonts w:ascii="Arial" w:hAnsi="Arial" w:cs="Arial"/>
          <w:color w:val="800080"/>
          <w:sz w:val="24"/>
          <w:szCs w:val="24"/>
        </w:rPr>
        <w:lastRenderedPageBreak/>
        <w:t>Yearly</w:t>
      </w:r>
      <w:r w:rsidRPr="001E2CA7">
        <w:rPr>
          <w:rFonts w:ascii="Arial" w:hAnsi="Arial" w:cs="Arial"/>
          <w:color w:val="800080"/>
          <w:spacing w:val="-3"/>
          <w:sz w:val="24"/>
          <w:szCs w:val="24"/>
        </w:rPr>
        <w:t xml:space="preserve"> </w:t>
      </w:r>
      <w:r w:rsidRPr="001E2CA7">
        <w:rPr>
          <w:rFonts w:ascii="Arial" w:hAnsi="Arial" w:cs="Arial"/>
          <w:color w:val="800080"/>
          <w:spacing w:val="-2"/>
          <w:sz w:val="24"/>
          <w:szCs w:val="24"/>
        </w:rPr>
        <w:t>Report</w:t>
      </w:r>
    </w:p>
    <w:p w14:paraId="5D7FF64C" w14:textId="05342685" w:rsidR="00150824" w:rsidRPr="001E2CA7" w:rsidRDefault="00150824" w:rsidP="001D4E50">
      <w:pPr>
        <w:pStyle w:val="BodyText"/>
        <w:jc w:val="both"/>
        <w:rPr>
          <w:rFonts w:ascii="Arial" w:hAnsi="Arial" w:cs="Arial"/>
          <w:spacing w:val="-2"/>
          <w:sz w:val="24"/>
          <w:szCs w:val="24"/>
        </w:rPr>
      </w:pPr>
      <w:r w:rsidRPr="001E2CA7">
        <w:rPr>
          <w:rFonts w:ascii="Arial" w:hAnsi="Arial" w:cs="Arial"/>
          <w:sz w:val="24"/>
          <w:szCs w:val="24"/>
        </w:rPr>
        <w:t xml:space="preserve">RBSCP </w:t>
      </w:r>
      <w:r w:rsidR="00694DCC" w:rsidRPr="001E2CA7">
        <w:rPr>
          <w:rFonts w:ascii="Arial" w:hAnsi="Arial" w:cs="Arial"/>
          <w:sz w:val="24"/>
          <w:szCs w:val="24"/>
        </w:rPr>
        <w:t>produces</w:t>
      </w:r>
      <w:r w:rsidRPr="001E2CA7">
        <w:rPr>
          <w:rFonts w:ascii="Arial" w:hAnsi="Arial" w:cs="Arial"/>
          <w:sz w:val="24"/>
          <w:szCs w:val="24"/>
        </w:rPr>
        <w:t xml:space="preserve"> a yearly report on safeguarding arrangements in Rochdale, as per DfE guidance and timescales and is available on the RBSCP website. The</w:t>
      </w:r>
      <w:r w:rsidRPr="001E2CA7">
        <w:rPr>
          <w:rFonts w:ascii="Arial" w:hAnsi="Arial" w:cs="Arial"/>
          <w:spacing w:val="-5"/>
          <w:sz w:val="24"/>
          <w:szCs w:val="24"/>
        </w:rPr>
        <w:t xml:space="preserve"> </w:t>
      </w:r>
      <w:r w:rsidRPr="001E2CA7">
        <w:rPr>
          <w:rFonts w:ascii="Arial" w:hAnsi="Arial" w:cs="Arial"/>
          <w:sz w:val="24"/>
          <w:szCs w:val="24"/>
        </w:rPr>
        <w:t>report</w:t>
      </w:r>
      <w:r w:rsidRPr="001E2CA7">
        <w:rPr>
          <w:rFonts w:ascii="Arial" w:hAnsi="Arial" w:cs="Arial"/>
          <w:spacing w:val="-5"/>
          <w:sz w:val="24"/>
          <w:szCs w:val="24"/>
        </w:rPr>
        <w:t xml:space="preserve"> </w:t>
      </w:r>
      <w:r w:rsidRPr="001E2CA7">
        <w:rPr>
          <w:rFonts w:ascii="Arial" w:hAnsi="Arial" w:cs="Arial"/>
          <w:sz w:val="24"/>
          <w:szCs w:val="24"/>
        </w:rPr>
        <w:t>will</w:t>
      </w:r>
      <w:r w:rsidRPr="001E2CA7">
        <w:rPr>
          <w:rFonts w:ascii="Arial" w:hAnsi="Arial" w:cs="Arial"/>
          <w:spacing w:val="-6"/>
          <w:sz w:val="24"/>
          <w:szCs w:val="24"/>
        </w:rPr>
        <w:t xml:space="preserve"> </w:t>
      </w:r>
      <w:r w:rsidRPr="001E2CA7">
        <w:rPr>
          <w:rFonts w:ascii="Arial" w:hAnsi="Arial" w:cs="Arial"/>
          <w:sz w:val="24"/>
          <w:szCs w:val="24"/>
        </w:rPr>
        <w:t>be</w:t>
      </w:r>
      <w:r w:rsidRPr="001E2CA7">
        <w:rPr>
          <w:rFonts w:ascii="Arial" w:hAnsi="Arial" w:cs="Arial"/>
          <w:spacing w:val="-5"/>
          <w:sz w:val="24"/>
          <w:szCs w:val="24"/>
        </w:rPr>
        <w:t xml:space="preserve"> </w:t>
      </w:r>
      <w:r w:rsidRPr="001E2CA7">
        <w:rPr>
          <w:rFonts w:ascii="Arial" w:hAnsi="Arial" w:cs="Arial"/>
          <w:sz w:val="24"/>
          <w:szCs w:val="24"/>
        </w:rPr>
        <w:t>a</w:t>
      </w:r>
      <w:r w:rsidRPr="001E2CA7">
        <w:rPr>
          <w:rFonts w:ascii="Arial" w:hAnsi="Arial" w:cs="Arial"/>
          <w:spacing w:val="-1"/>
          <w:sz w:val="24"/>
          <w:szCs w:val="24"/>
        </w:rPr>
        <w:t xml:space="preserve"> </w:t>
      </w:r>
      <w:r w:rsidRPr="001E2CA7">
        <w:rPr>
          <w:rFonts w:ascii="Arial" w:hAnsi="Arial" w:cs="Arial"/>
          <w:sz w:val="24"/>
          <w:szCs w:val="24"/>
        </w:rPr>
        <w:t>public</w:t>
      </w:r>
      <w:r w:rsidRPr="001E2CA7">
        <w:rPr>
          <w:rFonts w:ascii="Arial" w:hAnsi="Arial" w:cs="Arial"/>
          <w:spacing w:val="-3"/>
          <w:sz w:val="24"/>
          <w:szCs w:val="24"/>
        </w:rPr>
        <w:t xml:space="preserve"> </w:t>
      </w:r>
      <w:r w:rsidRPr="001E2CA7">
        <w:rPr>
          <w:rFonts w:ascii="Arial" w:hAnsi="Arial" w:cs="Arial"/>
          <w:sz w:val="24"/>
          <w:szCs w:val="24"/>
        </w:rPr>
        <w:t>document</w:t>
      </w:r>
      <w:r w:rsidRPr="001E2CA7">
        <w:rPr>
          <w:rFonts w:ascii="Arial" w:hAnsi="Arial" w:cs="Arial"/>
          <w:spacing w:val="-4"/>
          <w:sz w:val="24"/>
          <w:szCs w:val="24"/>
        </w:rPr>
        <w:t xml:space="preserve"> </w:t>
      </w:r>
      <w:r w:rsidRPr="001E2CA7">
        <w:rPr>
          <w:rFonts w:ascii="Arial" w:hAnsi="Arial" w:cs="Arial"/>
          <w:sz w:val="24"/>
          <w:szCs w:val="24"/>
        </w:rPr>
        <w:t>and</w:t>
      </w:r>
      <w:r w:rsidRPr="001E2CA7">
        <w:rPr>
          <w:rFonts w:ascii="Arial" w:hAnsi="Arial" w:cs="Arial"/>
          <w:spacing w:val="-6"/>
          <w:sz w:val="24"/>
          <w:szCs w:val="24"/>
        </w:rPr>
        <w:t xml:space="preserve"> </w:t>
      </w:r>
      <w:r w:rsidRPr="001E2CA7">
        <w:rPr>
          <w:rFonts w:ascii="Arial" w:hAnsi="Arial" w:cs="Arial"/>
          <w:sz w:val="24"/>
          <w:szCs w:val="24"/>
        </w:rPr>
        <w:t>will</w:t>
      </w:r>
      <w:r w:rsidRPr="001E2CA7">
        <w:rPr>
          <w:rFonts w:ascii="Arial" w:hAnsi="Arial" w:cs="Arial"/>
          <w:spacing w:val="-2"/>
          <w:sz w:val="24"/>
          <w:szCs w:val="24"/>
        </w:rPr>
        <w:t xml:space="preserve"> include:</w:t>
      </w:r>
    </w:p>
    <w:p w14:paraId="2F9AF705" w14:textId="77777777" w:rsidR="00693800" w:rsidRPr="001E2CA7" w:rsidRDefault="00693800" w:rsidP="001D4E50">
      <w:pPr>
        <w:pStyle w:val="BodyText"/>
        <w:jc w:val="both"/>
        <w:rPr>
          <w:rFonts w:ascii="Arial" w:hAnsi="Arial" w:cs="Arial"/>
          <w:sz w:val="24"/>
          <w:szCs w:val="24"/>
        </w:rPr>
      </w:pPr>
    </w:p>
    <w:p w14:paraId="1118BB5F" w14:textId="7B13323F" w:rsidR="00150824" w:rsidRPr="001E2CA7" w:rsidRDefault="00150824" w:rsidP="001D4E50">
      <w:pPr>
        <w:pStyle w:val="ListParagraph"/>
        <w:numPr>
          <w:ilvl w:val="0"/>
          <w:numId w:val="10"/>
        </w:numPr>
        <w:tabs>
          <w:tab w:val="left" w:pos="792"/>
        </w:tabs>
        <w:ind w:left="360"/>
        <w:contextualSpacing w:val="0"/>
        <w:jc w:val="both"/>
        <w:rPr>
          <w:rFonts w:ascii="Arial" w:hAnsi="Arial" w:cs="Arial"/>
          <w:sz w:val="24"/>
          <w:szCs w:val="24"/>
        </w:rPr>
      </w:pPr>
      <w:r w:rsidRPr="001E2CA7">
        <w:rPr>
          <w:rFonts w:ascii="Arial" w:hAnsi="Arial" w:cs="Arial"/>
          <w:sz w:val="24"/>
          <w:szCs w:val="24"/>
        </w:rPr>
        <w:t>Evidence</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Pr="001E2CA7">
        <w:rPr>
          <w:rFonts w:ascii="Arial" w:hAnsi="Arial" w:cs="Arial"/>
          <w:sz w:val="24"/>
          <w:szCs w:val="24"/>
        </w:rPr>
        <w:t>the</w:t>
      </w:r>
      <w:r w:rsidRPr="001E2CA7">
        <w:rPr>
          <w:rFonts w:ascii="Arial" w:hAnsi="Arial" w:cs="Arial"/>
          <w:spacing w:val="-5"/>
          <w:sz w:val="24"/>
          <w:szCs w:val="24"/>
        </w:rPr>
        <w:t xml:space="preserve"> </w:t>
      </w:r>
      <w:r w:rsidR="00694DCC" w:rsidRPr="001E2CA7">
        <w:rPr>
          <w:rFonts w:ascii="Arial" w:hAnsi="Arial" w:cs="Arial"/>
          <w:sz w:val="24"/>
          <w:szCs w:val="24"/>
        </w:rPr>
        <w:t>impact</w:t>
      </w:r>
      <w:r w:rsidRPr="001E2CA7">
        <w:rPr>
          <w:rFonts w:ascii="Arial" w:hAnsi="Arial" w:cs="Arial"/>
          <w:spacing w:val="-4"/>
          <w:sz w:val="24"/>
          <w:szCs w:val="24"/>
        </w:rPr>
        <w:t xml:space="preserve"> </w:t>
      </w:r>
      <w:r w:rsidRPr="001E2CA7">
        <w:rPr>
          <w:rFonts w:ascii="Arial" w:hAnsi="Arial" w:cs="Arial"/>
          <w:sz w:val="24"/>
          <w:szCs w:val="24"/>
        </w:rPr>
        <w:t>of</w:t>
      </w:r>
      <w:r w:rsidRPr="001E2CA7">
        <w:rPr>
          <w:rFonts w:ascii="Arial" w:hAnsi="Arial" w:cs="Arial"/>
          <w:spacing w:val="-3"/>
          <w:sz w:val="24"/>
          <w:szCs w:val="24"/>
        </w:rPr>
        <w:t xml:space="preserve"> </w:t>
      </w:r>
      <w:r w:rsidR="00694DCC">
        <w:rPr>
          <w:rFonts w:ascii="Arial" w:hAnsi="Arial" w:cs="Arial"/>
          <w:spacing w:val="-3"/>
          <w:sz w:val="24"/>
          <w:szCs w:val="24"/>
        </w:rPr>
        <w:t xml:space="preserve">work by </w:t>
      </w:r>
      <w:r w:rsidRPr="001E2CA7">
        <w:rPr>
          <w:rFonts w:ascii="Arial" w:hAnsi="Arial" w:cs="Arial"/>
          <w:sz w:val="24"/>
          <w:szCs w:val="24"/>
        </w:rPr>
        <w:t>the</w:t>
      </w:r>
      <w:r w:rsidRPr="001E2CA7">
        <w:rPr>
          <w:rFonts w:ascii="Arial" w:hAnsi="Arial" w:cs="Arial"/>
          <w:spacing w:val="-5"/>
          <w:sz w:val="24"/>
          <w:szCs w:val="24"/>
        </w:rPr>
        <w:t xml:space="preserve"> </w:t>
      </w:r>
      <w:r w:rsidRPr="001E2CA7">
        <w:rPr>
          <w:rFonts w:ascii="Arial" w:hAnsi="Arial" w:cs="Arial"/>
          <w:sz w:val="24"/>
          <w:szCs w:val="24"/>
        </w:rPr>
        <w:t>safeguarding</w:t>
      </w:r>
      <w:r w:rsidRPr="001E2CA7">
        <w:rPr>
          <w:rFonts w:ascii="Arial" w:hAnsi="Arial" w:cs="Arial"/>
          <w:spacing w:val="-5"/>
          <w:sz w:val="24"/>
          <w:szCs w:val="24"/>
        </w:rPr>
        <w:t xml:space="preserve"> </w:t>
      </w:r>
      <w:r w:rsidRPr="001E2CA7">
        <w:rPr>
          <w:rFonts w:ascii="Arial" w:hAnsi="Arial" w:cs="Arial"/>
          <w:sz w:val="24"/>
          <w:szCs w:val="24"/>
        </w:rPr>
        <w:t>partners</w:t>
      </w:r>
      <w:r w:rsidRPr="001E2CA7">
        <w:rPr>
          <w:rFonts w:ascii="Arial" w:hAnsi="Arial" w:cs="Arial"/>
          <w:spacing w:val="-3"/>
          <w:sz w:val="24"/>
          <w:szCs w:val="24"/>
        </w:rPr>
        <w:t xml:space="preserve"> </w:t>
      </w:r>
      <w:r w:rsidRPr="001E2CA7">
        <w:rPr>
          <w:rFonts w:ascii="Arial" w:hAnsi="Arial" w:cs="Arial"/>
          <w:sz w:val="24"/>
          <w:szCs w:val="24"/>
        </w:rPr>
        <w:t>and</w:t>
      </w:r>
      <w:r w:rsidRPr="001E2CA7">
        <w:rPr>
          <w:rFonts w:ascii="Arial" w:hAnsi="Arial" w:cs="Arial"/>
          <w:spacing w:val="-5"/>
          <w:sz w:val="24"/>
          <w:szCs w:val="24"/>
        </w:rPr>
        <w:t xml:space="preserve"> </w:t>
      </w:r>
      <w:r w:rsidRPr="001E2CA7">
        <w:rPr>
          <w:rFonts w:ascii="Arial" w:hAnsi="Arial" w:cs="Arial"/>
          <w:sz w:val="24"/>
          <w:szCs w:val="24"/>
        </w:rPr>
        <w:t>relevant agencies on outcomes for children and families.</w:t>
      </w:r>
    </w:p>
    <w:p w14:paraId="7CD8E55A" w14:textId="77777777" w:rsidR="00150824" w:rsidRPr="001E2CA7" w:rsidRDefault="00150824" w:rsidP="001D4E50">
      <w:pPr>
        <w:pStyle w:val="ListParagraph"/>
        <w:numPr>
          <w:ilvl w:val="0"/>
          <w:numId w:val="10"/>
        </w:numPr>
        <w:tabs>
          <w:tab w:val="left" w:pos="792"/>
        </w:tabs>
        <w:ind w:left="360"/>
        <w:contextualSpacing w:val="0"/>
        <w:jc w:val="both"/>
        <w:rPr>
          <w:rFonts w:ascii="Arial" w:hAnsi="Arial" w:cs="Arial"/>
          <w:sz w:val="24"/>
          <w:szCs w:val="24"/>
        </w:rPr>
      </w:pPr>
      <w:r w:rsidRPr="001E2CA7">
        <w:rPr>
          <w:rFonts w:ascii="Arial" w:hAnsi="Arial" w:cs="Arial"/>
          <w:sz w:val="24"/>
          <w:szCs w:val="24"/>
        </w:rPr>
        <w:t>Analysis</w:t>
      </w:r>
      <w:r w:rsidRPr="001E2CA7">
        <w:rPr>
          <w:rFonts w:ascii="Arial" w:hAnsi="Arial" w:cs="Arial"/>
          <w:spacing w:val="-2"/>
          <w:sz w:val="24"/>
          <w:szCs w:val="24"/>
        </w:rPr>
        <w:t xml:space="preserve"> </w:t>
      </w:r>
      <w:r w:rsidRPr="001E2CA7">
        <w:rPr>
          <w:rFonts w:ascii="Arial" w:hAnsi="Arial" w:cs="Arial"/>
          <w:sz w:val="24"/>
          <w:szCs w:val="24"/>
        </w:rPr>
        <w:t>of</w:t>
      </w:r>
      <w:r w:rsidRPr="001E2CA7">
        <w:rPr>
          <w:rFonts w:ascii="Arial" w:hAnsi="Arial" w:cs="Arial"/>
          <w:spacing w:val="-2"/>
          <w:sz w:val="24"/>
          <w:szCs w:val="24"/>
        </w:rPr>
        <w:t xml:space="preserve"> </w:t>
      </w:r>
      <w:r w:rsidRPr="001E2CA7">
        <w:rPr>
          <w:rFonts w:ascii="Arial" w:hAnsi="Arial" w:cs="Arial"/>
          <w:sz w:val="24"/>
          <w:szCs w:val="24"/>
        </w:rPr>
        <w:t>areas</w:t>
      </w:r>
      <w:r w:rsidRPr="001E2CA7">
        <w:rPr>
          <w:rFonts w:ascii="Arial" w:hAnsi="Arial" w:cs="Arial"/>
          <w:spacing w:val="-3"/>
          <w:sz w:val="24"/>
          <w:szCs w:val="24"/>
        </w:rPr>
        <w:t xml:space="preserve"> </w:t>
      </w:r>
      <w:r w:rsidRPr="001E2CA7">
        <w:rPr>
          <w:rFonts w:ascii="Arial" w:hAnsi="Arial" w:cs="Arial"/>
          <w:sz w:val="24"/>
          <w:szCs w:val="24"/>
        </w:rPr>
        <w:t>with little</w:t>
      </w:r>
      <w:r w:rsidRPr="001E2CA7">
        <w:rPr>
          <w:rFonts w:ascii="Arial" w:hAnsi="Arial" w:cs="Arial"/>
          <w:spacing w:val="-4"/>
          <w:sz w:val="24"/>
          <w:szCs w:val="24"/>
        </w:rPr>
        <w:t xml:space="preserve"> </w:t>
      </w:r>
      <w:r w:rsidRPr="001E2CA7">
        <w:rPr>
          <w:rFonts w:ascii="Arial" w:hAnsi="Arial" w:cs="Arial"/>
          <w:sz w:val="24"/>
          <w:szCs w:val="24"/>
        </w:rPr>
        <w:t>or</w:t>
      </w:r>
      <w:r w:rsidRPr="001E2CA7">
        <w:rPr>
          <w:rFonts w:ascii="Arial" w:hAnsi="Arial" w:cs="Arial"/>
          <w:spacing w:val="-3"/>
          <w:sz w:val="24"/>
          <w:szCs w:val="24"/>
        </w:rPr>
        <w:t xml:space="preserve"> </w:t>
      </w:r>
      <w:r w:rsidRPr="001E2CA7">
        <w:rPr>
          <w:rFonts w:ascii="Arial" w:hAnsi="Arial" w:cs="Arial"/>
          <w:sz w:val="24"/>
          <w:szCs w:val="24"/>
        </w:rPr>
        <w:t>no</w:t>
      </w:r>
      <w:r w:rsidRPr="001E2CA7">
        <w:rPr>
          <w:rFonts w:ascii="Arial" w:hAnsi="Arial" w:cs="Arial"/>
          <w:spacing w:val="-2"/>
          <w:sz w:val="24"/>
          <w:szCs w:val="24"/>
        </w:rPr>
        <w:t xml:space="preserve"> </w:t>
      </w:r>
      <w:r w:rsidRPr="001E2CA7">
        <w:rPr>
          <w:rFonts w:ascii="Arial" w:hAnsi="Arial" w:cs="Arial"/>
          <w:sz w:val="24"/>
          <w:szCs w:val="24"/>
        </w:rPr>
        <w:t>evidence</w:t>
      </w:r>
      <w:r w:rsidRPr="001E2CA7">
        <w:rPr>
          <w:rFonts w:ascii="Arial" w:hAnsi="Arial" w:cs="Arial"/>
          <w:spacing w:val="-4"/>
          <w:sz w:val="24"/>
          <w:szCs w:val="24"/>
        </w:rPr>
        <w:t xml:space="preserve"> </w:t>
      </w:r>
      <w:r w:rsidRPr="001E2CA7">
        <w:rPr>
          <w:rFonts w:ascii="Arial" w:hAnsi="Arial" w:cs="Arial"/>
          <w:sz w:val="24"/>
          <w:szCs w:val="24"/>
        </w:rPr>
        <w:t>of</w:t>
      </w:r>
      <w:r w:rsidRPr="001E2CA7">
        <w:rPr>
          <w:rFonts w:ascii="Arial" w:hAnsi="Arial" w:cs="Arial"/>
          <w:spacing w:val="-2"/>
          <w:sz w:val="24"/>
          <w:szCs w:val="24"/>
        </w:rPr>
        <w:t xml:space="preserve"> </w:t>
      </w:r>
      <w:r w:rsidRPr="001E2CA7">
        <w:rPr>
          <w:rFonts w:ascii="Arial" w:hAnsi="Arial" w:cs="Arial"/>
          <w:sz w:val="24"/>
          <w:szCs w:val="24"/>
        </w:rPr>
        <w:t>progress on agreed priorities.</w:t>
      </w:r>
    </w:p>
    <w:p w14:paraId="27E3B697" w14:textId="77777777" w:rsidR="00150824" w:rsidRPr="001E2CA7" w:rsidRDefault="00150824" w:rsidP="001D4E50">
      <w:pPr>
        <w:pStyle w:val="ListParagraph"/>
        <w:numPr>
          <w:ilvl w:val="0"/>
          <w:numId w:val="10"/>
        </w:numPr>
        <w:tabs>
          <w:tab w:val="left" w:pos="792"/>
        </w:tabs>
        <w:ind w:left="360"/>
        <w:contextualSpacing w:val="0"/>
        <w:jc w:val="both"/>
        <w:rPr>
          <w:rFonts w:ascii="Arial" w:hAnsi="Arial" w:cs="Arial"/>
          <w:sz w:val="24"/>
          <w:szCs w:val="24"/>
        </w:rPr>
      </w:pPr>
      <w:r w:rsidRPr="001E2CA7">
        <w:rPr>
          <w:rFonts w:ascii="Arial" w:hAnsi="Arial" w:cs="Arial"/>
          <w:sz w:val="24"/>
          <w:szCs w:val="24"/>
        </w:rPr>
        <w:t>A</w:t>
      </w:r>
      <w:r w:rsidRPr="001E2CA7">
        <w:rPr>
          <w:rFonts w:ascii="Arial" w:hAnsi="Arial" w:cs="Arial"/>
          <w:spacing w:val="-2"/>
          <w:sz w:val="24"/>
          <w:szCs w:val="24"/>
        </w:rPr>
        <w:t xml:space="preserve"> </w:t>
      </w:r>
      <w:r w:rsidRPr="001E2CA7">
        <w:rPr>
          <w:rFonts w:ascii="Arial" w:hAnsi="Arial" w:cs="Arial"/>
          <w:sz w:val="24"/>
          <w:szCs w:val="24"/>
        </w:rPr>
        <w:t>record</w:t>
      </w:r>
      <w:r w:rsidRPr="001E2CA7">
        <w:rPr>
          <w:rFonts w:ascii="Arial" w:hAnsi="Arial" w:cs="Arial"/>
          <w:spacing w:val="-5"/>
          <w:sz w:val="24"/>
          <w:szCs w:val="24"/>
        </w:rPr>
        <w:t xml:space="preserve"> </w:t>
      </w:r>
      <w:r w:rsidRPr="001E2CA7">
        <w:rPr>
          <w:rFonts w:ascii="Arial" w:hAnsi="Arial" w:cs="Arial"/>
          <w:sz w:val="24"/>
          <w:szCs w:val="24"/>
        </w:rPr>
        <w:t>of</w:t>
      </w:r>
      <w:r w:rsidRPr="001E2CA7">
        <w:rPr>
          <w:rFonts w:ascii="Arial" w:hAnsi="Arial" w:cs="Arial"/>
          <w:spacing w:val="-2"/>
          <w:sz w:val="24"/>
          <w:szCs w:val="24"/>
        </w:rPr>
        <w:t xml:space="preserve"> </w:t>
      </w:r>
      <w:r w:rsidRPr="001E2CA7">
        <w:rPr>
          <w:rFonts w:ascii="Arial" w:hAnsi="Arial" w:cs="Arial"/>
          <w:sz w:val="24"/>
          <w:szCs w:val="24"/>
        </w:rPr>
        <w:t>actions</w:t>
      </w:r>
      <w:r w:rsidRPr="001E2CA7">
        <w:rPr>
          <w:rFonts w:ascii="Arial" w:hAnsi="Arial" w:cs="Arial"/>
          <w:spacing w:val="-3"/>
          <w:sz w:val="24"/>
          <w:szCs w:val="24"/>
        </w:rPr>
        <w:t xml:space="preserve"> </w:t>
      </w:r>
      <w:r w:rsidRPr="001E2CA7">
        <w:rPr>
          <w:rFonts w:ascii="Arial" w:hAnsi="Arial" w:cs="Arial"/>
          <w:sz w:val="24"/>
          <w:szCs w:val="24"/>
        </w:rPr>
        <w:t>taken</w:t>
      </w:r>
      <w:r w:rsidRPr="001E2CA7">
        <w:rPr>
          <w:rFonts w:ascii="Arial" w:hAnsi="Arial" w:cs="Arial"/>
          <w:spacing w:val="-5"/>
          <w:sz w:val="24"/>
          <w:szCs w:val="24"/>
        </w:rPr>
        <w:t xml:space="preserve"> </w:t>
      </w:r>
      <w:r w:rsidRPr="001E2CA7">
        <w:rPr>
          <w:rFonts w:ascii="Arial" w:hAnsi="Arial" w:cs="Arial"/>
          <w:sz w:val="24"/>
          <w:szCs w:val="24"/>
        </w:rPr>
        <w:t>by</w:t>
      </w:r>
      <w:r w:rsidRPr="001E2CA7">
        <w:rPr>
          <w:rFonts w:ascii="Arial" w:hAnsi="Arial" w:cs="Arial"/>
          <w:spacing w:val="-3"/>
          <w:sz w:val="24"/>
          <w:szCs w:val="24"/>
        </w:rPr>
        <w:t xml:space="preserve"> </w:t>
      </w:r>
      <w:r w:rsidRPr="001E2CA7">
        <w:rPr>
          <w:rFonts w:ascii="Arial" w:hAnsi="Arial" w:cs="Arial"/>
          <w:sz w:val="24"/>
          <w:szCs w:val="24"/>
        </w:rPr>
        <w:t>the</w:t>
      </w:r>
      <w:r w:rsidRPr="001E2CA7">
        <w:rPr>
          <w:rFonts w:ascii="Arial" w:hAnsi="Arial" w:cs="Arial"/>
          <w:spacing w:val="-4"/>
          <w:sz w:val="24"/>
          <w:szCs w:val="24"/>
        </w:rPr>
        <w:t xml:space="preserve"> </w:t>
      </w:r>
      <w:r w:rsidRPr="001E2CA7">
        <w:rPr>
          <w:rFonts w:ascii="Arial" w:hAnsi="Arial" w:cs="Arial"/>
          <w:sz w:val="24"/>
          <w:szCs w:val="24"/>
        </w:rPr>
        <w:t>safeguarding</w:t>
      </w:r>
      <w:r w:rsidRPr="001E2CA7">
        <w:rPr>
          <w:rFonts w:ascii="Arial" w:hAnsi="Arial" w:cs="Arial"/>
          <w:spacing w:val="-4"/>
          <w:sz w:val="24"/>
          <w:szCs w:val="24"/>
        </w:rPr>
        <w:t xml:space="preserve"> </w:t>
      </w:r>
      <w:r w:rsidRPr="001E2CA7">
        <w:rPr>
          <w:rFonts w:ascii="Arial" w:hAnsi="Arial" w:cs="Arial"/>
          <w:sz w:val="24"/>
          <w:szCs w:val="24"/>
        </w:rPr>
        <w:t>partners</w:t>
      </w:r>
      <w:r w:rsidRPr="001E2CA7">
        <w:rPr>
          <w:rFonts w:ascii="Arial" w:hAnsi="Arial" w:cs="Arial"/>
          <w:spacing w:val="-2"/>
          <w:sz w:val="24"/>
          <w:szCs w:val="24"/>
        </w:rPr>
        <w:t xml:space="preserve"> </w:t>
      </w:r>
      <w:r w:rsidRPr="001E2CA7">
        <w:rPr>
          <w:rFonts w:ascii="Arial" w:hAnsi="Arial" w:cs="Arial"/>
          <w:sz w:val="24"/>
          <w:szCs w:val="24"/>
        </w:rPr>
        <w:t>in</w:t>
      </w:r>
      <w:r w:rsidRPr="001E2CA7">
        <w:rPr>
          <w:rFonts w:ascii="Arial" w:hAnsi="Arial" w:cs="Arial"/>
          <w:spacing w:val="-5"/>
          <w:sz w:val="24"/>
          <w:szCs w:val="24"/>
        </w:rPr>
        <w:t xml:space="preserve"> </w:t>
      </w:r>
      <w:r w:rsidRPr="001E2CA7">
        <w:rPr>
          <w:rFonts w:ascii="Arial" w:hAnsi="Arial" w:cs="Arial"/>
          <w:sz w:val="24"/>
          <w:szCs w:val="24"/>
        </w:rPr>
        <w:t>the</w:t>
      </w:r>
      <w:r w:rsidRPr="001E2CA7">
        <w:rPr>
          <w:rFonts w:ascii="Arial" w:hAnsi="Arial" w:cs="Arial"/>
          <w:spacing w:val="-2"/>
          <w:sz w:val="24"/>
          <w:szCs w:val="24"/>
        </w:rPr>
        <w:t xml:space="preserve"> </w:t>
      </w:r>
      <w:r w:rsidRPr="001E2CA7">
        <w:rPr>
          <w:rFonts w:ascii="Arial" w:hAnsi="Arial" w:cs="Arial"/>
          <w:sz w:val="24"/>
          <w:szCs w:val="24"/>
        </w:rPr>
        <w:t>report’s</w:t>
      </w:r>
      <w:r w:rsidRPr="001E2CA7">
        <w:rPr>
          <w:rFonts w:ascii="Arial" w:hAnsi="Arial" w:cs="Arial"/>
          <w:spacing w:val="-2"/>
          <w:sz w:val="24"/>
          <w:szCs w:val="24"/>
        </w:rPr>
        <w:t xml:space="preserve"> </w:t>
      </w:r>
      <w:r w:rsidRPr="001E2CA7">
        <w:rPr>
          <w:rFonts w:ascii="Arial" w:hAnsi="Arial" w:cs="Arial"/>
          <w:sz w:val="24"/>
          <w:szCs w:val="24"/>
        </w:rPr>
        <w:t>period</w:t>
      </w:r>
      <w:r w:rsidRPr="001E2CA7">
        <w:rPr>
          <w:rFonts w:ascii="Arial" w:hAnsi="Arial" w:cs="Arial"/>
          <w:spacing w:val="-4"/>
          <w:sz w:val="24"/>
          <w:szCs w:val="24"/>
        </w:rPr>
        <w:t xml:space="preserve"> </w:t>
      </w:r>
      <w:r w:rsidRPr="001E2CA7">
        <w:rPr>
          <w:rFonts w:ascii="Arial" w:hAnsi="Arial" w:cs="Arial"/>
          <w:sz w:val="24"/>
          <w:szCs w:val="24"/>
        </w:rPr>
        <w:t>(or planned to be taken) to implement recommendations of any LCSPRs</w:t>
      </w:r>
    </w:p>
    <w:p w14:paraId="65E0934C" w14:textId="77777777" w:rsidR="00150824" w:rsidRPr="001E2CA7" w:rsidRDefault="00150824" w:rsidP="001D4E50">
      <w:pPr>
        <w:pStyle w:val="ListParagraph"/>
        <w:numPr>
          <w:ilvl w:val="0"/>
          <w:numId w:val="10"/>
        </w:numPr>
        <w:tabs>
          <w:tab w:val="left" w:pos="792"/>
        </w:tabs>
        <w:ind w:left="360"/>
        <w:contextualSpacing w:val="0"/>
        <w:jc w:val="both"/>
        <w:rPr>
          <w:rFonts w:ascii="Arial" w:hAnsi="Arial" w:cs="Arial"/>
          <w:sz w:val="24"/>
          <w:szCs w:val="24"/>
        </w:rPr>
      </w:pPr>
      <w:r w:rsidRPr="001E2CA7">
        <w:rPr>
          <w:rFonts w:ascii="Arial" w:hAnsi="Arial" w:cs="Arial"/>
          <w:sz w:val="24"/>
          <w:szCs w:val="24"/>
        </w:rPr>
        <w:t>Ways</w:t>
      </w:r>
      <w:r w:rsidRPr="001E2CA7">
        <w:rPr>
          <w:rFonts w:ascii="Arial" w:hAnsi="Arial" w:cs="Arial"/>
          <w:spacing w:val="-5"/>
          <w:sz w:val="24"/>
          <w:szCs w:val="24"/>
        </w:rPr>
        <w:t xml:space="preserve"> </w:t>
      </w:r>
      <w:r w:rsidRPr="001E2CA7">
        <w:rPr>
          <w:rFonts w:ascii="Arial" w:hAnsi="Arial" w:cs="Arial"/>
          <w:sz w:val="24"/>
          <w:szCs w:val="24"/>
        </w:rPr>
        <w:t>partners</w:t>
      </w:r>
      <w:r w:rsidRPr="001E2CA7">
        <w:rPr>
          <w:rFonts w:ascii="Arial" w:hAnsi="Arial" w:cs="Arial"/>
          <w:spacing w:val="-2"/>
          <w:sz w:val="24"/>
          <w:szCs w:val="24"/>
        </w:rPr>
        <w:t xml:space="preserve"> </w:t>
      </w:r>
      <w:r w:rsidRPr="001E2CA7">
        <w:rPr>
          <w:rFonts w:ascii="Arial" w:hAnsi="Arial" w:cs="Arial"/>
          <w:sz w:val="24"/>
          <w:szCs w:val="24"/>
        </w:rPr>
        <w:t>have</w:t>
      </w:r>
      <w:r w:rsidRPr="001E2CA7">
        <w:rPr>
          <w:rFonts w:ascii="Arial" w:hAnsi="Arial" w:cs="Arial"/>
          <w:spacing w:val="-4"/>
          <w:sz w:val="24"/>
          <w:szCs w:val="24"/>
        </w:rPr>
        <w:t xml:space="preserve"> </w:t>
      </w:r>
      <w:r w:rsidRPr="001E2CA7">
        <w:rPr>
          <w:rFonts w:ascii="Arial" w:hAnsi="Arial" w:cs="Arial"/>
          <w:sz w:val="24"/>
          <w:szCs w:val="24"/>
        </w:rPr>
        <w:t>sought</w:t>
      </w:r>
      <w:r w:rsidRPr="001E2CA7">
        <w:rPr>
          <w:rFonts w:ascii="Arial" w:hAnsi="Arial" w:cs="Arial"/>
          <w:spacing w:val="-4"/>
          <w:sz w:val="24"/>
          <w:szCs w:val="24"/>
        </w:rPr>
        <w:t xml:space="preserve"> </w:t>
      </w:r>
      <w:r w:rsidRPr="001E2CA7">
        <w:rPr>
          <w:rFonts w:ascii="Arial" w:hAnsi="Arial" w:cs="Arial"/>
          <w:sz w:val="24"/>
          <w:szCs w:val="24"/>
        </w:rPr>
        <w:t>and</w:t>
      </w:r>
      <w:r w:rsidRPr="001E2CA7">
        <w:rPr>
          <w:rFonts w:ascii="Arial" w:hAnsi="Arial" w:cs="Arial"/>
          <w:spacing w:val="-2"/>
          <w:sz w:val="24"/>
          <w:szCs w:val="24"/>
        </w:rPr>
        <w:t xml:space="preserve"> meaningfully </w:t>
      </w:r>
      <w:r w:rsidRPr="001E2CA7">
        <w:rPr>
          <w:rFonts w:ascii="Arial" w:hAnsi="Arial" w:cs="Arial"/>
          <w:sz w:val="24"/>
          <w:szCs w:val="24"/>
        </w:rPr>
        <w:t>utilised</w:t>
      </w:r>
      <w:r w:rsidRPr="001E2CA7">
        <w:rPr>
          <w:rFonts w:ascii="Arial" w:hAnsi="Arial" w:cs="Arial"/>
          <w:spacing w:val="-5"/>
          <w:sz w:val="24"/>
          <w:szCs w:val="24"/>
        </w:rPr>
        <w:t xml:space="preserve"> </w:t>
      </w:r>
      <w:r w:rsidRPr="001E2CA7">
        <w:rPr>
          <w:rFonts w:ascii="Arial" w:hAnsi="Arial" w:cs="Arial"/>
          <w:sz w:val="24"/>
          <w:szCs w:val="24"/>
        </w:rPr>
        <w:t>feedback</w:t>
      </w:r>
      <w:r w:rsidRPr="001E2CA7">
        <w:rPr>
          <w:rFonts w:ascii="Arial" w:hAnsi="Arial" w:cs="Arial"/>
          <w:spacing w:val="-4"/>
          <w:sz w:val="24"/>
          <w:szCs w:val="24"/>
        </w:rPr>
        <w:t xml:space="preserve"> </w:t>
      </w:r>
      <w:r w:rsidRPr="001E2CA7">
        <w:rPr>
          <w:rFonts w:ascii="Arial" w:hAnsi="Arial" w:cs="Arial"/>
          <w:sz w:val="24"/>
          <w:szCs w:val="24"/>
        </w:rPr>
        <w:t>from</w:t>
      </w:r>
      <w:r w:rsidRPr="001E2CA7">
        <w:rPr>
          <w:rFonts w:ascii="Arial" w:hAnsi="Arial" w:cs="Arial"/>
          <w:spacing w:val="-4"/>
          <w:sz w:val="24"/>
          <w:szCs w:val="24"/>
        </w:rPr>
        <w:t xml:space="preserve"> </w:t>
      </w:r>
      <w:r w:rsidRPr="001E2CA7">
        <w:rPr>
          <w:rFonts w:ascii="Arial" w:hAnsi="Arial" w:cs="Arial"/>
          <w:sz w:val="24"/>
          <w:szCs w:val="24"/>
        </w:rPr>
        <w:t>children,</w:t>
      </w:r>
      <w:r w:rsidRPr="001E2CA7">
        <w:rPr>
          <w:rFonts w:ascii="Arial" w:hAnsi="Arial" w:cs="Arial"/>
          <w:spacing w:val="-2"/>
          <w:sz w:val="24"/>
          <w:szCs w:val="24"/>
        </w:rPr>
        <w:t xml:space="preserve"> </w:t>
      </w:r>
      <w:r w:rsidRPr="001E2CA7">
        <w:rPr>
          <w:rFonts w:ascii="Arial" w:hAnsi="Arial" w:cs="Arial"/>
          <w:sz w:val="24"/>
          <w:szCs w:val="24"/>
        </w:rPr>
        <w:t>young people and families to inform their work and influence service provision.</w:t>
      </w:r>
    </w:p>
    <w:p w14:paraId="737FBFA5" w14:textId="77777777" w:rsidR="00150824" w:rsidRPr="001E2CA7" w:rsidRDefault="00150824" w:rsidP="001D4E50">
      <w:pPr>
        <w:pStyle w:val="BodyText"/>
        <w:jc w:val="both"/>
        <w:rPr>
          <w:rFonts w:ascii="Arial" w:hAnsi="Arial" w:cs="Arial"/>
          <w:sz w:val="24"/>
          <w:szCs w:val="24"/>
        </w:rPr>
      </w:pPr>
    </w:p>
    <w:p w14:paraId="00450A2D" w14:textId="77777777" w:rsidR="00977282" w:rsidRDefault="00150824" w:rsidP="001D4E50">
      <w:pPr>
        <w:pStyle w:val="Heading2"/>
        <w:spacing w:before="0" w:after="0"/>
        <w:jc w:val="both"/>
        <w:rPr>
          <w:rFonts w:ascii="Arial" w:hAnsi="Arial" w:cs="Arial"/>
          <w:color w:val="auto"/>
          <w:sz w:val="24"/>
          <w:szCs w:val="24"/>
        </w:rPr>
      </w:pPr>
      <w:r w:rsidRPr="001E2CA7">
        <w:rPr>
          <w:rFonts w:ascii="Arial" w:hAnsi="Arial" w:cs="Arial"/>
          <w:color w:val="auto"/>
          <w:sz w:val="24"/>
          <w:szCs w:val="24"/>
        </w:rPr>
        <w:t>The</w:t>
      </w:r>
      <w:r w:rsidRPr="001E2CA7">
        <w:rPr>
          <w:rFonts w:ascii="Arial" w:hAnsi="Arial" w:cs="Arial"/>
          <w:color w:val="auto"/>
          <w:spacing w:val="-12"/>
          <w:sz w:val="24"/>
          <w:szCs w:val="24"/>
        </w:rPr>
        <w:t xml:space="preserve"> </w:t>
      </w:r>
      <w:r w:rsidRPr="001E2CA7">
        <w:rPr>
          <w:rFonts w:ascii="Arial" w:hAnsi="Arial" w:cs="Arial"/>
          <w:color w:val="auto"/>
          <w:sz w:val="24"/>
          <w:szCs w:val="24"/>
        </w:rPr>
        <w:t>yearly</w:t>
      </w:r>
      <w:r w:rsidRPr="001E2CA7">
        <w:rPr>
          <w:rFonts w:ascii="Arial" w:hAnsi="Arial" w:cs="Arial"/>
          <w:color w:val="auto"/>
          <w:spacing w:val="-12"/>
          <w:sz w:val="24"/>
          <w:szCs w:val="24"/>
        </w:rPr>
        <w:t xml:space="preserve"> </w:t>
      </w:r>
      <w:r w:rsidRPr="001E2CA7">
        <w:rPr>
          <w:rFonts w:ascii="Arial" w:hAnsi="Arial" w:cs="Arial"/>
          <w:color w:val="auto"/>
          <w:sz w:val="24"/>
          <w:szCs w:val="24"/>
        </w:rPr>
        <w:t>report</w:t>
      </w:r>
      <w:r w:rsidRPr="001E2CA7">
        <w:rPr>
          <w:rFonts w:ascii="Arial" w:hAnsi="Arial" w:cs="Arial"/>
          <w:color w:val="auto"/>
          <w:spacing w:val="-13"/>
          <w:sz w:val="24"/>
          <w:szCs w:val="24"/>
        </w:rPr>
        <w:t xml:space="preserve"> </w:t>
      </w:r>
      <w:r w:rsidRPr="001E2CA7">
        <w:rPr>
          <w:rFonts w:ascii="Arial" w:hAnsi="Arial" w:cs="Arial"/>
          <w:color w:val="auto"/>
          <w:sz w:val="24"/>
          <w:szCs w:val="24"/>
        </w:rPr>
        <w:t>is endorsed</w:t>
      </w:r>
      <w:r w:rsidRPr="001E2CA7">
        <w:rPr>
          <w:rFonts w:ascii="Arial" w:hAnsi="Arial" w:cs="Arial"/>
          <w:color w:val="auto"/>
          <w:spacing w:val="-13"/>
          <w:sz w:val="24"/>
          <w:szCs w:val="24"/>
        </w:rPr>
        <w:t xml:space="preserve"> </w:t>
      </w:r>
      <w:r w:rsidRPr="001E2CA7">
        <w:rPr>
          <w:rFonts w:ascii="Arial" w:hAnsi="Arial" w:cs="Arial"/>
          <w:color w:val="auto"/>
          <w:sz w:val="24"/>
          <w:szCs w:val="24"/>
        </w:rPr>
        <w:t>by</w:t>
      </w:r>
      <w:r w:rsidRPr="001E2CA7">
        <w:rPr>
          <w:rFonts w:ascii="Arial" w:hAnsi="Arial" w:cs="Arial"/>
          <w:color w:val="auto"/>
          <w:spacing w:val="-12"/>
          <w:sz w:val="24"/>
          <w:szCs w:val="24"/>
        </w:rPr>
        <w:t xml:space="preserve"> </w:t>
      </w:r>
      <w:r w:rsidRPr="001E2CA7">
        <w:rPr>
          <w:rFonts w:ascii="Arial" w:hAnsi="Arial" w:cs="Arial"/>
          <w:color w:val="auto"/>
          <w:sz w:val="24"/>
          <w:szCs w:val="24"/>
        </w:rPr>
        <w:t>the</w:t>
      </w:r>
      <w:r w:rsidRPr="001E2CA7">
        <w:rPr>
          <w:rFonts w:ascii="Arial" w:hAnsi="Arial" w:cs="Arial"/>
          <w:color w:val="auto"/>
          <w:spacing w:val="-10"/>
          <w:sz w:val="24"/>
          <w:szCs w:val="24"/>
        </w:rPr>
        <w:t xml:space="preserve"> </w:t>
      </w:r>
      <w:r w:rsidRPr="001E2CA7">
        <w:rPr>
          <w:rFonts w:ascii="Arial" w:hAnsi="Arial" w:cs="Arial"/>
          <w:color w:val="auto"/>
          <w:sz w:val="24"/>
          <w:szCs w:val="24"/>
        </w:rPr>
        <w:t>RBSCP and the Independent Scrutineer prior to publication and distributed across the full RBSCP and wider affiliated Boards. The</w:t>
      </w:r>
      <w:r w:rsidRPr="001E2CA7">
        <w:rPr>
          <w:rFonts w:ascii="Arial" w:hAnsi="Arial" w:cs="Arial"/>
          <w:color w:val="auto"/>
          <w:spacing w:val="-11"/>
          <w:sz w:val="24"/>
          <w:szCs w:val="24"/>
        </w:rPr>
        <w:t xml:space="preserve"> </w:t>
      </w:r>
      <w:r w:rsidRPr="001E2CA7">
        <w:rPr>
          <w:rFonts w:ascii="Arial" w:hAnsi="Arial" w:cs="Arial"/>
          <w:color w:val="auto"/>
          <w:sz w:val="24"/>
          <w:szCs w:val="24"/>
        </w:rPr>
        <w:t>report</w:t>
      </w:r>
      <w:r w:rsidRPr="001E2CA7">
        <w:rPr>
          <w:rFonts w:ascii="Arial" w:hAnsi="Arial" w:cs="Arial"/>
          <w:color w:val="auto"/>
          <w:spacing w:val="-11"/>
          <w:sz w:val="24"/>
          <w:szCs w:val="24"/>
        </w:rPr>
        <w:t xml:space="preserve"> </w:t>
      </w:r>
      <w:r w:rsidRPr="001E2CA7">
        <w:rPr>
          <w:rFonts w:ascii="Arial" w:hAnsi="Arial" w:cs="Arial"/>
          <w:color w:val="auto"/>
          <w:sz w:val="24"/>
          <w:szCs w:val="24"/>
        </w:rPr>
        <w:t xml:space="preserve">is delivered to Safeguarding Reform </w:t>
      </w:r>
      <w:r w:rsidR="00977282">
        <w:rPr>
          <w:rFonts w:ascii="Arial" w:hAnsi="Arial" w:cs="Arial"/>
          <w:color w:val="auto"/>
          <w:sz w:val="24"/>
          <w:szCs w:val="24"/>
        </w:rPr>
        <w:t xml:space="preserve">&amp; </w:t>
      </w:r>
      <w:r w:rsidRPr="001E2CA7">
        <w:rPr>
          <w:rFonts w:ascii="Arial" w:hAnsi="Arial" w:cs="Arial"/>
          <w:color w:val="auto"/>
          <w:sz w:val="24"/>
          <w:szCs w:val="24"/>
        </w:rPr>
        <w:t>the National Review Panel by September each year, as per Working Together 2023.</w:t>
      </w:r>
    </w:p>
    <w:p w14:paraId="7760056B" w14:textId="77777777" w:rsidR="00977282" w:rsidRDefault="00977282" w:rsidP="001D4E50">
      <w:pPr>
        <w:pStyle w:val="Heading2"/>
        <w:spacing w:before="0" w:after="0"/>
        <w:jc w:val="both"/>
        <w:rPr>
          <w:rFonts w:ascii="Arial" w:hAnsi="Arial" w:cs="Arial"/>
          <w:color w:val="auto"/>
          <w:sz w:val="24"/>
          <w:szCs w:val="24"/>
        </w:rPr>
      </w:pPr>
    </w:p>
    <w:p w14:paraId="7A66E9DC" w14:textId="0D391626" w:rsidR="00977282" w:rsidRDefault="00977282" w:rsidP="001D4E50">
      <w:pPr>
        <w:pStyle w:val="Heading2"/>
        <w:spacing w:before="0" w:after="0"/>
        <w:jc w:val="both"/>
        <w:rPr>
          <w:rFonts w:ascii="Arial" w:hAnsi="Arial" w:cs="Arial"/>
          <w:color w:val="auto"/>
          <w:sz w:val="24"/>
          <w:szCs w:val="24"/>
        </w:rPr>
      </w:pPr>
      <w:r>
        <w:rPr>
          <w:rFonts w:ascii="Arial" w:hAnsi="Arial" w:cs="Arial"/>
          <w:color w:val="auto"/>
          <w:sz w:val="24"/>
          <w:szCs w:val="24"/>
        </w:rPr>
        <w:t xml:space="preserve">Our RBSCP Members also make a pledge to children and young people in Rochdale </w:t>
      </w:r>
      <w:r w:rsidR="00A41DC1">
        <w:rPr>
          <w:rFonts w:ascii="Arial" w:hAnsi="Arial" w:cs="Arial"/>
          <w:color w:val="auto"/>
          <w:sz w:val="24"/>
          <w:szCs w:val="24"/>
        </w:rPr>
        <w:t xml:space="preserve">linked to the </w:t>
      </w:r>
      <w:r w:rsidR="00F02AB5">
        <w:rPr>
          <w:rFonts w:ascii="Arial" w:hAnsi="Arial" w:cs="Arial"/>
          <w:color w:val="auto"/>
          <w:sz w:val="24"/>
          <w:szCs w:val="24"/>
        </w:rPr>
        <w:t>Six</w:t>
      </w:r>
      <w:r w:rsidR="00A41DC1">
        <w:rPr>
          <w:rFonts w:ascii="Arial" w:hAnsi="Arial" w:cs="Arial"/>
          <w:color w:val="auto"/>
          <w:sz w:val="24"/>
          <w:szCs w:val="24"/>
        </w:rPr>
        <w:t xml:space="preserve"> Principles of Safeguarding</w:t>
      </w:r>
      <w:r w:rsidR="00F02AB5">
        <w:rPr>
          <w:rFonts w:ascii="Arial" w:hAnsi="Arial" w:cs="Arial"/>
          <w:color w:val="auto"/>
          <w:sz w:val="24"/>
          <w:szCs w:val="24"/>
        </w:rPr>
        <w:t xml:space="preserve">: Empowerment, Prevention, Proportionality, Protection, Partnership &amp; Accountability. The RBVSCP Pledge Board can be found in </w:t>
      </w:r>
      <w:r w:rsidR="00F02AB5" w:rsidRPr="00F02AB5">
        <w:rPr>
          <w:rFonts w:ascii="Arial" w:hAnsi="Arial" w:cs="Arial"/>
          <w:b/>
          <w:bCs/>
          <w:color w:val="auto"/>
          <w:sz w:val="24"/>
          <w:szCs w:val="24"/>
        </w:rPr>
        <w:t>Appendix 6</w:t>
      </w:r>
      <w:r w:rsidR="00F02AB5">
        <w:rPr>
          <w:rFonts w:ascii="Arial" w:hAnsi="Arial" w:cs="Arial"/>
          <w:b/>
          <w:bCs/>
          <w:color w:val="auto"/>
          <w:sz w:val="24"/>
          <w:szCs w:val="24"/>
        </w:rPr>
        <w:t>.</w:t>
      </w:r>
    </w:p>
    <w:p w14:paraId="4AF43611" w14:textId="323D72B9" w:rsidR="00150824" w:rsidRPr="001E2CA7" w:rsidRDefault="00150824" w:rsidP="001D4E50">
      <w:pPr>
        <w:pStyle w:val="Heading2"/>
        <w:spacing w:before="0" w:after="0"/>
        <w:jc w:val="both"/>
        <w:rPr>
          <w:rFonts w:ascii="Arial" w:hAnsi="Arial" w:cs="Arial"/>
          <w:b/>
          <w:bCs/>
          <w:color w:val="auto"/>
          <w:sz w:val="24"/>
          <w:szCs w:val="24"/>
        </w:rPr>
      </w:pPr>
      <w:r w:rsidRPr="001E2CA7">
        <w:rPr>
          <w:rFonts w:ascii="Arial" w:hAnsi="Arial" w:cs="Arial"/>
          <w:color w:val="auto"/>
          <w:sz w:val="24"/>
          <w:szCs w:val="24"/>
        </w:rPr>
        <w:br/>
      </w:r>
    </w:p>
    <w:p w14:paraId="15CB0764" w14:textId="77777777" w:rsidR="00150824" w:rsidRDefault="00150824" w:rsidP="001D4E50">
      <w:pPr>
        <w:pStyle w:val="Heading2"/>
        <w:spacing w:before="0" w:after="0"/>
        <w:jc w:val="both"/>
        <w:rPr>
          <w:rFonts w:ascii="Arial" w:hAnsi="Arial" w:cs="Arial"/>
          <w:color w:val="800080"/>
          <w:spacing w:val="-2"/>
          <w:sz w:val="24"/>
          <w:szCs w:val="24"/>
        </w:rPr>
      </w:pPr>
      <w:r w:rsidRPr="001E2CA7">
        <w:rPr>
          <w:rFonts w:ascii="Arial" w:hAnsi="Arial" w:cs="Arial"/>
          <w:color w:val="800080"/>
          <w:sz w:val="24"/>
          <w:szCs w:val="24"/>
        </w:rPr>
        <w:t>Multi-agency</w:t>
      </w:r>
      <w:r w:rsidRPr="001E2CA7">
        <w:rPr>
          <w:rFonts w:ascii="Arial" w:hAnsi="Arial" w:cs="Arial"/>
          <w:color w:val="800080"/>
          <w:spacing w:val="-6"/>
          <w:sz w:val="24"/>
          <w:szCs w:val="24"/>
        </w:rPr>
        <w:t xml:space="preserve"> </w:t>
      </w:r>
      <w:r w:rsidRPr="001E2CA7">
        <w:rPr>
          <w:rFonts w:ascii="Arial" w:hAnsi="Arial" w:cs="Arial"/>
          <w:color w:val="800080"/>
          <w:sz w:val="24"/>
          <w:szCs w:val="24"/>
        </w:rPr>
        <w:t>Response</w:t>
      </w:r>
      <w:r w:rsidRPr="001E2CA7">
        <w:rPr>
          <w:rFonts w:ascii="Arial" w:hAnsi="Arial" w:cs="Arial"/>
          <w:color w:val="800080"/>
          <w:spacing w:val="-5"/>
          <w:sz w:val="24"/>
          <w:szCs w:val="24"/>
        </w:rPr>
        <w:t xml:space="preserve"> </w:t>
      </w:r>
      <w:r w:rsidRPr="001E2CA7">
        <w:rPr>
          <w:rFonts w:ascii="Arial" w:hAnsi="Arial" w:cs="Arial"/>
          <w:color w:val="800080"/>
          <w:sz w:val="24"/>
          <w:szCs w:val="24"/>
        </w:rPr>
        <w:t>to</w:t>
      </w:r>
      <w:r w:rsidRPr="001E2CA7">
        <w:rPr>
          <w:rFonts w:ascii="Arial" w:hAnsi="Arial" w:cs="Arial"/>
          <w:color w:val="800080"/>
          <w:spacing w:val="-5"/>
          <w:sz w:val="24"/>
          <w:szCs w:val="24"/>
        </w:rPr>
        <w:t xml:space="preserve"> </w:t>
      </w:r>
      <w:r w:rsidRPr="001E2CA7">
        <w:rPr>
          <w:rFonts w:ascii="Arial" w:hAnsi="Arial" w:cs="Arial"/>
          <w:color w:val="800080"/>
          <w:sz w:val="24"/>
          <w:szCs w:val="24"/>
        </w:rPr>
        <w:t>Need</w:t>
      </w:r>
      <w:r w:rsidRPr="001E2CA7">
        <w:rPr>
          <w:rFonts w:ascii="Arial" w:hAnsi="Arial" w:cs="Arial"/>
          <w:color w:val="800080"/>
          <w:spacing w:val="-3"/>
          <w:sz w:val="24"/>
          <w:szCs w:val="24"/>
        </w:rPr>
        <w:t xml:space="preserve"> </w:t>
      </w:r>
      <w:r w:rsidRPr="001E2CA7">
        <w:rPr>
          <w:rFonts w:ascii="Arial" w:hAnsi="Arial" w:cs="Arial"/>
          <w:color w:val="800080"/>
          <w:spacing w:val="-2"/>
          <w:sz w:val="24"/>
          <w:szCs w:val="24"/>
        </w:rPr>
        <w:t>Document</w:t>
      </w:r>
    </w:p>
    <w:p w14:paraId="28E7394F" w14:textId="77777777" w:rsidR="00150824" w:rsidRPr="001E2CA7" w:rsidRDefault="00150824" w:rsidP="001D4E50">
      <w:pPr>
        <w:pStyle w:val="BodyText"/>
        <w:jc w:val="both"/>
        <w:rPr>
          <w:rFonts w:ascii="Arial" w:hAnsi="Arial" w:cs="Arial"/>
          <w:sz w:val="24"/>
          <w:szCs w:val="24"/>
          <w:lang w:bidi="en-GB"/>
        </w:rPr>
      </w:pPr>
      <w:r w:rsidRPr="001E2CA7">
        <w:rPr>
          <w:rFonts w:ascii="Arial" w:hAnsi="Arial" w:cs="Arial"/>
          <w:sz w:val="24"/>
          <w:szCs w:val="24"/>
        </w:rPr>
        <w:t>The</w:t>
      </w:r>
      <w:r w:rsidRPr="001E2CA7">
        <w:rPr>
          <w:rFonts w:ascii="Arial" w:hAnsi="Arial" w:cs="Arial"/>
          <w:spacing w:val="-1"/>
          <w:sz w:val="24"/>
          <w:szCs w:val="24"/>
        </w:rPr>
        <w:t xml:space="preserve"> </w:t>
      </w:r>
      <w:r w:rsidRPr="001E2CA7">
        <w:rPr>
          <w:rFonts w:ascii="Arial" w:hAnsi="Arial" w:cs="Arial"/>
          <w:sz w:val="24"/>
          <w:szCs w:val="24"/>
        </w:rPr>
        <w:t>RBSCP</w:t>
      </w:r>
      <w:r w:rsidRPr="001E2CA7">
        <w:rPr>
          <w:rFonts w:ascii="Arial" w:hAnsi="Arial" w:cs="Arial"/>
          <w:spacing w:val="-1"/>
          <w:sz w:val="24"/>
          <w:szCs w:val="24"/>
        </w:rPr>
        <w:t xml:space="preserve"> </w:t>
      </w:r>
      <w:r w:rsidRPr="001E2CA7">
        <w:rPr>
          <w:rFonts w:ascii="Arial" w:hAnsi="Arial" w:cs="Arial"/>
          <w:sz w:val="24"/>
          <w:szCs w:val="24"/>
        </w:rPr>
        <w:t>has published a Multi-agency Response to Need document</w:t>
      </w:r>
      <w:r w:rsidRPr="001E2CA7">
        <w:rPr>
          <w:rFonts w:ascii="Arial" w:hAnsi="Arial" w:cs="Arial"/>
          <w:sz w:val="24"/>
          <w:szCs w:val="24"/>
          <w:lang w:bidi="en-GB"/>
        </w:rPr>
        <w:t xml:space="preserve">, which underpins our vision to provide support for children, young people and families at the earliest opportunity to promote the wellbeing and safety of children and young people. </w:t>
      </w:r>
    </w:p>
    <w:p w14:paraId="498E4518" w14:textId="77777777" w:rsidR="00150824" w:rsidRPr="001E2CA7" w:rsidRDefault="00150824" w:rsidP="001D4E50">
      <w:pPr>
        <w:pStyle w:val="BodyText"/>
        <w:jc w:val="both"/>
        <w:rPr>
          <w:rFonts w:ascii="Arial" w:hAnsi="Arial" w:cs="Arial"/>
          <w:sz w:val="24"/>
          <w:szCs w:val="24"/>
          <w:lang w:bidi="en-GB"/>
        </w:rPr>
      </w:pPr>
    </w:p>
    <w:p w14:paraId="71FD88CD" w14:textId="2D9A3D45" w:rsidR="00150824" w:rsidRPr="001E2CA7" w:rsidRDefault="00150824" w:rsidP="001D4E50">
      <w:pPr>
        <w:pStyle w:val="BodyText"/>
        <w:jc w:val="both"/>
        <w:rPr>
          <w:rFonts w:ascii="Arial" w:hAnsi="Arial" w:cs="Arial"/>
          <w:sz w:val="24"/>
          <w:szCs w:val="24"/>
          <w:lang w:bidi="en-GB"/>
        </w:rPr>
      </w:pPr>
      <w:r w:rsidRPr="001E2CA7">
        <w:rPr>
          <w:rFonts w:ascii="Arial" w:hAnsi="Arial" w:cs="Arial"/>
          <w:sz w:val="24"/>
          <w:szCs w:val="24"/>
          <w:lang w:bidi="en-GB"/>
        </w:rPr>
        <w:t>It aims to offer clear guidance and to promote a shared awareness of how we meet children, young people and family’s needs in Rochdale and step in and step out to help and protect children, young people and their parents/families to meet their needs and achieve best outcomes</w:t>
      </w:r>
      <w:r w:rsidR="00706B4E">
        <w:rPr>
          <w:rFonts w:ascii="Arial" w:hAnsi="Arial" w:cs="Arial"/>
          <w:sz w:val="24"/>
          <w:szCs w:val="24"/>
          <w:lang w:bidi="en-GB"/>
        </w:rPr>
        <w:t xml:space="preserve">, </w:t>
      </w:r>
      <w:r w:rsidR="00706B4E">
        <w:rPr>
          <w:rFonts w:ascii="Arial" w:hAnsi="Arial" w:cs="Arial"/>
          <w:sz w:val="24"/>
          <w:szCs w:val="24"/>
          <w:lang w:bidi="en-GB"/>
        </w:rPr>
        <w:br/>
      </w:r>
      <w:hyperlink r:id="rId33" w:history="1">
        <w:r w:rsidR="00706B4E">
          <w:rPr>
            <w:rStyle w:val="Hyperlink"/>
            <w:rFonts w:ascii="Arial" w:hAnsi="Arial" w:cs="Arial"/>
            <w:sz w:val="24"/>
            <w:szCs w:val="24"/>
            <w:lang w:bidi="en-GB"/>
          </w:rPr>
          <w:t>Multi Agency Response to Need Guidance</w:t>
        </w:r>
      </w:hyperlink>
    </w:p>
    <w:p w14:paraId="26760D92" w14:textId="77777777" w:rsidR="00150824" w:rsidRDefault="00150824" w:rsidP="001D4E50">
      <w:pPr>
        <w:pStyle w:val="BodyText"/>
        <w:jc w:val="both"/>
        <w:rPr>
          <w:rFonts w:ascii="Arial" w:hAnsi="Arial" w:cs="Arial"/>
          <w:sz w:val="24"/>
          <w:szCs w:val="24"/>
        </w:rPr>
      </w:pPr>
    </w:p>
    <w:p w14:paraId="44B95D95" w14:textId="77777777" w:rsidR="00887154" w:rsidRPr="001E2CA7" w:rsidRDefault="00887154" w:rsidP="001D4E50">
      <w:pPr>
        <w:pStyle w:val="BodyText"/>
        <w:jc w:val="both"/>
        <w:rPr>
          <w:rFonts w:ascii="Arial" w:hAnsi="Arial" w:cs="Arial"/>
          <w:sz w:val="24"/>
          <w:szCs w:val="24"/>
        </w:rPr>
      </w:pPr>
    </w:p>
    <w:p w14:paraId="66ACBC9D" w14:textId="0BCCBBB7" w:rsidR="0055314C" w:rsidRPr="001E2CA7" w:rsidRDefault="00150824" w:rsidP="001D4E50">
      <w:pPr>
        <w:pStyle w:val="Heading1"/>
        <w:tabs>
          <w:tab w:val="left" w:pos="10038"/>
        </w:tabs>
        <w:spacing w:before="0" w:after="0"/>
        <w:jc w:val="both"/>
        <w:rPr>
          <w:rFonts w:ascii="Arial" w:hAnsi="Arial" w:cs="Arial"/>
          <w:color w:val="000000" w:themeColor="text1"/>
          <w:sz w:val="24"/>
          <w:szCs w:val="24"/>
        </w:rPr>
      </w:pPr>
      <w:r w:rsidRPr="001E2CA7">
        <w:rPr>
          <w:rFonts w:ascii="Arial" w:hAnsi="Arial" w:cs="Arial"/>
          <w:b/>
          <w:bCs/>
          <w:color w:val="FFFFFF"/>
          <w:sz w:val="28"/>
          <w:szCs w:val="28"/>
          <w:shd w:val="clear" w:color="auto" w:fill="990099"/>
        </w:rPr>
        <w:t>Professional Challenge and Effective Resolution</w:t>
      </w:r>
      <w:r w:rsidRPr="001E2CA7">
        <w:rPr>
          <w:rFonts w:ascii="Arial" w:hAnsi="Arial" w:cs="Arial"/>
          <w:b/>
          <w:bCs/>
          <w:color w:val="FFFFFF"/>
          <w:sz w:val="28"/>
          <w:szCs w:val="28"/>
          <w:shd w:val="clear" w:color="auto" w:fill="990099"/>
        </w:rPr>
        <w:tab/>
      </w:r>
    </w:p>
    <w:p w14:paraId="0E6F029A" w14:textId="77777777" w:rsidR="00887154" w:rsidRDefault="00706B4E" w:rsidP="001D4E50">
      <w:pPr>
        <w:pStyle w:val="Heading1"/>
        <w:tabs>
          <w:tab w:val="left" w:pos="10038"/>
        </w:tabs>
        <w:spacing w:before="0" w:after="0"/>
        <w:jc w:val="both"/>
        <w:rPr>
          <w:rFonts w:ascii="Arial" w:hAnsi="Arial" w:cs="Arial"/>
          <w:sz w:val="24"/>
          <w:szCs w:val="24"/>
        </w:rPr>
      </w:pPr>
      <w:r>
        <w:rPr>
          <w:rFonts w:ascii="Arial" w:hAnsi="Arial" w:cs="Arial"/>
          <w:color w:val="000000" w:themeColor="text1"/>
          <w:sz w:val="24"/>
          <w:szCs w:val="24"/>
        </w:rPr>
        <w:br/>
      </w:r>
      <w:r w:rsidR="00150824" w:rsidRPr="001E2CA7">
        <w:rPr>
          <w:rFonts w:ascii="Arial" w:hAnsi="Arial" w:cs="Arial"/>
          <w:color w:val="000000" w:themeColor="text1"/>
          <w:sz w:val="24"/>
          <w:szCs w:val="24"/>
        </w:rPr>
        <w:t>All agencies have a duty to work co-operatively to safeguard and promote the welfare of children. Effective partnership working is vital to ensure that outcomes for children and families are central to all assessment, planning and intervention. This includes the need to consider differing views and experiences which enhance the value of exchanging ideas and developing critical thinking in how best to achieve effective outcomes</w:t>
      </w:r>
      <w:r w:rsidR="00150824" w:rsidRPr="001E2CA7">
        <w:rPr>
          <w:rFonts w:ascii="Arial" w:hAnsi="Arial" w:cs="Arial"/>
          <w:sz w:val="24"/>
          <w:szCs w:val="24"/>
        </w:rPr>
        <w:t xml:space="preserve">. </w:t>
      </w:r>
    </w:p>
    <w:p w14:paraId="096F4031" w14:textId="53C37A87" w:rsidR="00150824" w:rsidRPr="001E2CA7" w:rsidRDefault="00150824" w:rsidP="001D4E50">
      <w:pPr>
        <w:pStyle w:val="Heading1"/>
        <w:tabs>
          <w:tab w:val="left" w:pos="10038"/>
        </w:tabs>
        <w:spacing w:before="0" w:after="0"/>
        <w:jc w:val="both"/>
        <w:rPr>
          <w:rFonts w:ascii="Arial" w:hAnsi="Arial" w:cs="Arial"/>
          <w:color w:val="000000" w:themeColor="text1"/>
          <w:sz w:val="24"/>
          <w:szCs w:val="24"/>
        </w:rPr>
      </w:pPr>
    </w:p>
    <w:p w14:paraId="0BFE6069" w14:textId="77777777" w:rsidR="00150824" w:rsidRPr="001E2CA7" w:rsidRDefault="00150824" w:rsidP="001D4E50">
      <w:pPr>
        <w:pStyle w:val="BodyText"/>
        <w:jc w:val="both"/>
        <w:rPr>
          <w:rFonts w:ascii="Arial" w:hAnsi="Arial" w:cs="Arial"/>
          <w:sz w:val="24"/>
          <w:szCs w:val="24"/>
        </w:rPr>
      </w:pPr>
      <w:r w:rsidRPr="001E2CA7">
        <w:rPr>
          <w:rFonts w:ascii="Arial" w:hAnsi="Arial" w:cs="Arial"/>
          <w:sz w:val="24"/>
          <w:szCs w:val="24"/>
        </w:rPr>
        <w:t>There will be times when disagreements occur and the RBSCP Professional Challenge and Effective Resolution Process can be followed by all professionals working with children and families across Rochdale, when this occurs. The process details the steps that must be taken to resolve professional differences of opinion about actions taken, or decision making, in respect of arrangements for helping or protecting children. The designated safeguarding partner who is RBSCP Chair and the Independent Scrutineer may act as arbitrator/mediator in unresolved matters at Stage 4.</w:t>
      </w:r>
    </w:p>
    <w:p w14:paraId="469954BA" w14:textId="77777777" w:rsidR="00B61BB8" w:rsidRPr="001E2CA7" w:rsidRDefault="002C62E6" w:rsidP="001D4E50">
      <w:pPr>
        <w:pStyle w:val="BodyText"/>
        <w:jc w:val="both"/>
        <w:rPr>
          <w:rFonts w:ascii="Arial" w:hAnsi="Arial" w:cs="Arial"/>
          <w:sz w:val="24"/>
          <w:szCs w:val="24"/>
        </w:rPr>
      </w:pPr>
      <w:hyperlink r:id="rId34" w:history="1">
        <w:r w:rsidRPr="001E2CA7">
          <w:rPr>
            <w:rStyle w:val="Hyperlink"/>
            <w:rFonts w:ascii="Arial" w:hAnsi="Arial" w:cs="Arial"/>
            <w:sz w:val="24"/>
            <w:szCs w:val="24"/>
          </w:rPr>
          <w:t>Professional Challenge and Effective Resolution Process</w:t>
        </w:r>
      </w:hyperlink>
      <w:r w:rsidRPr="001E2CA7">
        <w:rPr>
          <w:rFonts w:ascii="Arial" w:hAnsi="Arial" w:cs="Arial"/>
          <w:sz w:val="24"/>
          <w:szCs w:val="24"/>
        </w:rPr>
        <w:t xml:space="preserve"> </w:t>
      </w:r>
    </w:p>
    <w:p w14:paraId="049AB7CA" w14:textId="274F36DD" w:rsidR="00150824" w:rsidRDefault="001D4E50" w:rsidP="001D4E50">
      <w:pPr>
        <w:pStyle w:val="BodyText"/>
        <w:jc w:val="both"/>
        <w:rPr>
          <w:rFonts w:ascii="Arial" w:hAnsi="Arial" w:cs="Arial"/>
          <w:sz w:val="24"/>
          <w:szCs w:val="24"/>
          <w:lang w:val="en-GB"/>
        </w:rPr>
      </w:pP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r>
        <w:rPr>
          <w:rFonts w:ascii="Arial" w:hAnsi="Arial" w:cs="Arial"/>
          <w:b/>
          <w:bCs/>
          <w:sz w:val="24"/>
          <w:szCs w:val="24"/>
        </w:rPr>
        <w:lastRenderedPageBreak/>
        <w:br/>
      </w:r>
      <w:r>
        <w:rPr>
          <w:rFonts w:ascii="Arial" w:hAnsi="Arial" w:cs="Arial"/>
          <w:b/>
          <w:bCs/>
          <w:sz w:val="24"/>
          <w:szCs w:val="24"/>
        </w:rPr>
        <w:br/>
      </w:r>
      <w:r>
        <w:rPr>
          <w:rFonts w:ascii="Arial" w:hAnsi="Arial" w:cs="Arial"/>
          <w:b/>
          <w:bCs/>
          <w:sz w:val="24"/>
          <w:szCs w:val="24"/>
        </w:rPr>
        <w:br/>
      </w:r>
      <w:r w:rsidR="00FC708F" w:rsidRPr="001E2CA7">
        <w:rPr>
          <w:rFonts w:ascii="Arial" w:hAnsi="Arial" w:cs="Arial"/>
          <w:b/>
          <w:bCs/>
          <w:color w:val="FFFFFF"/>
          <w:shd w:val="clear" w:color="auto" w:fill="990099"/>
        </w:rPr>
        <w:t xml:space="preserve">Whistleblowing                                                                                                       </w:t>
      </w:r>
      <w:r w:rsidR="00FC708F" w:rsidRPr="001E2CA7">
        <w:rPr>
          <w:rFonts w:ascii="Arial" w:hAnsi="Arial" w:cs="Arial"/>
          <w:b/>
          <w:bCs/>
          <w:color w:val="990099"/>
          <w:sz w:val="2"/>
          <w:szCs w:val="2"/>
          <w:shd w:val="clear" w:color="auto" w:fill="990099"/>
        </w:rPr>
        <w:t>g</w:t>
      </w:r>
      <w:r w:rsidR="00FC708F" w:rsidRPr="001E2CA7">
        <w:rPr>
          <w:rFonts w:ascii="Arial" w:hAnsi="Arial" w:cs="Arial"/>
          <w:b/>
          <w:bCs/>
          <w:color w:val="FFFFFF"/>
          <w:shd w:val="clear" w:color="auto" w:fill="990099"/>
        </w:rPr>
        <w:t xml:space="preserve">   </w:t>
      </w:r>
      <w:r w:rsidR="00150824" w:rsidRPr="001E2CA7">
        <w:rPr>
          <w:rFonts w:ascii="Arial" w:hAnsi="Arial" w:cs="Arial"/>
          <w:color w:val="FFFFFF"/>
          <w:sz w:val="24"/>
          <w:szCs w:val="24"/>
          <w:shd w:val="clear" w:color="auto" w:fill="990099"/>
        </w:rPr>
        <w:t xml:space="preserve">                                                                                                                                                </w:t>
      </w:r>
      <w:r w:rsidR="00FC708F" w:rsidRPr="001E2CA7">
        <w:rPr>
          <w:rFonts w:ascii="Arial" w:hAnsi="Arial" w:cs="Arial"/>
          <w:color w:val="FFFFFF"/>
          <w:sz w:val="24"/>
          <w:szCs w:val="24"/>
          <w:shd w:val="clear" w:color="auto" w:fill="990099"/>
        </w:rPr>
        <w:br/>
      </w:r>
      <w:r w:rsidR="00FC708F" w:rsidRPr="001E2CA7">
        <w:rPr>
          <w:rFonts w:ascii="Arial" w:hAnsi="Arial" w:cs="Arial"/>
          <w:color w:val="FFFFFF"/>
          <w:sz w:val="24"/>
          <w:szCs w:val="24"/>
          <w:shd w:val="clear" w:color="auto" w:fill="990099"/>
        </w:rPr>
        <w:br/>
      </w:r>
      <w:r w:rsidR="00150824" w:rsidRPr="001E2CA7">
        <w:rPr>
          <w:rFonts w:ascii="Arial" w:hAnsi="Arial" w:cs="Arial"/>
          <w:sz w:val="24"/>
          <w:szCs w:val="24"/>
          <w:lang w:val="en-GB"/>
        </w:rPr>
        <w:t>You’re a whistleblower if you’re a worker and you report certain types of wrongdoing. This will usually be something you’ve seen at work - though not always. Reporting a wrongdoing is also known as making a ‘whistleblowing disclosure’ or ‘protected disclosure’. Information for employees on ‘blowing the whistle’, including a definition of whistleblowing has been published by the Department for Education and is available </w:t>
      </w:r>
      <w:hyperlink r:id="rId35" w:tgtFrame="_blank" w:history="1">
        <w:r w:rsidR="00150824" w:rsidRPr="001E2CA7">
          <w:rPr>
            <w:rStyle w:val="Hyperlink"/>
            <w:rFonts w:ascii="Arial" w:hAnsi="Arial" w:cs="Arial"/>
            <w:b/>
            <w:bCs/>
            <w:sz w:val="24"/>
            <w:szCs w:val="24"/>
            <w:lang w:val="en-GB"/>
          </w:rPr>
          <w:t>here</w:t>
        </w:r>
      </w:hyperlink>
      <w:r w:rsidR="00150824" w:rsidRPr="001E2CA7">
        <w:rPr>
          <w:rFonts w:ascii="Arial" w:hAnsi="Arial" w:cs="Arial"/>
          <w:sz w:val="24"/>
          <w:szCs w:val="24"/>
          <w:lang w:val="en-GB"/>
        </w:rPr>
        <w:t>.</w:t>
      </w:r>
    </w:p>
    <w:p w14:paraId="05348732" w14:textId="77777777" w:rsidR="00C255A1" w:rsidRPr="001D4E50" w:rsidRDefault="00C255A1" w:rsidP="001D4E50">
      <w:pPr>
        <w:pStyle w:val="BodyText"/>
        <w:jc w:val="both"/>
        <w:rPr>
          <w:rFonts w:ascii="Arial" w:hAnsi="Arial" w:cs="Arial"/>
          <w:b/>
          <w:bCs/>
          <w:sz w:val="24"/>
          <w:szCs w:val="24"/>
        </w:rPr>
      </w:pPr>
    </w:p>
    <w:p w14:paraId="2F186DF9" w14:textId="77777777" w:rsidR="00D07858" w:rsidRPr="001E2CA7" w:rsidRDefault="00150824" w:rsidP="001D4E50">
      <w:pPr>
        <w:pStyle w:val="BodyText"/>
        <w:jc w:val="both"/>
        <w:rPr>
          <w:rFonts w:ascii="Arial" w:hAnsi="Arial" w:cs="Arial"/>
        </w:rPr>
      </w:pPr>
      <w:r w:rsidRPr="001E2CA7">
        <w:rPr>
          <w:rFonts w:ascii="Arial" w:hAnsi="Arial" w:cs="Arial"/>
          <w:sz w:val="24"/>
          <w:szCs w:val="24"/>
          <w:lang w:val="en-GB"/>
        </w:rPr>
        <w:t>The Greater Manchester Safeguarding Whistleblowing Policy can be found</w:t>
      </w:r>
      <w:hyperlink r:id="rId36" w:history="1">
        <w:r w:rsidR="002C62E6" w:rsidRPr="001E2CA7">
          <w:rPr>
            <w:rStyle w:val="Hyperlink"/>
            <w:rFonts w:ascii="Arial" w:hAnsi="Arial" w:cs="Arial"/>
            <w:sz w:val="24"/>
            <w:szCs w:val="24"/>
            <w:lang w:val="en-GB"/>
          </w:rPr>
          <w:t xml:space="preserve"> </w:t>
        </w:r>
        <w:r w:rsidRPr="001E2CA7">
          <w:rPr>
            <w:rStyle w:val="Hyperlink"/>
            <w:rFonts w:ascii="Arial" w:hAnsi="Arial" w:cs="Arial"/>
            <w:b/>
            <w:bCs/>
            <w:sz w:val="24"/>
            <w:szCs w:val="24"/>
            <w:lang w:val="en-GB"/>
          </w:rPr>
          <w:t>here</w:t>
        </w:r>
      </w:hyperlink>
    </w:p>
    <w:p w14:paraId="3CC692B8" w14:textId="27F8374E" w:rsidR="00150824" w:rsidRPr="001E2CA7" w:rsidRDefault="00150824" w:rsidP="001D4E50">
      <w:pPr>
        <w:pStyle w:val="BodyText"/>
        <w:jc w:val="both"/>
        <w:rPr>
          <w:rFonts w:ascii="Arial" w:hAnsi="Arial" w:cs="Arial"/>
          <w:sz w:val="24"/>
          <w:szCs w:val="24"/>
          <w:lang w:val="en-GB"/>
        </w:rPr>
      </w:pPr>
      <w:r w:rsidRPr="001E2CA7">
        <w:rPr>
          <w:rFonts w:ascii="Arial" w:hAnsi="Arial" w:cs="Arial"/>
          <w:sz w:val="24"/>
          <w:szCs w:val="24"/>
          <w:lang w:val="en-GB"/>
        </w:rPr>
        <w:t xml:space="preserve"> </w:t>
      </w:r>
      <w:r w:rsidRPr="001E2CA7">
        <w:rPr>
          <w:rFonts w:ascii="Arial" w:hAnsi="Arial" w:cs="Arial"/>
          <w:sz w:val="24"/>
          <w:szCs w:val="24"/>
        </w:rPr>
        <w:br/>
      </w:r>
      <w:r w:rsidRPr="001E2CA7">
        <w:rPr>
          <w:rFonts w:ascii="Arial" w:hAnsi="Arial" w:cs="Arial"/>
          <w:color w:val="993366"/>
          <w:sz w:val="24"/>
          <w:szCs w:val="24"/>
          <w:lang w:val="en-GB"/>
        </w:rPr>
        <w:t>Ofsted Policy and Guidance for Whistleblowers</w:t>
      </w:r>
    </w:p>
    <w:p w14:paraId="28F77D5A" w14:textId="77777777" w:rsidR="00150824" w:rsidRPr="001E2CA7" w:rsidRDefault="00150824" w:rsidP="001D4E50">
      <w:pPr>
        <w:pStyle w:val="BodyText"/>
        <w:jc w:val="both"/>
        <w:rPr>
          <w:rFonts w:ascii="Arial" w:hAnsi="Arial" w:cs="Arial"/>
          <w:sz w:val="24"/>
          <w:szCs w:val="24"/>
          <w:lang w:val="en-GB"/>
        </w:rPr>
      </w:pPr>
      <w:r w:rsidRPr="001E2CA7">
        <w:rPr>
          <w:rFonts w:ascii="Arial" w:hAnsi="Arial" w:cs="Arial"/>
          <w:sz w:val="24"/>
          <w:szCs w:val="24"/>
          <w:lang w:val="en-GB"/>
        </w:rPr>
        <w:t>This policy outlines what Ofsted will do when it receives certain concerns about children’s social care services from a whistleblower. The policy covers all children’s social care establishments, agencies, services and providers that Ofsted inspect and/or regulate.</w:t>
      </w:r>
    </w:p>
    <w:p w14:paraId="3990BDBD" w14:textId="77777777" w:rsidR="00150824" w:rsidRPr="001E2CA7" w:rsidRDefault="00150824" w:rsidP="001D4E50">
      <w:pPr>
        <w:pStyle w:val="BodyText"/>
        <w:jc w:val="both"/>
        <w:rPr>
          <w:rFonts w:ascii="Arial" w:hAnsi="Arial" w:cs="Arial"/>
          <w:sz w:val="24"/>
          <w:szCs w:val="24"/>
          <w:lang w:val="en-GB"/>
        </w:rPr>
      </w:pPr>
      <w:r w:rsidRPr="001E2CA7">
        <w:rPr>
          <w:rFonts w:ascii="Arial" w:hAnsi="Arial" w:cs="Arial"/>
          <w:sz w:val="24"/>
          <w:szCs w:val="24"/>
          <w:lang w:val="en-GB"/>
        </w:rPr>
        <w:t>If you believe that a child is or children are at immediate risk of harm, you should refer your concern to the children’s social care department of the local authority area where the child lives or report this to the police. This includes children living in or supported by agencies that are run independently of the local authority. Further information on the safeguarding of children can be found in </w:t>
      </w:r>
      <w:hyperlink r:id="rId37" w:tgtFrame="_blank" w:history="1">
        <w:r w:rsidRPr="001E2CA7">
          <w:rPr>
            <w:rStyle w:val="Hyperlink"/>
            <w:rFonts w:ascii="Arial" w:hAnsi="Arial" w:cs="Arial"/>
            <w:b/>
            <w:bCs/>
            <w:sz w:val="24"/>
            <w:szCs w:val="24"/>
            <w:lang w:val="en-GB"/>
          </w:rPr>
          <w:t>‘Working together to safeguard children ’</w:t>
        </w:r>
      </w:hyperlink>
      <w:r w:rsidRPr="001E2CA7">
        <w:rPr>
          <w:rFonts w:ascii="Arial" w:hAnsi="Arial" w:cs="Arial"/>
          <w:sz w:val="24"/>
          <w:szCs w:val="24"/>
          <w:lang w:val="en-GB"/>
        </w:rPr>
        <w:t>.</w:t>
      </w:r>
    </w:p>
    <w:p w14:paraId="00CBBF8D" w14:textId="77777777" w:rsidR="00150824" w:rsidRPr="001E2CA7" w:rsidRDefault="00150824" w:rsidP="001D4E50">
      <w:pPr>
        <w:pStyle w:val="BodyText"/>
        <w:jc w:val="both"/>
        <w:rPr>
          <w:rFonts w:ascii="Arial" w:hAnsi="Arial" w:cs="Arial"/>
        </w:rPr>
      </w:pPr>
      <w:r w:rsidRPr="001E2CA7">
        <w:rPr>
          <w:rFonts w:ascii="Arial" w:hAnsi="Arial" w:cs="Arial"/>
          <w:sz w:val="24"/>
          <w:szCs w:val="24"/>
          <w:lang w:val="en-GB"/>
        </w:rPr>
        <w:t>If you would like to read more, please click </w:t>
      </w:r>
      <w:hyperlink r:id="rId38" w:history="1">
        <w:r w:rsidRPr="001E2CA7">
          <w:rPr>
            <w:rStyle w:val="Hyperlink"/>
            <w:rFonts w:ascii="Arial" w:hAnsi="Arial" w:cs="Arial"/>
            <w:b/>
            <w:bCs/>
            <w:sz w:val="24"/>
            <w:szCs w:val="24"/>
            <w:lang w:val="en-GB"/>
          </w:rPr>
          <w:t>here</w:t>
        </w:r>
      </w:hyperlink>
    </w:p>
    <w:p w14:paraId="23802711" w14:textId="77777777" w:rsidR="00150824" w:rsidRPr="001E2CA7" w:rsidRDefault="00150824" w:rsidP="001D4E50">
      <w:pPr>
        <w:pStyle w:val="BodyText"/>
        <w:jc w:val="both"/>
        <w:rPr>
          <w:rFonts w:ascii="Arial" w:hAnsi="Arial" w:cs="Arial"/>
          <w:sz w:val="24"/>
          <w:szCs w:val="24"/>
          <w:lang w:val="en-GB"/>
        </w:rPr>
      </w:pPr>
    </w:p>
    <w:p w14:paraId="071AC873" w14:textId="77777777" w:rsidR="00D07858" w:rsidRPr="001E2CA7" w:rsidRDefault="00150824" w:rsidP="001D4E50">
      <w:pPr>
        <w:pStyle w:val="BodyText"/>
        <w:jc w:val="both"/>
        <w:rPr>
          <w:rFonts w:ascii="Arial" w:hAnsi="Arial" w:cs="Arial"/>
          <w:color w:val="993366"/>
          <w:sz w:val="24"/>
          <w:szCs w:val="24"/>
          <w:lang w:val="en-GB"/>
        </w:rPr>
      </w:pPr>
      <w:r w:rsidRPr="001E2CA7">
        <w:rPr>
          <w:rFonts w:ascii="Arial" w:hAnsi="Arial" w:cs="Arial"/>
          <w:color w:val="993366"/>
          <w:sz w:val="24"/>
          <w:szCs w:val="24"/>
          <w:lang w:val="en-GB"/>
        </w:rPr>
        <w:t>NSPCC Whistleblowing Advice Line</w:t>
      </w:r>
    </w:p>
    <w:p w14:paraId="4B1CA731" w14:textId="2988A0C5" w:rsidR="00150824" w:rsidRPr="001E2CA7" w:rsidRDefault="00150824" w:rsidP="001D4E50">
      <w:pPr>
        <w:pStyle w:val="BodyText"/>
        <w:jc w:val="both"/>
        <w:rPr>
          <w:rFonts w:ascii="Arial" w:hAnsi="Arial" w:cs="Arial"/>
          <w:color w:val="993366"/>
          <w:sz w:val="24"/>
          <w:szCs w:val="24"/>
          <w:lang w:val="en-GB"/>
        </w:rPr>
      </w:pPr>
      <w:r w:rsidRPr="001E2CA7">
        <w:rPr>
          <w:rFonts w:ascii="Arial" w:hAnsi="Arial" w:cs="Arial"/>
          <w:sz w:val="24"/>
          <w:szCs w:val="24"/>
          <w:lang w:val="en-GB"/>
        </w:rPr>
        <w:t>The NSPCC has officially launched its Whistleblowing Advice Line. This has been developed to provide support to employees wishing to raise concerns over how child protection issues are being handled in their own or other organisations. For more information, please click </w:t>
      </w:r>
      <w:hyperlink r:id="rId39" w:history="1">
        <w:r w:rsidRPr="001E2CA7">
          <w:rPr>
            <w:rStyle w:val="Hyperlink"/>
            <w:rFonts w:ascii="Arial" w:hAnsi="Arial" w:cs="Arial"/>
            <w:b/>
            <w:bCs/>
            <w:sz w:val="24"/>
            <w:szCs w:val="24"/>
            <w:lang w:val="en-GB"/>
          </w:rPr>
          <w:t>here</w:t>
        </w:r>
      </w:hyperlink>
    </w:p>
    <w:p w14:paraId="2546D93C" w14:textId="77777777" w:rsidR="00150824" w:rsidRPr="001E2CA7" w:rsidRDefault="00150824" w:rsidP="001D4E50">
      <w:pPr>
        <w:pStyle w:val="BodyText"/>
        <w:jc w:val="both"/>
        <w:rPr>
          <w:rFonts w:ascii="Arial" w:hAnsi="Arial" w:cs="Arial"/>
          <w:sz w:val="24"/>
          <w:szCs w:val="24"/>
          <w:lang w:val="en-GB"/>
        </w:rPr>
      </w:pPr>
      <w:r w:rsidRPr="001E2CA7">
        <w:rPr>
          <w:rFonts w:ascii="Arial" w:hAnsi="Arial" w:cs="Arial"/>
          <w:sz w:val="24"/>
          <w:szCs w:val="24"/>
          <w:lang w:val="en-GB"/>
        </w:rPr>
        <w:t>The NSPCC Whistleblowing Advice Line can be reached on </w:t>
      </w:r>
      <w:r w:rsidRPr="001E2CA7">
        <w:rPr>
          <w:rFonts w:ascii="Arial" w:hAnsi="Arial" w:cs="Arial"/>
          <w:b/>
          <w:bCs/>
          <w:sz w:val="24"/>
          <w:szCs w:val="24"/>
          <w:lang w:val="en-GB"/>
        </w:rPr>
        <w:t>0800 028 0285</w:t>
      </w:r>
      <w:r w:rsidRPr="001E2CA7">
        <w:rPr>
          <w:rFonts w:ascii="Arial" w:hAnsi="Arial" w:cs="Arial"/>
          <w:sz w:val="24"/>
          <w:szCs w:val="24"/>
          <w:lang w:val="en-GB"/>
        </w:rPr>
        <w:t>.</w:t>
      </w:r>
    </w:p>
    <w:p w14:paraId="64E99F8B" w14:textId="77777777" w:rsidR="00D07858" w:rsidRPr="001E2CA7" w:rsidRDefault="00D07858" w:rsidP="001D4E50">
      <w:pPr>
        <w:pStyle w:val="BodyText"/>
        <w:jc w:val="both"/>
        <w:rPr>
          <w:rFonts w:ascii="Arial" w:hAnsi="Arial" w:cs="Arial"/>
          <w:color w:val="993366"/>
          <w:sz w:val="24"/>
          <w:szCs w:val="24"/>
          <w:lang w:val="en-GB"/>
        </w:rPr>
      </w:pPr>
    </w:p>
    <w:p w14:paraId="59CCE94C" w14:textId="77777777" w:rsidR="00D07858" w:rsidRPr="001E2CA7" w:rsidRDefault="00150824" w:rsidP="001D4E50">
      <w:pPr>
        <w:pStyle w:val="BodyText"/>
        <w:jc w:val="both"/>
        <w:rPr>
          <w:rFonts w:ascii="Arial" w:hAnsi="Arial" w:cs="Arial"/>
          <w:color w:val="993366"/>
          <w:sz w:val="24"/>
          <w:szCs w:val="24"/>
          <w:lang w:val="en-GB"/>
        </w:rPr>
      </w:pPr>
      <w:r w:rsidRPr="001E2CA7">
        <w:rPr>
          <w:rFonts w:ascii="Arial" w:hAnsi="Arial" w:cs="Arial"/>
          <w:color w:val="993366"/>
          <w:sz w:val="24"/>
          <w:szCs w:val="24"/>
          <w:lang w:val="en-GB"/>
        </w:rPr>
        <w:t>Whistleblowing Procedure for Maintained Schools</w:t>
      </w:r>
    </w:p>
    <w:p w14:paraId="24339BAE" w14:textId="681DC9A0" w:rsidR="00150824" w:rsidRPr="001E2CA7" w:rsidRDefault="00150824" w:rsidP="001D4E50">
      <w:pPr>
        <w:pStyle w:val="BodyText"/>
        <w:jc w:val="both"/>
        <w:rPr>
          <w:rFonts w:ascii="Arial" w:hAnsi="Arial" w:cs="Arial"/>
          <w:color w:val="993366"/>
          <w:sz w:val="24"/>
          <w:szCs w:val="24"/>
          <w:lang w:val="en-GB"/>
        </w:rPr>
      </w:pPr>
      <w:r w:rsidRPr="001E2CA7">
        <w:rPr>
          <w:rFonts w:ascii="Arial" w:hAnsi="Arial" w:cs="Arial"/>
          <w:sz w:val="24"/>
          <w:szCs w:val="24"/>
          <w:lang w:val="en-GB"/>
        </w:rPr>
        <w:t>Every maintained school should have a whistleblowing procedure that protects staff members who report colleagues they believe are doing something wrong or illegal, or who are neglecting their duties. Governing bodies of maintained schools are responsible for agreeing and establishing the school’s whistleblowing procedure. All schools should base their whistleblowing procedures on the procedure of the local authority.</w:t>
      </w:r>
    </w:p>
    <w:p w14:paraId="4923B61F" w14:textId="6AE834A1" w:rsidR="00150824" w:rsidRPr="001E2CA7" w:rsidRDefault="00150824" w:rsidP="001D4E50">
      <w:pPr>
        <w:pStyle w:val="BodyText"/>
        <w:jc w:val="both"/>
        <w:rPr>
          <w:rFonts w:ascii="Arial" w:hAnsi="Arial" w:cs="Arial"/>
          <w:sz w:val="24"/>
          <w:szCs w:val="24"/>
        </w:rPr>
        <w:sectPr w:rsidR="00150824" w:rsidRPr="001E2CA7" w:rsidSect="00150824">
          <w:pgSz w:w="12240" w:h="15840"/>
          <w:pgMar w:top="720" w:right="720" w:bottom="720" w:left="720" w:header="0" w:footer="815" w:gutter="0"/>
          <w:cols w:space="720"/>
          <w:docGrid w:linePitch="299"/>
        </w:sectPr>
      </w:pPr>
      <w:r w:rsidRPr="001E2CA7">
        <w:rPr>
          <w:rFonts w:ascii="Arial" w:hAnsi="Arial" w:cs="Arial"/>
          <w:sz w:val="24"/>
          <w:szCs w:val="24"/>
          <w:lang w:val="en-GB"/>
        </w:rPr>
        <w:t>Read more on the guidance </w:t>
      </w:r>
      <w:hyperlink r:id="rId40" w:tgtFrame="_blank" w:history="1">
        <w:r w:rsidRPr="001E2CA7">
          <w:rPr>
            <w:rStyle w:val="Hyperlink"/>
            <w:rFonts w:ascii="Arial" w:hAnsi="Arial" w:cs="Arial"/>
            <w:b/>
            <w:bCs/>
            <w:sz w:val="24"/>
            <w:szCs w:val="24"/>
            <w:lang w:val="en-GB"/>
          </w:rPr>
          <w:t>here</w:t>
        </w:r>
      </w:hyperlink>
    </w:p>
    <w:p w14:paraId="44C7F6D6" w14:textId="77777777" w:rsidR="00150824" w:rsidRPr="00150824" w:rsidRDefault="00150824" w:rsidP="00150824">
      <w:pPr>
        <w:pStyle w:val="BodyText"/>
        <w:rPr>
          <w:rFonts w:ascii="Arial" w:hAnsi="Arial" w:cs="Arial"/>
          <w:sz w:val="24"/>
          <w:szCs w:val="24"/>
        </w:rPr>
      </w:pPr>
    </w:p>
    <w:p w14:paraId="46553B32" w14:textId="77777777" w:rsidR="00150824" w:rsidRPr="0029578B" w:rsidRDefault="00150824" w:rsidP="00150824">
      <w:pPr>
        <w:pStyle w:val="BodyText"/>
        <w:spacing w:before="49"/>
        <w:rPr>
          <w:rFonts w:ascii="Arial" w:hAnsi="Arial" w:cs="Arial"/>
          <w:b/>
          <w:bCs/>
          <w:color w:val="FFFFFF"/>
          <w:shd w:val="clear" w:color="auto" w:fill="990099"/>
        </w:rPr>
      </w:pPr>
      <w:r w:rsidRPr="0029578B">
        <w:rPr>
          <w:rFonts w:ascii="Arial" w:hAnsi="Arial" w:cs="Arial"/>
          <w:b/>
          <w:bCs/>
          <w:color w:val="FFFFFF"/>
          <w:shd w:val="clear" w:color="auto" w:fill="990099"/>
        </w:rPr>
        <w:t>Appendix</w:t>
      </w:r>
      <w:r w:rsidRPr="0029578B">
        <w:rPr>
          <w:rFonts w:ascii="Arial" w:hAnsi="Arial" w:cs="Arial"/>
          <w:b/>
          <w:bCs/>
          <w:color w:val="FFFFFF"/>
          <w:spacing w:val="-6"/>
          <w:shd w:val="clear" w:color="auto" w:fill="990099"/>
        </w:rPr>
        <w:t xml:space="preserve"> </w:t>
      </w:r>
      <w:r w:rsidRPr="0029578B">
        <w:rPr>
          <w:rFonts w:ascii="Arial" w:hAnsi="Arial" w:cs="Arial"/>
          <w:b/>
          <w:bCs/>
          <w:color w:val="FFFFFF"/>
          <w:shd w:val="clear" w:color="auto" w:fill="990099"/>
        </w:rPr>
        <w:t xml:space="preserve">1 - </w:t>
      </w:r>
      <w:r w:rsidRPr="0029578B">
        <w:rPr>
          <w:rFonts w:ascii="Arial" w:hAnsi="Arial" w:cs="Arial"/>
          <w:b/>
          <w:bCs/>
          <w:color w:val="FFFFFF" w:themeColor="background1"/>
          <w:shd w:val="clear" w:color="auto" w:fill="800080"/>
        </w:rPr>
        <w:t>Rochdale</w:t>
      </w:r>
      <w:r w:rsidRPr="0029578B">
        <w:rPr>
          <w:rFonts w:ascii="Arial" w:hAnsi="Arial" w:cs="Arial"/>
          <w:b/>
          <w:bCs/>
          <w:color w:val="FFFFFF" w:themeColor="background1"/>
          <w:spacing w:val="-5"/>
          <w:shd w:val="clear" w:color="auto" w:fill="800080"/>
        </w:rPr>
        <w:t xml:space="preserve"> </w:t>
      </w:r>
      <w:r w:rsidRPr="0029578B">
        <w:rPr>
          <w:rFonts w:ascii="Arial" w:hAnsi="Arial" w:cs="Arial"/>
          <w:b/>
          <w:bCs/>
          <w:color w:val="FFFFFF" w:themeColor="background1"/>
          <w:shd w:val="clear" w:color="auto" w:fill="800080"/>
        </w:rPr>
        <w:t xml:space="preserve">LSP </w:t>
      </w:r>
      <w:proofErr w:type="spellStart"/>
      <w:r w:rsidRPr="0029578B">
        <w:rPr>
          <w:rFonts w:ascii="Arial" w:hAnsi="Arial" w:cs="Arial"/>
          <w:b/>
          <w:bCs/>
          <w:color w:val="FFFFFF" w:themeColor="background1"/>
          <w:shd w:val="clear" w:color="auto" w:fill="800080"/>
        </w:rPr>
        <w:t>Organisational</w:t>
      </w:r>
      <w:proofErr w:type="spellEnd"/>
      <w:r w:rsidRPr="0029578B">
        <w:rPr>
          <w:rFonts w:ascii="Arial" w:hAnsi="Arial" w:cs="Arial"/>
          <w:b/>
          <w:bCs/>
          <w:color w:val="FFFFFF" w:themeColor="background1"/>
          <w:shd w:val="clear" w:color="auto" w:fill="800080"/>
        </w:rPr>
        <w:t xml:space="preserve"> Charts and Scheme of Delegation </w:t>
      </w:r>
    </w:p>
    <w:p w14:paraId="2832EAB6" w14:textId="746BF7A4" w:rsidR="00656D53" w:rsidRDefault="00150824" w:rsidP="00656D53">
      <w:pPr>
        <w:pStyle w:val="BodyText"/>
        <w:ind w:left="40"/>
        <w:rPr>
          <w:rFonts w:ascii="Arial" w:hAnsi="Arial" w:cs="Arial"/>
          <w:color w:val="082A75"/>
          <w:spacing w:val="-2"/>
          <w:sz w:val="24"/>
          <w:szCs w:val="24"/>
        </w:rPr>
      </w:pPr>
      <w:r w:rsidRPr="00150824">
        <w:rPr>
          <w:rFonts w:ascii="Arial" w:hAnsi="Arial" w:cs="Arial"/>
          <w:color w:val="FFFFFF"/>
          <w:sz w:val="24"/>
          <w:szCs w:val="24"/>
          <w:shd w:val="clear" w:color="auto" w:fill="990099"/>
        </w:rPr>
        <w:br/>
      </w:r>
      <w:r w:rsidRPr="00150824">
        <w:rPr>
          <w:rFonts w:ascii="Arial" w:hAnsi="Arial" w:cs="Arial"/>
          <w:color w:val="082A75"/>
          <w:sz w:val="24"/>
          <w:szCs w:val="24"/>
          <w:u w:val="single"/>
        </w:rPr>
        <w:t>Rochdale</w:t>
      </w:r>
      <w:r w:rsidRPr="00150824">
        <w:rPr>
          <w:rFonts w:ascii="Arial" w:hAnsi="Arial" w:cs="Arial"/>
          <w:color w:val="082A75"/>
          <w:spacing w:val="-9"/>
          <w:sz w:val="24"/>
          <w:szCs w:val="24"/>
          <w:u w:val="single"/>
        </w:rPr>
        <w:t xml:space="preserve"> </w:t>
      </w:r>
      <w:r w:rsidRPr="00150824">
        <w:rPr>
          <w:rFonts w:ascii="Arial" w:hAnsi="Arial" w:cs="Arial"/>
          <w:color w:val="082A75"/>
          <w:sz w:val="24"/>
          <w:szCs w:val="24"/>
          <w:u w:val="single"/>
        </w:rPr>
        <w:t>Borough</w:t>
      </w:r>
      <w:r w:rsidRPr="00150824">
        <w:rPr>
          <w:rFonts w:ascii="Arial" w:hAnsi="Arial" w:cs="Arial"/>
          <w:color w:val="082A75"/>
          <w:spacing w:val="-10"/>
          <w:sz w:val="24"/>
          <w:szCs w:val="24"/>
          <w:u w:val="single"/>
        </w:rPr>
        <w:t xml:space="preserve"> </w:t>
      </w:r>
      <w:r w:rsidRPr="00150824">
        <w:rPr>
          <w:rFonts w:ascii="Arial" w:hAnsi="Arial" w:cs="Arial"/>
          <w:color w:val="082A75"/>
          <w:sz w:val="24"/>
          <w:szCs w:val="24"/>
          <w:u w:val="single"/>
        </w:rPr>
        <w:t>Council.</w:t>
      </w:r>
      <w:r w:rsidRPr="00150824">
        <w:rPr>
          <w:rFonts w:ascii="Arial" w:hAnsi="Arial" w:cs="Arial"/>
          <w:color w:val="082A75"/>
          <w:spacing w:val="-7"/>
          <w:sz w:val="24"/>
          <w:szCs w:val="24"/>
          <w:u w:val="single"/>
        </w:rPr>
        <w:t xml:space="preserve"> </w:t>
      </w:r>
      <w:r w:rsidRPr="00150824">
        <w:rPr>
          <w:rFonts w:ascii="Arial" w:hAnsi="Arial" w:cs="Arial"/>
          <w:color w:val="082A75"/>
          <w:sz w:val="24"/>
          <w:szCs w:val="24"/>
          <w:u w:val="single"/>
        </w:rPr>
        <w:t>Children’s</w:t>
      </w:r>
      <w:r w:rsidRPr="00150824">
        <w:rPr>
          <w:rFonts w:ascii="Arial" w:hAnsi="Arial" w:cs="Arial"/>
          <w:color w:val="082A75"/>
          <w:spacing w:val="-8"/>
          <w:sz w:val="24"/>
          <w:szCs w:val="24"/>
          <w:u w:val="single"/>
        </w:rPr>
        <w:t xml:space="preserve"> </w:t>
      </w:r>
      <w:r w:rsidRPr="00150824">
        <w:rPr>
          <w:rFonts w:ascii="Arial" w:hAnsi="Arial" w:cs="Arial"/>
          <w:color w:val="082A75"/>
          <w:sz w:val="24"/>
          <w:szCs w:val="24"/>
          <w:u w:val="single"/>
        </w:rPr>
        <w:t>Social</w:t>
      </w:r>
      <w:r w:rsidRPr="00150824">
        <w:rPr>
          <w:rFonts w:ascii="Arial" w:hAnsi="Arial" w:cs="Arial"/>
          <w:color w:val="082A75"/>
          <w:spacing w:val="-6"/>
          <w:sz w:val="24"/>
          <w:szCs w:val="24"/>
          <w:u w:val="single"/>
        </w:rPr>
        <w:t xml:space="preserve"> </w:t>
      </w:r>
      <w:r w:rsidRPr="00150824">
        <w:rPr>
          <w:rFonts w:ascii="Arial" w:hAnsi="Arial" w:cs="Arial"/>
          <w:color w:val="082A75"/>
          <w:spacing w:val="-2"/>
          <w:sz w:val="24"/>
          <w:szCs w:val="24"/>
          <w:u w:val="single"/>
        </w:rPr>
        <w:t>Care</w:t>
      </w:r>
      <w:r w:rsidRPr="00150824">
        <w:rPr>
          <w:rFonts w:ascii="Arial" w:hAnsi="Arial" w:cs="Arial"/>
          <w:color w:val="082A75"/>
          <w:spacing w:val="-2"/>
          <w:sz w:val="24"/>
          <w:szCs w:val="24"/>
        </w:rPr>
        <w:t xml:space="preserve">:        </w:t>
      </w:r>
    </w:p>
    <w:p w14:paraId="28E413A5" w14:textId="77777777" w:rsidR="00656D53" w:rsidRDefault="00656D53" w:rsidP="00150824">
      <w:pPr>
        <w:pStyle w:val="BodyText"/>
        <w:ind w:left="40"/>
        <w:rPr>
          <w:rFonts w:ascii="Arial" w:hAnsi="Arial" w:cs="Arial"/>
          <w:color w:val="082A75"/>
          <w:spacing w:val="-2"/>
          <w:sz w:val="24"/>
          <w:szCs w:val="24"/>
        </w:rPr>
      </w:pPr>
    </w:p>
    <w:p w14:paraId="5040ED45" w14:textId="7F4EC13C" w:rsidR="00656D53" w:rsidRPr="00656D53" w:rsidRDefault="00656D53" w:rsidP="00656D53">
      <w:pPr>
        <w:widowControl/>
        <w:kinsoku w:val="0"/>
        <w:overflowPunct w:val="0"/>
        <w:adjustRightInd w:val="0"/>
        <w:rPr>
          <w:rFonts w:ascii="Times New Roman" w:eastAsiaTheme="minorHAnsi" w:hAnsi="Times New Roman" w:cs="Times New Roman"/>
          <w:sz w:val="20"/>
          <w:szCs w:val="20"/>
          <w:lang w:val="en-GB"/>
          <w14:ligatures w14:val="standardContextual"/>
        </w:rPr>
      </w:pPr>
      <w:r w:rsidRPr="00656D53">
        <w:rPr>
          <w:rFonts w:ascii="Times New Roman" w:eastAsiaTheme="minorHAnsi" w:hAnsi="Times New Roman" w:cs="Times New Roman"/>
          <w:noProof/>
          <w:sz w:val="20"/>
          <w:szCs w:val="20"/>
          <w:lang w:val="en-GB"/>
          <w14:ligatures w14:val="standardContextual"/>
        </w:rPr>
        <mc:AlternateContent>
          <mc:Choice Requires="wpg">
            <w:drawing>
              <wp:inline distT="0" distB="0" distL="0" distR="0" wp14:anchorId="66790C30" wp14:editId="2CC754CD">
                <wp:extent cx="6222553" cy="2517761"/>
                <wp:effectExtent l="0" t="0" r="26035" b="16510"/>
                <wp:docPr id="6241279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553" cy="2517761"/>
                          <a:chOff x="-188" y="8"/>
                          <a:chExt cx="10265" cy="4825"/>
                        </a:xfrm>
                      </wpg:grpSpPr>
                      <wpg:grpSp>
                        <wpg:cNvPr id="87289444" name="Group 33"/>
                        <wpg:cNvGrpSpPr>
                          <a:grpSpLocks/>
                        </wpg:cNvGrpSpPr>
                        <wpg:grpSpPr bwMode="auto">
                          <a:xfrm>
                            <a:off x="794" y="1214"/>
                            <a:ext cx="6925" cy="2143"/>
                            <a:chOff x="794" y="1214"/>
                            <a:chExt cx="6925" cy="2143"/>
                          </a:xfrm>
                        </wpg:grpSpPr>
                        <wps:wsp>
                          <wps:cNvPr id="425314280" name="Freeform 34"/>
                          <wps:cNvSpPr>
                            <a:spLocks/>
                          </wps:cNvSpPr>
                          <wps:spPr bwMode="auto">
                            <a:xfrm>
                              <a:off x="794" y="1214"/>
                              <a:ext cx="6925" cy="2143"/>
                            </a:xfrm>
                            <a:custGeom>
                              <a:avLst/>
                              <a:gdLst>
                                <a:gd name="T0" fmla="*/ 3246 w 6925"/>
                                <a:gd name="T1" fmla="*/ 0 h 2143"/>
                                <a:gd name="T2" fmla="*/ 3246 w 6925"/>
                                <a:gd name="T3" fmla="*/ 367 h 2143"/>
                              </a:gdLst>
                              <a:ahLst/>
                              <a:cxnLst>
                                <a:cxn ang="0">
                                  <a:pos x="T0" y="T1"/>
                                </a:cxn>
                                <a:cxn ang="0">
                                  <a:pos x="T2" y="T3"/>
                                </a:cxn>
                              </a:cxnLst>
                              <a:rect l="0" t="0" r="r" b="b"/>
                              <a:pathLst>
                                <a:path w="6925" h="2143">
                                  <a:moveTo>
                                    <a:pt x="3246" y="0"/>
                                  </a:moveTo>
                                  <a:lnTo>
                                    <a:pt x="3246" y="36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700253" name="Freeform 35"/>
                          <wps:cNvSpPr>
                            <a:spLocks/>
                          </wps:cNvSpPr>
                          <wps:spPr bwMode="auto">
                            <a:xfrm>
                              <a:off x="794" y="1214"/>
                              <a:ext cx="6925" cy="2143"/>
                            </a:xfrm>
                            <a:custGeom>
                              <a:avLst/>
                              <a:gdLst>
                                <a:gd name="T0" fmla="*/ 3212 w 6925"/>
                                <a:gd name="T1" fmla="*/ 1291 h 2143"/>
                                <a:gd name="T2" fmla="*/ 3212 w 6925"/>
                                <a:gd name="T3" fmla="*/ 1692 h 2143"/>
                              </a:gdLst>
                              <a:ahLst/>
                              <a:cxnLst>
                                <a:cxn ang="0">
                                  <a:pos x="T0" y="T1"/>
                                </a:cxn>
                                <a:cxn ang="0">
                                  <a:pos x="T2" y="T3"/>
                                </a:cxn>
                              </a:cxnLst>
                              <a:rect l="0" t="0" r="r" b="b"/>
                              <a:pathLst>
                                <a:path w="6925" h="2143">
                                  <a:moveTo>
                                    <a:pt x="3212" y="1291"/>
                                  </a:moveTo>
                                  <a:lnTo>
                                    <a:pt x="3212" y="16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154023" name="Freeform 36"/>
                          <wps:cNvSpPr>
                            <a:spLocks/>
                          </wps:cNvSpPr>
                          <wps:spPr bwMode="auto">
                            <a:xfrm>
                              <a:off x="794" y="1214"/>
                              <a:ext cx="6925" cy="2143"/>
                            </a:xfrm>
                            <a:custGeom>
                              <a:avLst/>
                              <a:gdLst>
                                <a:gd name="T0" fmla="*/ 0 w 6925"/>
                                <a:gd name="T1" fmla="*/ 1707 h 2143"/>
                                <a:gd name="T2" fmla="*/ 6916 w 6925"/>
                                <a:gd name="T3" fmla="*/ 1707 h 2143"/>
                              </a:gdLst>
                              <a:ahLst/>
                              <a:cxnLst>
                                <a:cxn ang="0">
                                  <a:pos x="T0" y="T1"/>
                                </a:cxn>
                                <a:cxn ang="0">
                                  <a:pos x="T2" y="T3"/>
                                </a:cxn>
                              </a:cxnLst>
                              <a:rect l="0" t="0" r="r" b="b"/>
                              <a:pathLst>
                                <a:path w="6925" h="2143">
                                  <a:moveTo>
                                    <a:pt x="0" y="1707"/>
                                  </a:moveTo>
                                  <a:lnTo>
                                    <a:pt x="6916" y="170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654691" name="Freeform 37"/>
                          <wps:cNvSpPr>
                            <a:spLocks/>
                          </wps:cNvSpPr>
                          <wps:spPr bwMode="auto">
                            <a:xfrm>
                              <a:off x="794" y="1214"/>
                              <a:ext cx="6925" cy="2143"/>
                            </a:xfrm>
                            <a:custGeom>
                              <a:avLst/>
                              <a:gdLst>
                                <a:gd name="T0" fmla="*/ 5 w 6925"/>
                                <a:gd name="T1" fmla="*/ 1720 h 2143"/>
                                <a:gd name="T2" fmla="*/ 5 w 6925"/>
                                <a:gd name="T3" fmla="*/ 2121 h 2143"/>
                              </a:gdLst>
                              <a:ahLst/>
                              <a:cxnLst>
                                <a:cxn ang="0">
                                  <a:pos x="T0" y="T1"/>
                                </a:cxn>
                                <a:cxn ang="0">
                                  <a:pos x="T2" y="T3"/>
                                </a:cxn>
                              </a:cxnLst>
                              <a:rect l="0" t="0" r="r" b="b"/>
                              <a:pathLst>
                                <a:path w="6925" h="2143">
                                  <a:moveTo>
                                    <a:pt x="5" y="1720"/>
                                  </a:moveTo>
                                  <a:lnTo>
                                    <a:pt x="5" y="212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665641" name="Freeform 38"/>
                          <wps:cNvSpPr>
                            <a:spLocks/>
                          </wps:cNvSpPr>
                          <wps:spPr bwMode="auto">
                            <a:xfrm>
                              <a:off x="794" y="1214"/>
                              <a:ext cx="6925" cy="2143"/>
                            </a:xfrm>
                            <a:custGeom>
                              <a:avLst/>
                              <a:gdLst>
                                <a:gd name="T0" fmla="*/ 2492 w 6925"/>
                                <a:gd name="T1" fmla="*/ 1714 h 2143"/>
                                <a:gd name="T2" fmla="*/ 2492 w 6925"/>
                                <a:gd name="T3" fmla="*/ 2115 h 2143"/>
                              </a:gdLst>
                              <a:ahLst/>
                              <a:cxnLst>
                                <a:cxn ang="0">
                                  <a:pos x="T0" y="T1"/>
                                </a:cxn>
                                <a:cxn ang="0">
                                  <a:pos x="T2" y="T3"/>
                                </a:cxn>
                              </a:cxnLst>
                              <a:rect l="0" t="0" r="r" b="b"/>
                              <a:pathLst>
                                <a:path w="6925" h="2143">
                                  <a:moveTo>
                                    <a:pt x="2492" y="1714"/>
                                  </a:moveTo>
                                  <a:lnTo>
                                    <a:pt x="2492" y="211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721013" name="Freeform 39"/>
                          <wps:cNvSpPr>
                            <a:spLocks/>
                          </wps:cNvSpPr>
                          <wps:spPr bwMode="auto">
                            <a:xfrm>
                              <a:off x="794" y="1214"/>
                              <a:ext cx="6925" cy="2143"/>
                            </a:xfrm>
                            <a:custGeom>
                              <a:avLst/>
                              <a:gdLst>
                                <a:gd name="T0" fmla="*/ 6925 w 6925"/>
                                <a:gd name="T1" fmla="*/ 1722 h 2143"/>
                                <a:gd name="T2" fmla="*/ 6925 w 6925"/>
                                <a:gd name="T3" fmla="*/ 2123 h 2143"/>
                              </a:gdLst>
                              <a:ahLst/>
                              <a:cxnLst>
                                <a:cxn ang="0">
                                  <a:pos x="T0" y="T1"/>
                                </a:cxn>
                                <a:cxn ang="0">
                                  <a:pos x="T2" y="T3"/>
                                </a:cxn>
                              </a:cxnLst>
                              <a:rect l="0" t="0" r="r" b="b"/>
                              <a:pathLst>
                                <a:path w="6925" h="2143">
                                  <a:moveTo>
                                    <a:pt x="6925" y="1722"/>
                                  </a:moveTo>
                                  <a:lnTo>
                                    <a:pt x="6925" y="212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036149" name="Freeform 40"/>
                          <wps:cNvSpPr>
                            <a:spLocks/>
                          </wps:cNvSpPr>
                          <wps:spPr bwMode="auto">
                            <a:xfrm>
                              <a:off x="794" y="1214"/>
                              <a:ext cx="6925" cy="2143"/>
                            </a:xfrm>
                            <a:custGeom>
                              <a:avLst/>
                              <a:gdLst>
                                <a:gd name="T0" fmla="*/ 4743 w 6925"/>
                                <a:gd name="T1" fmla="*/ 1741 h 2143"/>
                                <a:gd name="T2" fmla="*/ 4743 w 6925"/>
                                <a:gd name="T3" fmla="*/ 2142 h 2143"/>
                              </a:gdLst>
                              <a:ahLst/>
                              <a:cxnLst>
                                <a:cxn ang="0">
                                  <a:pos x="T0" y="T1"/>
                                </a:cxn>
                                <a:cxn ang="0">
                                  <a:pos x="T2" y="T3"/>
                                </a:cxn>
                              </a:cxnLst>
                              <a:rect l="0" t="0" r="r" b="b"/>
                              <a:pathLst>
                                <a:path w="6925" h="2143">
                                  <a:moveTo>
                                    <a:pt x="4743" y="1741"/>
                                  </a:moveTo>
                                  <a:lnTo>
                                    <a:pt x="4743" y="21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0671358" name="Text Box 41"/>
                        <wps:cNvSpPr txBox="1">
                          <a:spLocks noChangeArrowheads="1"/>
                        </wps:cNvSpPr>
                        <wps:spPr bwMode="auto">
                          <a:xfrm>
                            <a:off x="2201" y="1579"/>
                            <a:ext cx="3608" cy="898"/>
                          </a:xfrm>
                          <a:prstGeom prst="rect">
                            <a:avLst/>
                          </a:prstGeom>
                          <a:solidFill>
                            <a:srgbClr val="990099"/>
                          </a:solidFill>
                          <a:ln w="9525" cmpd="sng">
                            <a:solidFill>
                              <a:srgbClr val="000000"/>
                            </a:solidFill>
                            <a:miter lim="800000"/>
                            <a:headEnd/>
                            <a:tailEnd/>
                          </a:ln>
                        </wps:spPr>
                        <wps:txbx>
                          <w:txbxContent>
                            <w:p w14:paraId="35EA124C" w14:textId="77777777" w:rsidR="00656D53" w:rsidRDefault="00656D53" w:rsidP="00656D53">
                              <w:pPr>
                                <w:pStyle w:val="ListParagraph"/>
                                <w:kinsoku w:val="0"/>
                                <w:overflowPunct w:val="0"/>
                                <w:spacing w:before="69" w:line="259" w:lineRule="auto"/>
                                <w:ind w:left="1506" w:hanging="1249"/>
                                <w:rPr>
                                  <w:b/>
                                  <w:bCs/>
                                  <w:color w:val="FFFFFF"/>
                                  <w:spacing w:val="-2"/>
                                  <w:w w:val="110"/>
                                </w:rPr>
                              </w:pPr>
                              <w:r>
                                <w:rPr>
                                  <w:b/>
                                  <w:bCs/>
                                  <w:color w:val="FFFFFF"/>
                                  <w:w w:val="110"/>
                                </w:rPr>
                                <w:t>Director</w:t>
                              </w:r>
                              <w:r>
                                <w:rPr>
                                  <w:b/>
                                  <w:bCs/>
                                  <w:color w:val="FFFFFF"/>
                                  <w:spacing w:val="-2"/>
                                  <w:w w:val="110"/>
                                </w:rPr>
                                <w:t xml:space="preserve"> </w:t>
                              </w:r>
                              <w:r>
                                <w:rPr>
                                  <w:b/>
                                  <w:bCs/>
                                  <w:color w:val="FFFFFF"/>
                                  <w:w w:val="110"/>
                                </w:rPr>
                                <w:t xml:space="preserve">of Children’s Services </w:t>
                              </w:r>
                              <w:r>
                                <w:rPr>
                                  <w:b/>
                                  <w:bCs/>
                                  <w:color w:val="FFFFFF"/>
                                  <w:spacing w:val="-2"/>
                                  <w:w w:val="110"/>
                                </w:rPr>
                                <w:t>(DSP)</w:t>
                              </w:r>
                            </w:p>
                          </w:txbxContent>
                        </wps:txbx>
                        <wps:bodyPr rot="0" vert="horz" wrap="square" lIns="0" tIns="0" rIns="0" bIns="0" anchor="t" anchorCtr="0" upright="1">
                          <a:noAutofit/>
                        </wps:bodyPr>
                      </wps:wsp>
                      <wps:wsp>
                        <wps:cNvPr id="1569337337" name="Text Box 42"/>
                        <wps:cNvSpPr txBox="1">
                          <a:spLocks noChangeArrowheads="1"/>
                        </wps:cNvSpPr>
                        <wps:spPr bwMode="auto">
                          <a:xfrm>
                            <a:off x="2201" y="8"/>
                            <a:ext cx="3608" cy="1187"/>
                          </a:xfrm>
                          <a:prstGeom prst="rect">
                            <a:avLst/>
                          </a:prstGeom>
                          <a:solidFill>
                            <a:srgbClr val="990099"/>
                          </a:solidFill>
                          <a:ln w="9525" cmpd="sng">
                            <a:solidFill>
                              <a:srgbClr val="000000"/>
                            </a:solidFill>
                            <a:miter lim="800000"/>
                            <a:headEnd/>
                            <a:tailEnd/>
                          </a:ln>
                        </wps:spPr>
                        <wps:txbx>
                          <w:txbxContent>
                            <w:p w14:paraId="6FCCB996" w14:textId="77777777" w:rsidR="00656D53" w:rsidRDefault="00656D53" w:rsidP="00656D53">
                              <w:pPr>
                                <w:pStyle w:val="ListParagraph"/>
                                <w:kinsoku w:val="0"/>
                                <w:overflowPunct w:val="0"/>
                                <w:spacing w:before="68" w:line="259" w:lineRule="auto"/>
                                <w:ind w:left="71"/>
                                <w:jc w:val="center"/>
                                <w:rPr>
                                  <w:b/>
                                  <w:bCs/>
                                  <w:color w:val="FFFFFF"/>
                                  <w:w w:val="110"/>
                                </w:rPr>
                              </w:pPr>
                              <w:r>
                                <w:rPr>
                                  <w:b/>
                                  <w:bCs/>
                                  <w:color w:val="FFFFFF"/>
                                  <w:w w:val="110"/>
                                </w:rPr>
                                <w:t>Chief</w:t>
                              </w:r>
                              <w:r>
                                <w:rPr>
                                  <w:b/>
                                  <w:bCs/>
                                  <w:color w:val="FFFFFF"/>
                                  <w:spacing w:val="-8"/>
                                  <w:w w:val="110"/>
                                </w:rPr>
                                <w:t xml:space="preserve"> </w:t>
                              </w:r>
                              <w:r>
                                <w:rPr>
                                  <w:b/>
                                  <w:bCs/>
                                  <w:color w:val="FFFFFF"/>
                                  <w:w w:val="110"/>
                                </w:rPr>
                                <w:t>Executive</w:t>
                              </w:r>
                              <w:r>
                                <w:rPr>
                                  <w:b/>
                                  <w:bCs/>
                                  <w:color w:val="FFFFFF"/>
                                  <w:spacing w:val="-9"/>
                                  <w:w w:val="110"/>
                                </w:rPr>
                                <w:t xml:space="preserve"> </w:t>
                              </w:r>
                              <w:r>
                                <w:rPr>
                                  <w:b/>
                                  <w:bCs/>
                                  <w:color w:val="FFFFFF"/>
                                  <w:w w:val="110"/>
                                </w:rPr>
                                <w:t>of</w:t>
                              </w:r>
                              <w:r>
                                <w:rPr>
                                  <w:b/>
                                  <w:bCs/>
                                  <w:color w:val="FFFFFF"/>
                                  <w:spacing w:val="-8"/>
                                  <w:w w:val="110"/>
                                </w:rPr>
                                <w:t xml:space="preserve"> </w:t>
                              </w:r>
                              <w:r>
                                <w:rPr>
                                  <w:b/>
                                  <w:bCs/>
                                  <w:color w:val="FFFFFF"/>
                                  <w:w w:val="110"/>
                                </w:rPr>
                                <w:t>Rochdale Borough</w:t>
                              </w:r>
                              <w:r>
                                <w:rPr>
                                  <w:b/>
                                  <w:bCs/>
                                  <w:color w:val="FFFFFF"/>
                                  <w:spacing w:val="-10"/>
                                  <w:w w:val="110"/>
                                </w:rPr>
                                <w:t xml:space="preserve"> </w:t>
                              </w:r>
                              <w:r>
                                <w:rPr>
                                  <w:b/>
                                  <w:bCs/>
                                  <w:color w:val="FFFFFF"/>
                                  <w:w w:val="110"/>
                                </w:rPr>
                                <w:t>Council</w:t>
                              </w:r>
                            </w:p>
                            <w:p w14:paraId="1BF89061" w14:textId="77777777" w:rsidR="00656D53" w:rsidRDefault="00656D53" w:rsidP="00656D53">
                              <w:pPr>
                                <w:pStyle w:val="ListParagraph"/>
                                <w:kinsoku w:val="0"/>
                                <w:overflowPunct w:val="0"/>
                                <w:spacing w:before="1"/>
                                <w:ind w:left="71"/>
                                <w:jc w:val="center"/>
                                <w:rPr>
                                  <w:b/>
                                  <w:bCs/>
                                  <w:color w:val="FFFFFF"/>
                                  <w:spacing w:val="-2"/>
                                  <w:w w:val="110"/>
                                </w:rPr>
                              </w:pPr>
                              <w:r>
                                <w:rPr>
                                  <w:b/>
                                  <w:bCs/>
                                  <w:color w:val="FFFFFF"/>
                                  <w:spacing w:val="-2"/>
                                  <w:w w:val="110"/>
                                </w:rPr>
                                <w:t>(LSP)</w:t>
                              </w:r>
                            </w:p>
                          </w:txbxContent>
                        </wps:txbx>
                        <wps:bodyPr rot="0" vert="horz" wrap="square" lIns="0" tIns="0" rIns="0" bIns="0" anchor="t" anchorCtr="0" upright="1">
                          <a:noAutofit/>
                        </wps:bodyPr>
                      </wps:wsp>
                      <wps:wsp>
                        <wps:cNvPr id="1486268762" name="Text Box 43"/>
                        <wps:cNvSpPr txBox="1">
                          <a:spLocks noChangeArrowheads="1"/>
                        </wps:cNvSpPr>
                        <wps:spPr bwMode="auto">
                          <a:xfrm>
                            <a:off x="7289" y="3333"/>
                            <a:ext cx="2788" cy="1221"/>
                          </a:xfrm>
                          <a:prstGeom prst="rect">
                            <a:avLst/>
                          </a:prstGeom>
                          <a:solidFill>
                            <a:srgbClr val="990099"/>
                          </a:solidFill>
                          <a:ln w="9525" cmpd="sng">
                            <a:solidFill>
                              <a:srgbClr val="000000"/>
                            </a:solidFill>
                            <a:miter lim="800000"/>
                            <a:headEnd/>
                            <a:tailEnd/>
                          </a:ln>
                        </wps:spPr>
                        <wps:txbx>
                          <w:txbxContent>
                            <w:p w14:paraId="29C78779" w14:textId="602C7FFA" w:rsidR="00656D53" w:rsidRPr="00656D53" w:rsidRDefault="00656D53" w:rsidP="00656D53">
                              <w:pPr>
                                <w:kinsoku w:val="0"/>
                                <w:overflowPunct w:val="0"/>
                                <w:spacing w:before="77" w:line="259" w:lineRule="auto"/>
                                <w:ind w:right="535"/>
                                <w:jc w:val="center"/>
                                <w:rPr>
                                  <w:b/>
                                  <w:bCs/>
                                  <w:color w:val="FFFFFF"/>
                                  <w:spacing w:val="-2"/>
                                  <w:w w:val="110"/>
                                  <w:sz w:val="20"/>
                                  <w:szCs w:val="20"/>
                                </w:rPr>
                              </w:pPr>
                              <w:r w:rsidRPr="00656D53">
                                <w:rPr>
                                  <w:b/>
                                  <w:bCs/>
                                  <w:color w:val="FFFFFF"/>
                                  <w:w w:val="110"/>
                                  <w:sz w:val="20"/>
                                  <w:szCs w:val="20"/>
                                </w:rPr>
                                <w:t>Head</w:t>
                              </w:r>
                              <w:r w:rsidRPr="00656D53">
                                <w:rPr>
                                  <w:b/>
                                  <w:bCs/>
                                  <w:color w:val="FFFFFF"/>
                                  <w:spacing w:val="-14"/>
                                  <w:w w:val="110"/>
                                  <w:sz w:val="20"/>
                                  <w:szCs w:val="20"/>
                                </w:rPr>
                                <w:t xml:space="preserve"> </w:t>
                              </w:r>
                              <w:r w:rsidRPr="00656D53">
                                <w:rPr>
                                  <w:b/>
                                  <w:bCs/>
                                  <w:color w:val="FFFFFF"/>
                                  <w:w w:val="110"/>
                                  <w:sz w:val="20"/>
                                  <w:szCs w:val="20"/>
                                </w:rPr>
                                <w:t>of</w:t>
                              </w:r>
                              <w:r w:rsidRPr="00656D53">
                                <w:rPr>
                                  <w:b/>
                                  <w:bCs/>
                                  <w:color w:val="FFFFFF"/>
                                  <w:spacing w:val="-13"/>
                                  <w:w w:val="110"/>
                                  <w:sz w:val="20"/>
                                  <w:szCs w:val="20"/>
                                </w:rPr>
                                <w:t xml:space="preserve"> </w:t>
                              </w:r>
                              <w:r w:rsidRPr="00656D53">
                                <w:rPr>
                                  <w:b/>
                                  <w:bCs/>
                                  <w:color w:val="FFFFFF"/>
                                  <w:w w:val="110"/>
                                  <w:sz w:val="20"/>
                                  <w:szCs w:val="20"/>
                                </w:rPr>
                                <w:t>Practice Improvement</w:t>
                              </w:r>
                              <w:r w:rsidRPr="00656D53">
                                <w:rPr>
                                  <w:b/>
                                  <w:bCs/>
                                  <w:color w:val="FFFFFF"/>
                                  <w:spacing w:val="-14"/>
                                  <w:w w:val="110"/>
                                  <w:sz w:val="20"/>
                                  <w:szCs w:val="20"/>
                                </w:rPr>
                                <w:t xml:space="preserve"> </w:t>
                              </w:r>
                              <w:r w:rsidRPr="00656D53">
                                <w:rPr>
                                  <w:b/>
                                  <w:bCs/>
                                  <w:color w:val="FFFFFF"/>
                                  <w:w w:val="110"/>
                                  <w:sz w:val="20"/>
                                  <w:szCs w:val="20"/>
                                </w:rPr>
                                <w:t xml:space="preserve">&amp; </w:t>
                              </w:r>
                              <w:r w:rsidRPr="00656D53">
                                <w:rPr>
                                  <w:b/>
                                  <w:bCs/>
                                  <w:color w:val="FFFFFF"/>
                                  <w:spacing w:val="-2"/>
                                  <w:w w:val="110"/>
                                  <w:sz w:val="20"/>
                                  <w:szCs w:val="20"/>
                                </w:rPr>
                                <w:t>Safeguarding</w:t>
                              </w:r>
                            </w:p>
                          </w:txbxContent>
                        </wps:txbx>
                        <wps:bodyPr rot="0" vert="horz" wrap="square" lIns="0" tIns="0" rIns="0" bIns="0" anchor="t" anchorCtr="0" upright="1">
                          <a:noAutofit/>
                        </wps:bodyPr>
                      </wps:wsp>
                      <wps:wsp>
                        <wps:cNvPr id="1541454435" name="Text Box 44"/>
                        <wps:cNvSpPr txBox="1">
                          <a:spLocks noChangeArrowheads="1"/>
                        </wps:cNvSpPr>
                        <wps:spPr bwMode="auto">
                          <a:xfrm>
                            <a:off x="4643" y="3336"/>
                            <a:ext cx="2326" cy="1221"/>
                          </a:xfrm>
                          <a:prstGeom prst="rect">
                            <a:avLst/>
                          </a:prstGeom>
                          <a:solidFill>
                            <a:srgbClr val="990099"/>
                          </a:solidFill>
                          <a:ln w="9525" cmpd="sng">
                            <a:solidFill>
                              <a:srgbClr val="000000"/>
                            </a:solidFill>
                            <a:miter lim="800000"/>
                            <a:headEnd/>
                            <a:tailEnd/>
                          </a:ln>
                        </wps:spPr>
                        <wps:txbx>
                          <w:txbxContent>
                            <w:p w14:paraId="66A4E334" w14:textId="77777777" w:rsidR="00656D53" w:rsidRPr="00656D53" w:rsidRDefault="00656D53" w:rsidP="00656D53">
                              <w:pPr>
                                <w:pStyle w:val="ListParagraph"/>
                                <w:kinsoku w:val="0"/>
                                <w:overflowPunct w:val="0"/>
                                <w:spacing w:before="77" w:line="259" w:lineRule="auto"/>
                                <w:ind w:left="90" w:right="88"/>
                                <w:jc w:val="center"/>
                                <w:rPr>
                                  <w:b/>
                                  <w:bCs/>
                                  <w:color w:val="FFFFFF"/>
                                  <w:spacing w:val="-4"/>
                                  <w:w w:val="115"/>
                                  <w:sz w:val="20"/>
                                  <w:szCs w:val="20"/>
                                </w:rPr>
                              </w:pPr>
                              <w:r w:rsidRPr="00656D53">
                                <w:rPr>
                                  <w:b/>
                                  <w:bCs/>
                                  <w:color w:val="FFFFFF"/>
                                  <w:w w:val="110"/>
                                  <w:sz w:val="20"/>
                                  <w:szCs w:val="20"/>
                                </w:rPr>
                                <w:t>Assistant</w:t>
                              </w:r>
                              <w:r w:rsidRPr="00656D53">
                                <w:rPr>
                                  <w:b/>
                                  <w:bCs/>
                                  <w:color w:val="FFFFFF"/>
                                  <w:spacing w:val="-14"/>
                                  <w:w w:val="110"/>
                                  <w:sz w:val="20"/>
                                  <w:szCs w:val="20"/>
                                </w:rPr>
                                <w:t xml:space="preserve"> </w:t>
                              </w:r>
                              <w:r w:rsidRPr="00656D53">
                                <w:rPr>
                                  <w:b/>
                                  <w:bCs/>
                                  <w:color w:val="FFFFFF"/>
                                  <w:w w:val="110"/>
                                  <w:sz w:val="20"/>
                                  <w:szCs w:val="20"/>
                                </w:rPr>
                                <w:t xml:space="preserve">Director </w:t>
                              </w:r>
                              <w:r w:rsidRPr="00656D53">
                                <w:rPr>
                                  <w:b/>
                                  <w:bCs/>
                                  <w:color w:val="FFFFFF"/>
                                  <w:w w:val="115"/>
                                  <w:sz w:val="20"/>
                                  <w:szCs w:val="20"/>
                                </w:rPr>
                                <w:t>Children’s</w:t>
                              </w:r>
                              <w:r w:rsidRPr="00656D53">
                                <w:rPr>
                                  <w:b/>
                                  <w:bCs/>
                                  <w:color w:val="FFFFFF"/>
                                  <w:spacing w:val="-5"/>
                                  <w:w w:val="115"/>
                                  <w:sz w:val="20"/>
                                  <w:szCs w:val="20"/>
                                </w:rPr>
                                <w:t xml:space="preserve"> </w:t>
                              </w:r>
                              <w:r w:rsidRPr="00656D53">
                                <w:rPr>
                                  <w:b/>
                                  <w:bCs/>
                                  <w:color w:val="FFFFFF"/>
                                  <w:w w:val="115"/>
                                  <w:sz w:val="20"/>
                                  <w:szCs w:val="20"/>
                                </w:rPr>
                                <w:t xml:space="preserve">Social </w:t>
                              </w:r>
                              <w:r w:rsidRPr="00656D53">
                                <w:rPr>
                                  <w:b/>
                                  <w:bCs/>
                                  <w:color w:val="FFFFFF"/>
                                  <w:spacing w:val="-4"/>
                                  <w:w w:val="115"/>
                                  <w:sz w:val="20"/>
                                  <w:szCs w:val="20"/>
                                </w:rPr>
                                <w:t>Care</w:t>
                              </w:r>
                            </w:p>
                          </w:txbxContent>
                        </wps:txbx>
                        <wps:bodyPr rot="0" vert="horz" wrap="square" lIns="0" tIns="0" rIns="0" bIns="0" anchor="t" anchorCtr="0" upright="1">
                          <a:noAutofit/>
                        </wps:bodyPr>
                      </wps:wsp>
                      <wps:wsp>
                        <wps:cNvPr id="946525815" name="Text Box 45"/>
                        <wps:cNvSpPr txBox="1">
                          <a:spLocks noChangeArrowheads="1"/>
                        </wps:cNvSpPr>
                        <wps:spPr bwMode="auto">
                          <a:xfrm>
                            <a:off x="2201" y="3336"/>
                            <a:ext cx="2240" cy="1345"/>
                          </a:xfrm>
                          <a:prstGeom prst="rect">
                            <a:avLst/>
                          </a:prstGeom>
                          <a:solidFill>
                            <a:srgbClr val="990099"/>
                          </a:solidFill>
                          <a:ln w="9525" cmpd="sng">
                            <a:solidFill>
                              <a:srgbClr val="000000"/>
                            </a:solidFill>
                            <a:miter lim="800000"/>
                            <a:headEnd/>
                            <a:tailEnd/>
                          </a:ln>
                        </wps:spPr>
                        <wps:txbx>
                          <w:txbxContent>
                            <w:p w14:paraId="5EAD2F36" w14:textId="77777777" w:rsidR="00656D53" w:rsidRPr="00656D53" w:rsidRDefault="00656D53" w:rsidP="00656D53">
                              <w:pPr>
                                <w:pStyle w:val="ListParagraph"/>
                                <w:kinsoku w:val="0"/>
                                <w:overflowPunct w:val="0"/>
                                <w:spacing w:before="57" w:line="259" w:lineRule="auto"/>
                                <w:ind w:left="25" w:right="59"/>
                                <w:jc w:val="center"/>
                                <w:rPr>
                                  <w:b/>
                                  <w:bCs/>
                                  <w:color w:val="FFFFFF"/>
                                  <w:spacing w:val="-2"/>
                                  <w:w w:val="110"/>
                                  <w:sz w:val="20"/>
                                  <w:szCs w:val="20"/>
                                </w:rPr>
                              </w:pPr>
                              <w:r w:rsidRPr="00656D53">
                                <w:rPr>
                                  <w:b/>
                                  <w:bCs/>
                                  <w:color w:val="FFFFFF"/>
                                  <w:w w:val="110"/>
                                  <w:sz w:val="20"/>
                                  <w:szCs w:val="20"/>
                                </w:rPr>
                                <w:t>Assistant</w:t>
                              </w:r>
                              <w:r w:rsidRPr="00656D53">
                                <w:rPr>
                                  <w:b/>
                                  <w:bCs/>
                                  <w:color w:val="FFFFFF"/>
                                  <w:spacing w:val="-14"/>
                                  <w:w w:val="110"/>
                                  <w:sz w:val="20"/>
                                  <w:szCs w:val="20"/>
                                </w:rPr>
                                <w:t xml:space="preserve"> </w:t>
                              </w:r>
                              <w:r w:rsidRPr="00656D53">
                                <w:rPr>
                                  <w:b/>
                                  <w:bCs/>
                                  <w:color w:val="FFFFFF"/>
                                  <w:w w:val="110"/>
                                  <w:sz w:val="20"/>
                                  <w:szCs w:val="20"/>
                                </w:rPr>
                                <w:t xml:space="preserve">Director Early Years, Early Help &amp; </w:t>
                              </w:r>
                              <w:r w:rsidRPr="00656D53">
                                <w:rPr>
                                  <w:b/>
                                  <w:bCs/>
                                  <w:color w:val="FFFFFF"/>
                                  <w:spacing w:val="-2"/>
                                  <w:w w:val="110"/>
                                  <w:sz w:val="20"/>
                                  <w:szCs w:val="20"/>
                                </w:rPr>
                                <w:t>Neighbourhoods</w:t>
                              </w:r>
                            </w:p>
                          </w:txbxContent>
                        </wps:txbx>
                        <wps:bodyPr rot="0" vert="horz" wrap="square" lIns="0" tIns="0" rIns="0" bIns="0" anchor="t" anchorCtr="0" upright="1">
                          <a:noAutofit/>
                        </wps:bodyPr>
                      </wps:wsp>
                      <wps:wsp>
                        <wps:cNvPr id="1146453403" name="Text Box 46"/>
                        <wps:cNvSpPr txBox="1">
                          <a:spLocks noChangeArrowheads="1"/>
                        </wps:cNvSpPr>
                        <wps:spPr bwMode="auto">
                          <a:xfrm>
                            <a:off x="-188" y="3393"/>
                            <a:ext cx="2188" cy="1440"/>
                          </a:xfrm>
                          <a:prstGeom prst="rect">
                            <a:avLst/>
                          </a:prstGeom>
                          <a:solidFill>
                            <a:srgbClr val="990099"/>
                          </a:solidFill>
                          <a:ln w="9525" cmpd="sng">
                            <a:solidFill>
                              <a:srgbClr val="000000"/>
                            </a:solidFill>
                            <a:miter lim="800000"/>
                            <a:headEnd/>
                            <a:tailEnd/>
                          </a:ln>
                        </wps:spPr>
                        <wps:txbx>
                          <w:txbxContent>
                            <w:p w14:paraId="34F904FB" w14:textId="6C4F2D10" w:rsidR="00656D53" w:rsidRPr="00656D53" w:rsidRDefault="00656D53" w:rsidP="00656D53">
                              <w:pPr>
                                <w:kinsoku w:val="0"/>
                                <w:overflowPunct w:val="0"/>
                                <w:spacing w:before="69" w:line="259" w:lineRule="auto"/>
                                <w:ind w:right="483"/>
                                <w:jc w:val="center"/>
                                <w:rPr>
                                  <w:b/>
                                  <w:bCs/>
                                  <w:color w:val="FFFFFF"/>
                                  <w:spacing w:val="-2"/>
                                  <w:w w:val="110"/>
                                  <w:sz w:val="20"/>
                                  <w:szCs w:val="20"/>
                                </w:rPr>
                              </w:pPr>
                              <w:r w:rsidRPr="00656D53">
                                <w:rPr>
                                  <w:b/>
                                  <w:bCs/>
                                  <w:color w:val="FFFFFF"/>
                                  <w:spacing w:val="-2"/>
                                  <w:w w:val="110"/>
                                  <w:sz w:val="20"/>
                                  <w:szCs w:val="20"/>
                                </w:rPr>
                                <w:t xml:space="preserve">Assistant Director </w:t>
                              </w:r>
                              <w:r w:rsidRPr="00656D53">
                                <w:rPr>
                                  <w:b/>
                                  <w:bCs/>
                                  <w:color w:val="FFFFFF"/>
                                  <w:w w:val="110"/>
                                  <w:sz w:val="20"/>
                                  <w:szCs w:val="20"/>
                                </w:rPr>
                                <w:t>Schools</w:t>
                              </w:r>
                              <w:r w:rsidRPr="00656D53">
                                <w:rPr>
                                  <w:b/>
                                  <w:bCs/>
                                  <w:color w:val="FFFFFF"/>
                                  <w:spacing w:val="-14"/>
                                  <w:w w:val="110"/>
                                  <w:sz w:val="20"/>
                                  <w:szCs w:val="20"/>
                                </w:rPr>
                                <w:t xml:space="preserve"> </w:t>
                              </w:r>
                              <w:r w:rsidRPr="00656D53">
                                <w:rPr>
                                  <w:b/>
                                  <w:bCs/>
                                  <w:color w:val="FFFFFF"/>
                                  <w:w w:val="110"/>
                                  <w:sz w:val="20"/>
                                  <w:szCs w:val="20"/>
                                </w:rPr>
                                <w:t>&amp;</w:t>
                              </w:r>
                              <w:r w:rsidR="009E0EF8">
                                <w:rPr>
                                  <w:b/>
                                  <w:bCs/>
                                  <w:color w:val="FFFFFF"/>
                                  <w:w w:val="110"/>
                                  <w:sz w:val="20"/>
                                  <w:szCs w:val="20"/>
                                </w:rPr>
                                <w:t xml:space="preserve"> </w:t>
                              </w:r>
                              <w:r w:rsidRPr="00656D53">
                                <w:rPr>
                                  <w:b/>
                                  <w:bCs/>
                                  <w:color w:val="FFFFFF"/>
                                  <w:spacing w:val="-2"/>
                                  <w:w w:val="110"/>
                                  <w:sz w:val="20"/>
                                  <w:szCs w:val="20"/>
                                </w:rPr>
                                <w:t>Inclusion</w:t>
                              </w:r>
                            </w:p>
                          </w:txbxContent>
                        </wps:txbx>
                        <wps:bodyPr rot="0" vert="horz" wrap="square" lIns="0" tIns="0" rIns="0" bIns="0" anchor="t" anchorCtr="0" upright="1">
                          <a:noAutofit/>
                        </wps:bodyPr>
                      </wps:wsp>
                    </wpg:wgp>
                  </a:graphicData>
                </a:graphic>
              </wp:inline>
            </w:drawing>
          </mc:Choice>
          <mc:Fallback>
            <w:pict>
              <v:group w14:anchorId="66790C30" id="Group 3" o:spid="_x0000_s1038" style="width:489.95pt;height:198.25pt;mso-position-horizontal-relative:char;mso-position-vertical-relative:line" coordorigin="-188,8" coordsize="1026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">
                <v:group id="Group 33" o:spid="_x0000_s1039" style="position:absolute;left:794;top:1214;width:6925;height:2143" coordorigin="794,1214"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">
                  <v:shape id="Freeform 34" o:spid="_x0000_s1040"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" path="m3246,r,367e" filled="f" strokeweight=".5pt">
                    <v:path arrowok="t" o:connecttype="custom" o:connectlocs="3246,0;3246,367" o:connectangles="0,0"/>
                  </v:shape>
                  <v:shape id="Freeform 35" o:spid="_x0000_s1041"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" path="m3212,1291r,401e" filled="f" strokeweight=".5pt">
                    <v:path arrowok="t" o:connecttype="custom" o:connectlocs="3212,1291;3212,1692" o:connectangles="0,0"/>
                  </v:shape>
                  <v:shape id="Freeform 36" o:spid="_x0000_s1042"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" path="m,1707r6916,e" filled="f" strokeweight=".5pt">
                    <v:path arrowok="t" o:connecttype="custom" o:connectlocs="0,1707;6916,1707" o:connectangles="0,0"/>
                  </v:shape>
                  <v:shape id="Freeform 37" o:spid="_x0000_s1043"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" path="m5,1720r,401e" filled="f" strokeweight=".5pt">
                    <v:path arrowok="t" o:connecttype="custom" o:connectlocs="5,1720;5,2121" o:connectangles="0,0"/>
                  </v:shape>
                  <v:shape id="Freeform 38" o:spid="_x0000_s1044"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" path="m2492,1714r,401e" filled="f" strokeweight=".5pt">
                    <v:path arrowok="t" o:connecttype="custom" o:connectlocs="2492,1714;2492,2115" o:connectangles="0,0"/>
                  </v:shape>
                  <v:shape id="Freeform 39" o:spid="_x0000_s1045"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" path="m6925,1722r,401e" filled="f" strokeweight=".5pt">
                    <v:path arrowok="t" o:connecttype="custom" o:connectlocs="6925,1722;6925,2123" o:connectangles="0,0"/>
                  </v:shape>
                  <v:shape id="Freeform 40" o:spid="_x0000_s1046" style="position:absolute;left:794;top:1214;width:6925;height:2143;visibility:visible;mso-wrap-style:square;v-text-anchor:top" coordsize="692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" path="m4743,1741r,401e" filled="f" strokeweight=".5pt">
                    <v:path arrowok="t" o:connecttype="custom" o:connectlocs="4743,1741;4743,2142" o:connectangles="0,0"/>
                  </v:shape>
                </v:group>
                <v:shape id="Text Box 41" o:spid="_x0000_s1047" type="#_x0000_t202" style="position:absolute;left:2201;top:1579;width:360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" fillcolor="#909">
                  <v:textbox inset="0,0,0,0">
                    <w:txbxContent>
                      <w:p w14:paraId="35EA124C" w14:textId="77777777" w:rsidR="00656D53" w:rsidRDefault="00656D53" w:rsidP="00656D53">
                        <w:pPr>
                          <w:pStyle w:val="ListParagraph"/>
                          <w:kinsoku w:val="0"/>
                          <w:overflowPunct w:val="0"/>
                          <w:spacing w:before="69" w:line="259" w:lineRule="auto"/>
                          <w:ind w:left="1506" w:hanging="1249"/>
                          <w:rPr>
                            <w:b/>
                            <w:bCs/>
                            <w:color w:val="FFFFFF"/>
                            <w:spacing w:val="-2"/>
                            <w:w w:val="110"/>
                          </w:rPr>
                        </w:pPr>
                        <w:r>
                          <w:rPr>
                            <w:b/>
                            <w:bCs/>
                            <w:color w:val="FFFFFF"/>
                            <w:w w:val="110"/>
                          </w:rPr>
                          <w:t>Director</w:t>
                        </w:r>
                        <w:r>
                          <w:rPr>
                            <w:b/>
                            <w:bCs/>
                            <w:color w:val="FFFFFF"/>
                            <w:spacing w:val="-2"/>
                            <w:w w:val="110"/>
                          </w:rPr>
                          <w:t xml:space="preserve"> </w:t>
                        </w:r>
                        <w:r>
                          <w:rPr>
                            <w:b/>
                            <w:bCs/>
                            <w:color w:val="FFFFFF"/>
                            <w:w w:val="110"/>
                          </w:rPr>
                          <w:t xml:space="preserve">of Children’s Services </w:t>
                        </w:r>
                        <w:r>
                          <w:rPr>
                            <w:b/>
                            <w:bCs/>
                            <w:color w:val="FFFFFF"/>
                            <w:spacing w:val="-2"/>
                            <w:w w:val="110"/>
                          </w:rPr>
                          <w:t>(DSP)</w:t>
                        </w:r>
                      </w:p>
                    </w:txbxContent>
                  </v:textbox>
                </v:shape>
                <v:shape id="Text Box 42" o:spid="_x0000_s1048" type="#_x0000_t202" style="position:absolute;left:2201;top:8;width:3608;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" fillcolor="#909">
                  <v:textbox inset="0,0,0,0">
                    <w:txbxContent>
                      <w:p w14:paraId="6FCCB996" w14:textId="77777777" w:rsidR="00656D53" w:rsidRDefault="00656D53" w:rsidP="00656D53">
                        <w:pPr>
                          <w:pStyle w:val="ListParagraph"/>
                          <w:kinsoku w:val="0"/>
                          <w:overflowPunct w:val="0"/>
                          <w:spacing w:before="68" w:line="259" w:lineRule="auto"/>
                          <w:ind w:left="71"/>
                          <w:jc w:val="center"/>
                          <w:rPr>
                            <w:b/>
                            <w:bCs/>
                            <w:color w:val="FFFFFF"/>
                            <w:w w:val="110"/>
                          </w:rPr>
                        </w:pPr>
                        <w:r>
                          <w:rPr>
                            <w:b/>
                            <w:bCs/>
                            <w:color w:val="FFFFFF"/>
                            <w:w w:val="110"/>
                          </w:rPr>
                          <w:t>Chief</w:t>
                        </w:r>
                        <w:r>
                          <w:rPr>
                            <w:b/>
                            <w:bCs/>
                            <w:color w:val="FFFFFF"/>
                            <w:spacing w:val="-8"/>
                            <w:w w:val="110"/>
                          </w:rPr>
                          <w:t xml:space="preserve"> </w:t>
                        </w:r>
                        <w:r>
                          <w:rPr>
                            <w:b/>
                            <w:bCs/>
                            <w:color w:val="FFFFFF"/>
                            <w:w w:val="110"/>
                          </w:rPr>
                          <w:t>Executive</w:t>
                        </w:r>
                        <w:r>
                          <w:rPr>
                            <w:b/>
                            <w:bCs/>
                            <w:color w:val="FFFFFF"/>
                            <w:spacing w:val="-9"/>
                            <w:w w:val="110"/>
                          </w:rPr>
                          <w:t xml:space="preserve"> </w:t>
                        </w:r>
                        <w:r>
                          <w:rPr>
                            <w:b/>
                            <w:bCs/>
                            <w:color w:val="FFFFFF"/>
                            <w:w w:val="110"/>
                          </w:rPr>
                          <w:t>of</w:t>
                        </w:r>
                        <w:r>
                          <w:rPr>
                            <w:b/>
                            <w:bCs/>
                            <w:color w:val="FFFFFF"/>
                            <w:spacing w:val="-8"/>
                            <w:w w:val="110"/>
                          </w:rPr>
                          <w:t xml:space="preserve"> </w:t>
                        </w:r>
                        <w:r>
                          <w:rPr>
                            <w:b/>
                            <w:bCs/>
                            <w:color w:val="FFFFFF"/>
                            <w:w w:val="110"/>
                          </w:rPr>
                          <w:t>Rochdale Borough</w:t>
                        </w:r>
                        <w:r>
                          <w:rPr>
                            <w:b/>
                            <w:bCs/>
                            <w:color w:val="FFFFFF"/>
                            <w:spacing w:val="-10"/>
                            <w:w w:val="110"/>
                          </w:rPr>
                          <w:t xml:space="preserve"> </w:t>
                        </w:r>
                        <w:r>
                          <w:rPr>
                            <w:b/>
                            <w:bCs/>
                            <w:color w:val="FFFFFF"/>
                            <w:w w:val="110"/>
                          </w:rPr>
                          <w:t>Council</w:t>
                        </w:r>
                      </w:p>
                      <w:p w14:paraId="1BF89061" w14:textId="77777777" w:rsidR="00656D53" w:rsidRDefault="00656D53" w:rsidP="00656D53">
                        <w:pPr>
                          <w:pStyle w:val="ListParagraph"/>
                          <w:kinsoku w:val="0"/>
                          <w:overflowPunct w:val="0"/>
                          <w:spacing w:before="1"/>
                          <w:ind w:left="71"/>
                          <w:jc w:val="center"/>
                          <w:rPr>
                            <w:b/>
                            <w:bCs/>
                            <w:color w:val="FFFFFF"/>
                            <w:spacing w:val="-2"/>
                            <w:w w:val="110"/>
                          </w:rPr>
                        </w:pPr>
                        <w:r>
                          <w:rPr>
                            <w:b/>
                            <w:bCs/>
                            <w:color w:val="FFFFFF"/>
                            <w:spacing w:val="-2"/>
                            <w:w w:val="110"/>
                          </w:rPr>
                          <w:t>(LSP)</w:t>
                        </w:r>
                      </w:p>
                    </w:txbxContent>
                  </v:textbox>
                </v:shape>
                <v:shape id="Text Box 43" o:spid="_x0000_s1049" type="#_x0000_t202" style="position:absolute;left:7289;top:3333;width:2788;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" fillcolor="#909">
                  <v:textbox inset="0,0,0,0">
                    <w:txbxContent>
                      <w:p w14:paraId="29C78779" w14:textId="602C7FFA" w:rsidR="00656D53" w:rsidRPr="00656D53" w:rsidRDefault="00656D53" w:rsidP="00656D53">
                        <w:pPr>
                          <w:kinsoku w:val="0"/>
                          <w:overflowPunct w:val="0"/>
                          <w:spacing w:before="77" w:line="259" w:lineRule="auto"/>
                          <w:ind w:right="535"/>
                          <w:jc w:val="center"/>
                          <w:rPr>
                            <w:b/>
                            <w:bCs/>
                            <w:color w:val="FFFFFF"/>
                            <w:spacing w:val="-2"/>
                            <w:w w:val="110"/>
                            <w:sz w:val="20"/>
                            <w:szCs w:val="20"/>
                          </w:rPr>
                        </w:pPr>
                        <w:r w:rsidRPr="00656D53">
                          <w:rPr>
                            <w:b/>
                            <w:bCs/>
                            <w:color w:val="FFFFFF"/>
                            <w:w w:val="110"/>
                            <w:sz w:val="20"/>
                            <w:szCs w:val="20"/>
                          </w:rPr>
                          <w:t>Head</w:t>
                        </w:r>
                        <w:r w:rsidRPr="00656D53">
                          <w:rPr>
                            <w:b/>
                            <w:bCs/>
                            <w:color w:val="FFFFFF"/>
                            <w:spacing w:val="-14"/>
                            <w:w w:val="110"/>
                            <w:sz w:val="20"/>
                            <w:szCs w:val="20"/>
                          </w:rPr>
                          <w:t xml:space="preserve"> </w:t>
                        </w:r>
                        <w:r w:rsidRPr="00656D53">
                          <w:rPr>
                            <w:b/>
                            <w:bCs/>
                            <w:color w:val="FFFFFF"/>
                            <w:w w:val="110"/>
                            <w:sz w:val="20"/>
                            <w:szCs w:val="20"/>
                          </w:rPr>
                          <w:t>of</w:t>
                        </w:r>
                        <w:r w:rsidRPr="00656D53">
                          <w:rPr>
                            <w:b/>
                            <w:bCs/>
                            <w:color w:val="FFFFFF"/>
                            <w:spacing w:val="-13"/>
                            <w:w w:val="110"/>
                            <w:sz w:val="20"/>
                            <w:szCs w:val="20"/>
                          </w:rPr>
                          <w:t xml:space="preserve"> </w:t>
                        </w:r>
                        <w:r w:rsidRPr="00656D53">
                          <w:rPr>
                            <w:b/>
                            <w:bCs/>
                            <w:color w:val="FFFFFF"/>
                            <w:w w:val="110"/>
                            <w:sz w:val="20"/>
                            <w:szCs w:val="20"/>
                          </w:rPr>
                          <w:t>Practice Improvement</w:t>
                        </w:r>
                        <w:r w:rsidRPr="00656D53">
                          <w:rPr>
                            <w:b/>
                            <w:bCs/>
                            <w:color w:val="FFFFFF"/>
                            <w:spacing w:val="-14"/>
                            <w:w w:val="110"/>
                            <w:sz w:val="20"/>
                            <w:szCs w:val="20"/>
                          </w:rPr>
                          <w:t xml:space="preserve"> </w:t>
                        </w:r>
                        <w:r w:rsidRPr="00656D53">
                          <w:rPr>
                            <w:b/>
                            <w:bCs/>
                            <w:color w:val="FFFFFF"/>
                            <w:w w:val="110"/>
                            <w:sz w:val="20"/>
                            <w:szCs w:val="20"/>
                          </w:rPr>
                          <w:t xml:space="preserve">&amp; </w:t>
                        </w:r>
                        <w:r w:rsidRPr="00656D53">
                          <w:rPr>
                            <w:b/>
                            <w:bCs/>
                            <w:color w:val="FFFFFF"/>
                            <w:spacing w:val="-2"/>
                            <w:w w:val="110"/>
                            <w:sz w:val="20"/>
                            <w:szCs w:val="20"/>
                          </w:rPr>
                          <w:t>Safeguarding</w:t>
                        </w:r>
                      </w:p>
                    </w:txbxContent>
                  </v:textbox>
                </v:shape>
                <v:shape id="Text Box 44" o:spid="_x0000_s1050" type="#_x0000_t202" style="position:absolute;left:4643;top:3336;width:2326;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" fillcolor="#909">
                  <v:textbox inset="0,0,0,0">
                    <w:txbxContent>
                      <w:p w14:paraId="66A4E334" w14:textId="77777777" w:rsidR="00656D53" w:rsidRPr="00656D53" w:rsidRDefault="00656D53" w:rsidP="00656D53">
                        <w:pPr>
                          <w:pStyle w:val="ListParagraph"/>
                          <w:kinsoku w:val="0"/>
                          <w:overflowPunct w:val="0"/>
                          <w:spacing w:before="77" w:line="259" w:lineRule="auto"/>
                          <w:ind w:left="90" w:right="88"/>
                          <w:jc w:val="center"/>
                          <w:rPr>
                            <w:b/>
                            <w:bCs/>
                            <w:color w:val="FFFFFF"/>
                            <w:spacing w:val="-4"/>
                            <w:w w:val="115"/>
                            <w:sz w:val="20"/>
                            <w:szCs w:val="20"/>
                          </w:rPr>
                        </w:pPr>
                        <w:r w:rsidRPr="00656D53">
                          <w:rPr>
                            <w:b/>
                            <w:bCs/>
                            <w:color w:val="FFFFFF"/>
                            <w:w w:val="110"/>
                            <w:sz w:val="20"/>
                            <w:szCs w:val="20"/>
                          </w:rPr>
                          <w:t>Assistant</w:t>
                        </w:r>
                        <w:r w:rsidRPr="00656D53">
                          <w:rPr>
                            <w:b/>
                            <w:bCs/>
                            <w:color w:val="FFFFFF"/>
                            <w:spacing w:val="-14"/>
                            <w:w w:val="110"/>
                            <w:sz w:val="20"/>
                            <w:szCs w:val="20"/>
                          </w:rPr>
                          <w:t xml:space="preserve"> </w:t>
                        </w:r>
                        <w:r w:rsidRPr="00656D53">
                          <w:rPr>
                            <w:b/>
                            <w:bCs/>
                            <w:color w:val="FFFFFF"/>
                            <w:w w:val="110"/>
                            <w:sz w:val="20"/>
                            <w:szCs w:val="20"/>
                          </w:rPr>
                          <w:t xml:space="preserve">Director </w:t>
                        </w:r>
                        <w:r w:rsidRPr="00656D53">
                          <w:rPr>
                            <w:b/>
                            <w:bCs/>
                            <w:color w:val="FFFFFF"/>
                            <w:w w:val="115"/>
                            <w:sz w:val="20"/>
                            <w:szCs w:val="20"/>
                          </w:rPr>
                          <w:t>Children’s</w:t>
                        </w:r>
                        <w:r w:rsidRPr="00656D53">
                          <w:rPr>
                            <w:b/>
                            <w:bCs/>
                            <w:color w:val="FFFFFF"/>
                            <w:spacing w:val="-5"/>
                            <w:w w:val="115"/>
                            <w:sz w:val="20"/>
                            <w:szCs w:val="20"/>
                          </w:rPr>
                          <w:t xml:space="preserve"> </w:t>
                        </w:r>
                        <w:r w:rsidRPr="00656D53">
                          <w:rPr>
                            <w:b/>
                            <w:bCs/>
                            <w:color w:val="FFFFFF"/>
                            <w:w w:val="115"/>
                            <w:sz w:val="20"/>
                            <w:szCs w:val="20"/>
                          </w:rPr>
                          <w:t xml:space="preserve">Social </w:t>
                        </w:r>
                        <w:r w:rsidRPr="00656D53">
                          <w:rPr>
                            <w:b/>
                            <w:bCs/>
                            <w:color w:val="FFFFFF"/>
                            <w:spacing w:val="-4"/>
                            <w:w w:val="115"/>
                            <w:sz w:val="20"/>
                            <w:szCs w:val="20"/>
                          </w:rPr>
                          <w:t>Care</w:t>
                        </w:r>
                      </w:p>
                    </w:txbxContent>
                  </v:textbox>
                </v:shape>
                <v:shape id="Text Box 45" o:spid="_x0000_s1051" type="#_x0000_t202" style="position:absolute;left:2201;top:3336;width:2240;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" fillcolor="#909">
                  <v:textbox inset="0,0,0,0">
                    <w:txbxContent>
                      <w:p w14:paraId="5EAD2F36" w14:textId="77777777" w:rsidR="00656D53" w:rsidRPr="00656D53" w:rsidRDefault="00656D53" w:rsidP="00656D53">
                        <w:pPr>
                          <w:pStyle w:val="ListParagraph"/>
                          <w:kinsoku w:val="0"/>
                          <w:overflowPunct w:val="0"/>
                          <w:spacing w:before="57" w:line="259" w:lineRule="auto"/>
                          <w:ind w:left="25" w:right="59"/>
                          <w:jc w:val="center"/>
                          <w:rPr>
                            <w:b/>
                            <w:bCs/>
                            <w:color w:val="FFFFFF"/>
                            <w:spacing w:val="-2"/>
                            <w:w w:val="110"/>
                            <w:sz w:val="20"/>
                            <w:szCs w:val="20"/>
                          </w:rPr>
                        </w:pPr>
                        <w:r w:rsidRPr="00656D53">
                          <w:rPr>
                            <w:b/>
                            <w:bCs/>
                            <w:color w:val="FFFFFF"/>
                            <w:w w:val="110"/>
                            <w:sz w:val="20"/>
                            <w:szCs w:val="20"/>
                          </w:rPr>
                          <w:t>Assistant</w:t>
                        </w:r>
                        <w:r w:rsidRPr="00656D53">
                          <w:rPr>
                            <w:b/>
                            <w:bCs/>
                            <w:color w:val="FFFFFF"/>
                            <w:spacing w:val="-14"/>
                            <w:w w:val="110"/>
                            <w:sz w:val="20"/>
                            <w:szCs w:val="20"/>
                          </w:rPr>
                          <w:t xml:space="preserve"> </w:t>
                        </w:r>
                        <w:r w:rsidRPr="00656D53">
                          <w:rPr>
                            <w:b/>
                            <w:bCs/>
                            <w:color w:val="FFFFFF"/>
                            <w:w w:val="110"/>
                            <w:sz w:val="20"/>
                            <w:szCs w:val="20"/>
                          </w:rPr>
                          <w:t xml:space="preserve">Director Early Years, Early Help &amp; </w:t>
                        </w:r>
                        <w:r w:rsidRPr="00656D53">
                          <w:rPr>
                            <w:b/>
                            <w:bCs/>
                            <w:color w:val="FFFFFF"/>
                            <w:spacing w:val="-2"/>
                            <w:w w:val="110"/>
                            <w:sz w:val="20"/>
                            <w:szCs w:val="20"/>
                          </w:rPr>
                          <w:t>Neighbourhoods</w:t>
                        </w:r>
                      </w:p>
                    </w:txbxContent>
                  </v:textbox>
                </v:shape>
                <v:shape id="Text Box 46" o:spid="_x0000_s1052" type="#_x0000_t202" style="position:absolute;left:-188;top:3393;width:218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" fillcolor="#909">
                  <v:textbox inset="0,0,0,0">
                    <w:txbxContent>
                      <w:p w14:paraId="34F904FB" w14:textId="6C4F2D10" w:rsidR="00656D53" w:rsidRPr="00656D53" w:rsidRDefault="00656D53" w:rsidP="00656D53">
                        <w:pPr>
                          <w:kinsoku w:val="0"/>
                          <w:overflowPunct w:val="0"/>
                          <w:spacing w:before="69" w:line="259" w:lineRule="auto"/>
                          <w:ind w:right="483"/>
                          <w:jc w:val="center"/>
                          <w:rPr>
                            <w:b/>
                            <w:bCs/>
                            <w:color w:val="FFFFFF"/>
                            <w:spacing w:val="-2"/>
                            <w:w w:val="110"/>
                            <w:sz w:val="20"/>
                            <w:szCs w:val="20"/>
                          </w:rPr>
                        </w:pPr>
                        <w:r w:rsidRPr="00656D53">
                          <w:rPr>
                            <w:b/>
                            <w:bCs/>
                            <w:color w:val="FFFFFF"/>
                            <w:spacing w:val="-2"/>
                            <w:w w:val="110"/>
                            <w:sz w:val="20"/>
                            <w:szCs w:val="20"/>
                          </w:rPr>
                          <w:t xml:space="preserve">Assistant Director </w:t>
                        </w:r>
                        <w:r w:rsidRPr="00656D53">
                          <w:rPr>
                            <w:b/>
                            <w:bCs/>
                            <w:color w:val="FFFFFF"/>
                            <w:w w:val="110"/>
                            <w:sz w:val="20"/>
                            <w:szCs w:val="20"/>
                          </w:rPr>
                          <w:t>Schools</w:t>
                        </w:r>
                        <w:r w:rsidRPr="00656D53">
                          <w:rPr>
                            <w:b/>
                            <w:bCs/>
                            <w:color w:val="FFFFFF"/>
                            <w:spacing w:val="-14"/>
                            <w:w w:val="110"/>
                            <w:sz w:val="20"/>
                            <w:szCs w:val="20"/>
                          </w:rPr>
                          <w:t xml:space="preserve"> </w:t>
                        </w:r>
                        <w:r w:rsidRPr="00656D53">
                          <w:rPr>
                            <w:b/>
                            <w:bCs/>
                            <w:color w:val="FFFFFF"/>
                            <w:w w:val="110"/>
                            <w:sz w:val="20"/>
                            <w:szCs w:val="20"/>
                          </w:rPr>
                          <w:t>&amp;</w:t>
                        </w:r>
                        <w:r w:rsidR="009E0EF8">
                          <w:rPr>
                            <w:b/>
                            <w:bCs/>
                            <w:color w:val="FFFFFF"/>
                            <w:w w:val="110"/>
                            <w:sz w:val="20"/>
                            <w:szCs w:val="20"/>
                          </w:rPr>
                          <w:t xml:space="preserve"> </w:t>
                        </w:r>
                        <w:r w:rsidRPr="00656D53">
                          <w:rPr>
                            <w:b/>
                            <w:bCs/>
                            <w:color w:val="FFFFFF"/>
                            <w:spacing w:val="-2"/>
                            <w:w w:val="110"/>
                            <w:sz w:val="20"/>
                            <w:szCs w:val="20"/>
                          </w:rPr>
                          <w:t>Inclusion</w:t>
                        </w:r>
                      </w:p>
                    </w:txbxContent>
                  </v:textbox>
                </v:shape>
                <w10:anchorlock/>
              </v:group>
            </w:pict>
          </mc:Fallback>
        </mc:AlternateContent>
      </w:r>
    </w:p>
    <w:p w14:paraId="3361777D" w14:textId="77777777" w:rsidR="00656D53" w:rsidRDefault="00656D53" w:rsidP="00150824">
      <w:pPr>
        <w:pStyle w:val="BodyText"/>
        <w:ind w:left="40"/>
        <w:rPr>
          <w:rFonts w:ascii="Arial" w:hAnsi="Arial" w:cs="Arial"/>
          <w:color w:val="082A75"/>
          <w:spacing w:val="-2"/>
          <w:sz w:val="24"/>
          <w:szCs w:val="24"/>
        </w:rPr>
      </w:pPr>
    </w:p>
    <w:p w14:paraId="18D90B61" w14:textId="77777777" w:rsidR="00656D53" w:rsidRDefault="00656D53" w:rsidP="00656D53">
      <w:pPr>
        <w:pStyle w:val="BodyText"/>
        <w:rPr>
          <w:rFonts w:ascii="Arial" w:hAnsi="Arial" w:cs="Arial"/>
          <w:color w:val="082A75"/>
          <w:spacing w:val="-2"/>
          <w:sz w:val="24"/>
          <w:szCs w:val="24"/>
        </w:rPr>
      </w:pPr>
    </w:p>
    <w:p w14:paraId="03947C11" w14:textId="77777777" w:rsidR="00656D53" w:rsidRDefault="00656D53" w:rsidP="00656D53">
      <w:pPr>
        <w:pStyle w:val="BodyText"/>
        <w:rPr>
          <w:rFonts w:ascii="Arial" w:hAnsi="Arial" w:cs="Arial"/>
          <w:color w:val="082A75"/>
          <w:spacing w:val="-2"/>
          <w:sz w:val="24"/>
          <w:szCs w:val="24"/>
        </w:rPr>
      </w:pPr>
    </w:p>
    <w:tbl>
      <w:tblPr>
        <w:tblStyle w:val="TableGrid"/>
        <w:tblpPr w:leftFromText="180" w:rightFromText="180" w:vertAnchor="text" w:horzAnchor="margin" w:tblpY="589"/>
        <w:tblW w:w="0" w:type="auto"/>
        <w:tblLook w:val="04A0" w:firstRow="1" w:lastRow="0" w:firstColumn="1" w:lastColumn="0" w:noHBand="0" w:noVBand="1"/>
      </w:tblPr>
      <w:tblGrid>
        <w:gridCol w:w="4815"/>
      </w:tblGrid>
      <w:tr w:rsidR="00F97F0E" w14:paraId="2BC6DB7B" w14:textId="77777777" w:rsidTr="00F97F0E">
        <w:tc>
          <w:tcPr>
            <w:tcW w:w="4815" w:type="dxa"/>
          </w:tcPr>
          <w:p w14:paraId="18F411EE" w14:textId="17A1BA70" w:rsidR="00F97F0E" w:rsidRDefault="00554222" w:rsidP="00F97F0E">
            <w:r w:rsidRPr="008001BA">
              <w:rPr>
                <w:noProof/>
              </w:rPr>
              <mc:AlternateContent>
                <mc:Choice Requires="wps">
                  <w:drawing>
                    <wp:anchor distT="0" distB="0" distL="114300" distR="114300" simplePos="0" relativeHeight="251739136" behindDoc="0" locked="0" layoutInCell="1" allowOverlap="1" wp14:anchorId="03C72819" wp14:editId="6A985897">
                      <wp:simplePos x="0" y="0"/>
                      <wp:positionH relativeFrom="margin">
                        <wp:posOffset>1612900</wp:posOffset>
                      </wp:positionH>
                      <wp:positionV relativeFrom="paragraph">
                        <wp:posOffset>21590</wp:posOffset>
                      </wp:positionV>
                      <wp:extent cx="1358900" cy="622300"/>
                      <wp:effectExtent l="0" t="0" r="12700" b="25400"/>
                      <wp:wrapNone/>
                      <wp:docPr id="311105577" name="Rectangle 2"/>
                      <wp:cNvGraphicFramePr/>
                      <a:graphic xmlns:a="http://schemas.openxmlformats.org/drawingml/2006/main">
                        <a:graphicData uri="http://schemas.microsoft.com/office/word/2010/wordprocessingShape">
                          <wps:wsp>
                            <wps:cNvSpPr/>
                            <wps:spPr>
                              <a:xfrm>
                                <a:off x="0" y="0"/>
                                <a:ext cx="1358900" cy="622300"/>
                              </a:xfrm>
                              <a:prstGeom prst="rect">
                                <a:avLst/>
                              </a:prstGeom>
                              <a:solidFill>
                                <a:srgbClr val="A02B93"/>
                              </a:solidFill>
                              <a:ln w="12700" cap="flat" cmpd="sng" algn="ctr">
                                <a:solidFill>
                                  <a:srgbClr val="156082">
                                    <a:shade val="15000"/>
                                  </a:srgbClr>
                                </a:solidFill>
                                <a:prstDash val="solid"/>
                                <a:miter lim="800000"/>
                              </a:ln>
                              <a:effectLst/>
                            </wps:spPr>
                            <wps:txbx>
                              <w:txbxContent>
                                <w:p w14:paraId="38A228D4" w14:textId="77777777" w:rsidR="00554222" w:rsidRPr="006725D9" w:rsidRDefault="00554222" w:rsidP="00554222">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Chief Executive, NHS Greater Manchester ICB (LSP)</w:t>
                                  </w:r>
                                </w:p>
                                <w:p w14:paraId="3B2100E5" w14:textId="77777777" w:rsidR="008001BA" w:rsidRPr="001E2CA7" w:rsidRDefault="008001BA" w:rsidP="008001BA">
                                  <w:pPr>
                                    <w:pStyle w:val="ListParagraph"/>
                                    <w:tabs>
                                      <w:tab w:val="left" w:pos="833"/>
                                    </w:tabs>
                                    <w:ind w:left="0"/>
                                    <w:jc w:val="both"/>
                                    <w:rPr>
                                      <w:rFonts w:ascii="Arial" w:hAnsi="Arial" w:cs="Arial"/>
                                      <w:sz w:val="24"/>
                                      <w:szCs w:val="24"/>
                                      <w:highlight w:val="yellow"/>
                                    </w:rPr>
                                  </w:pPr>
                                </w:p>
                                <w:p w14:paraId="7C2C3358" w14:textId="77777777" w:rsidR="008001BA" w:rsidRDefault="008001BA" w:rsidP="008001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72819" id="Rectangle 2" o:spid="_x0000_s1053" style="position:absolute;margin-left:127pt;margin-top:1.7pt;width:107pt;height:4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" fillcolor="#a02b93" strokecolor="#042433" strokeweight="1pt">
                      <v:textbox>
                        <w:txbxContent>
                          <w:p w14:paraId="38A228D4" w14:textId="77777777" w:rsidR="00554222" w:rsidRPr="006725D9" w:rsidRDefault="00554222" w:rsidP="00554222">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Chief Executive, NHS Greater Manchester ICB (LSP)</w:t>
                            </w:r>
                          </w:p>
                          <w:p w14:paraId="3B2100E5" w14:textId="77777777" w:rsidR="008001BA" w:rsidRPr="001E2CA7" w:rsidRDefault="008001BA" w:rsidP="008001BA">
                            <w:pPr>
                              <w:pStyle w:val="ListParagraph"/>
                              <w:tabs>
                                <w:tab w:val="left" w:pos="833"/>
                              </w:tabs>
                              <w:ind w:left="0"/>
                              <w:jc w:val="both"/>
                              <w:rPr>
                                <w:rFonts w:ascii="Arial" w:hAnsi="Arial" w:cs="Arial"/>
                                <w:sz w:val="24"/>
                                <w:szCs w:val="24"/>
                                <w:highlight w:val="yellow"/>
                              </w:rPr>
                            </w:pPr>
                          </w:p>
                          <w:p w14:paraId="7C2C3358" w14:textId="77777777" w:rsidR="008001BA" w:rsidRDefault="008001BA" w:rsidP="008001BA">
                            <w:pPr>
                              <w:jc w:val="center"/>
                            </w:pPr>
                          </w:p>
                        </w:txbxContent>
                      </v:textbox>
                      <w10:wrap anchorx="margin"/>
                    </v:rect>
                  </w:pict>
                </mc:Fallback>
              </mc:AlternateContent>
            </w:r>
          </w:p>
          <w:p w14:paraId="6660A10A" w14:textId="77777777" w:rsidR="00F97F0E" w:rsidRDefault="00F97F0E" w:rsidP="00F97F0E"/>
          <w:p w14:paraId="240EE4B6" w14:textId="77777777" w:rsidR="00F97F0E" w:rsidRDefault="00F97F0E" w:rsidP="00F97F0E"/>
          <w:p w14:paraId="6A68D90E" w14:textId="77777777" w:rsidR="00F97F0E" w:rsidRDefault="00F97F0E" w:rsidP="00F97F0E">
            <w:r>
              <w:rPr>
                <w:noProof/>
              </w:rPr>
              <mc:AlternateContent>
                <mc:Choice Requires="wps">
                  <w:drawing>
                    <wp:anchor distT="0" distB="0" distL="114300" distR="114300" simplePos="0" relativeHeight="251735040" behindDoc="0" locked="0" layoutInCell="1" allowOverlap="1" wp14:anchorId="06DECEE9" wp14:editId="090B9958">
                      <wp:simplePos x="0" y="0"/>
                      <wp:positionH relativeFrom="column">
                        <wp:posOffset>2245995</wp:posOffset>
                      </wp:positionH>
                      <wp:positionV relativeFrom="paragraph">
                        <wp:posOffset>55245</wp:posOffset>
                      </wp:positionV>
                      <wp:extent cx="6350" cy="184150"/>
                      <wp:effectExtent l="0" t="0" r="31750" b="25400"/>
                      <wp:wrapNone/>
                      <wp:docPr id="217636804" name="Straight Connector 3"/>
                      <wp:cNvGraphicFramePr/>
                      <a:graphic xmlns:a="http://schemas.openxmlformats.org/drawingml/2006/main">
                        <a:graphicData uri="http://schemas.microsoft.com/office/word/2010/wordprocessingShape">
                          <wps:wsp>
                            <wps:cNvCnPr/>
                            <wps:spPr>
                              <a:xfrm>
                                <a:off x="0" y="0"/>
                                <a:ext cx="6350" cy="1841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895EE" id="Straight Connector 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85pt,4.35pt" to="177.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" strokecolor="#4472c4 [3208]" strokeweight=".5pt">
                      <v:stroke joinstyle="miter"/>
                    </v:line>
                  </w:pict>
                </mc:Fallback>
              </mc:AlternateContent>
            </w:r>
          </w:p>
          <w:p w14:paraId="535BDE1A" w14:textId="77777777" w:rsidR="00F97F0E" w:rsidRDefault="00F97F0E" w:rsidP="00F97F0E">
            <w:r>
              <w:rPr>
                <w:noProof/>
              </w:rPr>
              <mc:AlternateContent>
                <mc:Choice Requires="wps">
                  <w:drawing>
                    <wp:anchor distT="0" distB="0" distL="114300" distR="114300" simplePos="0" relativeHeight="251731968" behindDoc="0" locked="0" layoutInCell="1" allowOverlap="1" wp14:anchorId="214221A9" wp14:editId="24419DA0">
                      <wp:simplePos x="0" y="0"/>
                      <wp:positionH relativeFrom="margin">
                        <wp:posOffset>1604645</wp:posOffset>
                      </wp:positionH>
                      <wp:positionV relativeFrom="paragraph">
                        <wp:posOffset>59690</wp:posOffset>
                      </wp:positionV>
                      <wp:extent cx="1358900" cy="622300"/>
                      <wp:effectExtent l="0" t="0" r="12700" b="25400"/>
                      <wp:wrapNone/>
                      <wp:docPr id="1429720693" name="Rectangle 2"/>
                      <wp:cNvGraphicFramePr/>
                      <a:graphic xmlns:a="http://schemas.openxmlformats.org/drawingml/2006/main">
                        <a:graphicData uri="http://schemas.microsoft.com/office/word/2010/wordprocessingShape">
                          <wps:wsp>
                            <wps:cNvSpPr/>
                            <wps:spPr>
                              <a:xfrm>
                                <a:off x="0" y="0"/>
                                <a:ext cx="1358900" cy="622300"/>
                              </a:xfrm>
                              <a:prstGeom prst="rect">
                                <a:avLst/>
                              </a:prstGeom>
                              <a:solidFill>
                                <a:srgbClr val="A02B93"/>
                              </a:solidFill>
                              <a:ln w="12700" cap="flat" cmpd="sng" algn="ctr">
                                <a:solidFill>
                                  <a:srgbClr val="156082">
                                    <a:shade val="15000"/>
                                  </a:srgbClr>
                                </a:solidFill>
                                <a:prstDash val="solid"/>
                                <a:miter lim="800000"/>
                              </a:ln>
                              <a:effectLst/>
                            </wps:spPr>
                            <wps:txbx>
                              <w:txbxContent>
                                <w:p w14:paraId="1D72D38B" w14:textId="77777777" w:rsidR="00F97F0E" w:rsidRPr="006725D9" w:rsidRDefault="00F97F0E" w:rsidP="00F97F0E">
                                  <w:pPr>
                                    <w:tabs>
                                      <w:tab w:val="left" w:pos="833"/>
                                    </w:tabs>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Medical Director</w:t>
                                  </w:r>
                                  <w:r w:rsidRPr="006725D9">
                                    <w:rPr>
                                      <w:rFonts w:ascii="Arial" w:hAnsi="Arial" w:cs="Arial"/>
                                      <w:b/>
                                      <w:bCs/>
                                      <w:color w:val="FFFFFF" w:themeColor="background1"/>
                                      <w:spacing w:val="-5"/>
                                      <w:sz w:val="18"/>
                                      <w:szCs w:val="18"/>
                                    </w:rPr>
                                    <w:t xml:space="preserve"> </w:t>
                                  </w:r>
                                  <w:r>
                                    <w:rPr>
                                      <w:rFonts w:ascii="Arial" w:hAnsi="Arial" w:cs="Arial"/>
                                      <w:b/>
                                      <w:bCs/>
                                      <w:color w:val="FFFFFF" w:themeColor="background1"/>
                                      <w:sz w:val="18"/>
                                      <w:szCs w:val="18"/>
                                    </w:rPr>
                                    <w:t xml:space="preserve">NHS </w:t>
                                  </w:r>
                                  <w:r w:rsidRPr="006725D9">
                                    <w:rPr>
                                      <w:rFonts w:ascii="Arial" w:hAnsi="Arial" w:cs="Arial"/>
                                      <w:b/>
                                      <w:bCs/>
                                      <w:color w:val="FFFFFF" w:themeColor="background1"/>
                                      <w:sz w:val="18"/>
                                      <w:szCs w:val="18"/>
                                    </w:rPr>
                                    <w:t>Greater</w:t>
                                  </w:r>
                                  <w:r w:rsidRPr="006725D9">
                                    <w:rPr>
                                      <w:rFonts w:ascii="Arial" w:hAnsi="Arial" w:cs="Arial"/>
                                      <w:b/>
                                      <w:bCs/>
                                      <w:color w:val="FFFFFF" w:themeColor="background1"/>
                                      <w:spacing w:val="-7"/>
                                      <w:sz w:val="18"/>
                                      <w:szCs w:val="18"/>
                                    </w:rPr>
                                    <w:t xml:space="preserve"> </w:t>
                                  </w:r>
                                  <w:r w:rsidRPr="006725D9">
                                    <w:rPr>
                                      <w:rFonts w:ascii="Arial" w:hAnsi="Arial" w:cs="Arial"/>
                                      <w:b/>
                                      <w:bCs/>
                                      <w:color w:val="FFFFFF" w:themeColor="background1"/>
                                      <w:sz w:val="18"/>
                                      <w:szCs w:val="18"/>
                                    </w:rPr>
                                    <w:t>Manchester</w:t>
                                  </w:r>
                                  <w:r w:rsidRPr="006725D9">
                                    <w:rPr>
                                      <w:rFonts w:ascii="Arial" w:hAnsi="Arial" w:cs="Arial"/>
                                      <w:b/>
                                      <w:bCs/>
                                      <w:color w:val="FFFFFF" w:themeColor="background1"/>
                                      <w:spacing w:val="-4"/>
                                      <w:sz w:val="18"/>
                                      <w:szCs w:val="18"/>
                                    </w:rPr>
                                    <w:t xml:space="preserve"> </w:t>
                                  </w:r>
                                  <w:r>
                                    <w:rPr>
                                      <w:rFonts w:ascii="Arial" w:hAnsi="Arial" w:cs="Arial"/>
                                      <w:b/>
                                      <w:bCs/>
                                      <w:color w:val="FFFFFF" w:themeColor="background1"/>
                                      <w:sz w:val="18"/>
                                      <w:szCs w:val="18"/>
                                    </w:rPr>
                                    <w:t>(DSP)</w:t>
                                  </w:r>
                                </w:p>
                                <w:p w14:paraId="592A400E" w14:textId="77777777" w:rsidR="00F97F0E" w:rsidRPr="001E2CA7" w:rsidRDefault="00F97F0E" w:rsidP="00F97F0E">
                                  <w:pPr>
                                    <w:pStyle w:val="ListParagraph"/>
                                    <w:tabs>
                                      <w:tab w:val="left" w:pos="833"/>
                                    </w:tabs>
                                    <w:ind w:left="0"/>
                                    <w:jc w:val="both"/>
                                    <w:rPr>
                                      <w:rFonts w:ascii="Arial" w:hAnsi="Arial" w:cs="Arial"/>
                                      <w:sz w:val="24"/>
                                      <w:szCs w:val="24"/>
                                      <w:highlight w:val="yellow"/>
                                    </w:rPr>
                                  </w:pPr>
                                </w:p>
                                <w:p w14:paraId="44E83AA5" w14:textId="77777777" w:rsidR="00F97F0E" w:rsidRDefault="00F97F0E" w:rsidP="00F97F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221A9" id="_x0000_s1054" style="position:absolute;margin-left:126.35pt;margin-top:4.7pt;width:107pt;height:4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" fillcolor="#a02b93" strokecolor="#042433" strokeweight="1pt">
                      <v:textbox>
                        <w:txbxContent>
                          <w:p w14:paraId="1D72D38B" w14:textId="77777777" w:rsidR="00F97F0E" w:rsidRPr="006725D9" w:rsidRDefault="00F97F0E" w:rsidP="00F97F0E">
                            <w:pPr>
                              <w:tabs>
                                <w:tab w:val="left" w:pos="833"/>
                              </w:tabs>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Medical Director</w:t>
                            </w:r>
                            <w:r w:rsidRPr="006725D9">
                              <w:rPr>
                                <w:rFonts w:ascii="Arial" w:hAnsi="Arial" w:cs="Arial"/>
                                <w:b/>
                                <w:bCs/>
                                <w:color w:val="FFFFFF" w:themeColor="background1"/>
                                <w:spacing w:val="-5"/>
                                <w:sz w:val="18"/>
                                <w:szCs w:val="18"/>
                              </w:rPr>
                              <w:t xml:space="preserve"> </w:t>
                            </w:r>
                            <w:r>
                              <w:rPr>
                                <w:rFonts w:ascii="Arial" w:hAnsi="Arial" w:cs="Arial"/>
                                <w:b/>
                                <w:bCs/>
                                <w:color w:val="FFFFFF" w:themeColor="background1"/>
                                <w:sz w:val="18"/>
                                <w:szCs w:val="18"/>
                              </w:rPr>
                              <w:t xml:space="preserve">NHS </w:t>
                            </w:r>
                            <w:r w:rsidRPr="006725D9">
                              <w:rPr>
                                <w:rFonts w:ascii="Arial" w:hAnsi="Arial" w:cs="Arial"/>
                                <w:b/>
                                <w:bCs/>
                                <w:color w:val="FFFFFF" w:themeColor="background1"/>
                                <w:sz w:val="18"/>
                                <w:szCs w:val="18"/>
                              </w:rPr>
                              <w:t>Greater</w:t>
                            </w:r>
                            <w:r w:rsidRPr="006725D9">
                              <w:rPr>
                                <w:rFonts w:ascii="Arial" w:hAnsi="Arial" w:cs="Arial"/>
                                <w:b/>
                                <w:bCs/>
                                <w:color w:val="FFFFFF" w:themeColor="background1"/>
                                <w:spacing w:val="-7"/>
                                <w:sz w:val="18"/>
                                <w:szCs w:val="18"/>
                              </w:rPr>
                              <w:t xml:space="preserve"> </w:t>
                            </w:r>
                            <w:r w:rsidRPr="006725D9">
                              <w:rPr>
                                <w:rFonts w:ascii="Arial" w:hAnsi="Arial" w:cs="Arial"/>
                                <w:b/>
                                <w:bCs/>
                                <w:color w:val="FFFFFF" w:themeColor="background1"/>
                                <w:sz w:val="18"/>
                                <w:szCs w:val="18"/>
                              </w:rPr>
                              <w:t>Manchester</w:t>
                            </w:r>
                            <w:r w:rsidRPr="006725D9">
                              <w:rPr>
                                <w:rFonts w:ascii="Arial" w:hAnsi="Arial" w:cs="Arial"/>
                                <w:b/>
                                <w:bCs/>
                                <w:color w:val="FFFFFF" w:themeColor="background1"/>
                                <w:spacing w:val="-4"/>
                                <w:sz w:val="18"/>
                                <w:szCs w:val="18"/>
                              </w:rPr>
                              <w:t xml:space="preserve"> </w:t>
                            </w:r>
                            <w:r>
                              <w:rPr>
                                <w:rFonts w:ascii="Arial" w:hAnsi="Arial" w:cs="Arial"/>
                                <w:b/>
                                <w:bCs/>
                                <w:color w:val="FFFFFF" w:themeColor="background1"/>
                                <w:sz w:val="18"/>
                                <w:szCs w:val="18"/>
                              </w:rPr>
                              <w:t>(DSP)</w:t>
                            </w:r>
                          </w:p>
                          <w:p w14:paraId="592A400E" w14:textId="77777777" w:rsidR="00F97F0E" w:rsidRPr="001E2CA7" w:rsidRDefault="00F97F0E" w:rsidP="00F97F0E">
                            <w:pPr>
                              <w:pStyle w:val="ListParagraph"/>
                              <w:tabs>
                                <w:tab w:val="left" w:pos="833"/>
                              </w:tabs>
                              <w:ind w:left="0"/>
                              <w:jc w:val="both"/>
                              <w:rPr>
                                <w:rFonts w:ascii="Arial" w:hAnsi="Arial" w:cs="Arial"/>
                                <w:sz w:val="24"/>
                                <w:szCs w:val="24"/>
                                <w:highlight w:val="yellow"/>
                              </w:rPr>
                            </w:pPr>
                          </w:p>
                          <w:p w14:paraId="44E83AA5" w14:textId="77777777" w:rsidR="00F97F0E" w:rsidRDefault="00F97F0E" w:rsidP="00F97F0E">
                            <w:pPr>
                              <w:jc w:val="center"/>
                            </w:pPr>
                          </w:p>
                        </w:txbxContent>
                      </v:textbox>
                      <w10:wrap anchorx="margin"/>
                    </v:rect>
                  </w:pict>
                </mc:Fallback>
              </mc:AlternateContent>
            </w:r>
          </w:p>
          <w:p w14:paraId="06647A7E" w14:textId="77777777" w:rsidR="00F97F0E" w:rsidRDefault="00F97F0E" w:rsidP="00F97F0E"/>
          <w:p w14:paraId="57BBEE97" w14:textId="77777777" w:rsidR="00F97F0E" w:rsidRDefault="00F97F0E" w:rsidP="00F97F0E"/>
          <w:p w14:paraId="5FBD073F" w14:textId="77777777" w:rsidR="00F97F0E" w:rsidRDefault="00F97F0E" w:rsidP="00F97F0E">
            <w:r>
              <w:rPr>
                <w:noProof/>
              </w:rPr>
              <mc:AlternateContent>
                <mc:Choice Requires="wps">
                  <w:drawing>
                    <wp:anchor distT="0" distB="0" distL="114300" distR="114300" simplePos="0" relativeHeight="251736064" behindDoc="0" locked="0" layoutInCell="1" allowOverlap="1" wp14:anchorId="2E786DAA" wp14:editId="5D13D5D1">
                      <wp:simplePos x="0" y="0"/>
                      <wp:positionH relativeFrom="column">
                        <wp:posOffset>2284095</wp:posOffset>
                      </wp:positionH>
                      <wp:positionV relativeFrom="paragraph">
                        <wp:posOffset>125095</wp:posOffset>
                      </wp:positionV>
                      <wp:extent cx="6350" cy="190500"/>
                      <wp:effectExtent l="0" t="0" r="31750" b="19050"/>
                      <wp:wrapNone/>
                      <wp:docPr id="332263787" name="Straight Connector 4"/>
                      <wp:cNvGraphicFramePr/>
                      <a:graphic xmlns:a="http://schemas.openxmlformats.org/drawingml/2006/main">
                        <a:graphicData uri="http://schemas.microsoft.com/office/word/2010/wordprocessingShape">
                          <wps:wsp>
                            <wps:cNvCnPr/>
                            <wps:spPr>
                              <a:xfrm>
                                <a:off x="0" y="0"/>
                                <a:ext cx="6350" cy="19050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BB4F6" id="Straight Connector 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85pt,9.85pt" to="180.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" strokecolor="#4472c4 [3208]" strokeweight=".5pt">
                      <v:stroke joinstyle="miter"/>
                    </v:line>
                  </w:pict>
                </mc:Fallback>
              </mc:AlternateContent>
            </w:r>
          </w:p>
          <w:p w14:paraId="71CBE768" w14:textId="77777777" w:rsidR="00F97F0E" w:rsidRDefault="00F97F0E" w:rsidP="00F97F0E">
            <w:r>
              <w:rPr>
                <w:noProof/>
              </w:rPr>
              <mc:AlternateContent>
                <mc:Choice Requires="wps">
                  <w:drawing>
                    <wp:anchor distT="0" distB="0" distL="114300" distR="114300" simplePos="0" relativeHeight="251732992" behindDoc="0" locked="0" layoutInCell="1" allowOverlap="1" wp14:anchorId="5CFEAE12" wp14:editId="3168C35A">
                      <wp:simplePos x="0" y="0"/>
                      <wp:positionH relativeFrom="margin">
                        <wp:posOffset>1572895</wp:posOffset>
                      </wp:positionH>
                      <wp:positionV relativeFrom="paragraph">
                        <wp:posOffset>146685</wp:posOffset>
                      </wp:positionV>
                      <wp:extent cx="1422400" cy="660400"/>
                      <wp:effectExtent l="0" t="0" r="25400" b="25400"/>
                      <wp:wrapNone/>
                      <wp:docPr id="1276058683" name="Rectangle 2"/>
                      <wp:cNvGraphicFramePr/>
                      <a:graphic xmlns:a="http://schemas.openxmlformats.org/drawingml/2006/main">
                        <a:graphicData uri="http://schemas.microsoft.com/office/word/2010/wordprocessingShape">
                          <wps:wsp>
                            <wps:cNvSpPr/>
                            <wps:spPr>
                              <a:xfrm>
                                <a:off x="0" y="0"/>
                                <a:ext cx="1422400" cy="660400"/>
                              </a:xfrm>
                              <a:prstGeom prst="rect">
                                <a:avLst/>
                              </a:prstGeom>
                              <a:solidFill>
                                <a:srgbClr val="A02B93"/>
                              </a:solidFill>
                              <a:ln w="12700" cap="flat" cmpd="sng" algn="ctr">
                                <a:solidFill>
                                  <a:srgbClr val="156082">
                                    <a:shade val="15000"/>
                                  </a:srgbClr>
                                </a:solidFill>
                                <a:prstDash val="solid"/>
                                <a:miter lim="800000"/>
                              </a:ln>
                              <a:effectLst/>
                            </wps:spPr>
                            <wps:txbx>
                              <w:txbxContent>
                                <w:p w14:paraId="1C1E9274" w14:textId="77777777" w:rsidR="00F97F0E" w:rsidRPr="006725D9" w:rsidRDefault="00F97F0E" w:rsidP="00F97F0E">
                                  <w:pPr>
                                    <w:jc w:val="center"/>
                                    <w:rPr>
                                      <w:rFonts w:ascii="Arial" w:hAnsi="Arial" w:cs="Arial"/>
                                      <w:color w:val="FFFFFF" w:themeColor="background1"/>
                                      <w:sz w:val="18"/>
                                      <w:szCs w:val="18"/>
                                    </w:rPr>
                                  </w:pPr>
                                  <w:r w:rsidRPr="006725D9">
                                    <w:rPr>
                                      <w:rFonts w:ascii="Arial" w:hAnsi="Arial" w:cs="Arial"/>
                                      <w:b/>
                                      <w:bCs/>
                                      <w:color w:val="FFFFFF" w:themeColor="background1"/>
                                      <w:sz w:val="18"/>
                                      <w:szCs w:val="18"/>
                                    </w:rPr>
                                    <w:t xml:space="preserve">Locality Associate Director Nursing, </w:t>
                                  </w:r>
                                </w:p>
                                <w:p w14:paraId="5BE51CB1"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Delegated Place DSP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EAE12" id="_x0000_s1055" style="position:absolute;margin-left:123.85pt;margin-top:11.55pt;width:112pt;height:5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" fillcolor="#a02b93" strokecolor="#042433" strokeweight="1pt">
                      <v:textbox>
                        <w:txbxContent>
                          <w:p w14:paraId="1C1E9274" w14:textId="77777777" w:rsidR="00F97F0E" w:rsidRPr="006725D9" w:rsidRDefault="00F97F0E" w:rsidP="00F97F0E">
                            <w:pPr>
                              <w:jc w:val="center"/>
                              <w:rPr>
                                <w:rFonts w:ascii="Arial" w:hAnsi="Arial" w:cs="Arial"/>
                                <w:color w:val="FFFFFF" w:themeColor="background1"/>
                                <w:sz w:val="18"/>
                                <w:szCs w:val="18"/>
                              </w:rPr>
                            </w:pPr>
                            <w:r w:rsidRPr="006725D9">
                              <w:rPr>
                                <w:rFonts w:ascii="Arial" w:hAnsi="Arial" w:cs="Arial"/>
                                <w:b/>
                                <w:bCs/>
                                <w:color w:val="FFFFFF" w:themeColor="background1"/>
                                <w:sz w:val="18"/>
                                <w:szCs w:val="18"/>
                              </w:rPr>
                              <w:t xml:space="preserve">Locality Associate Director Nursing, </w:t>
                            </w:r>
                          </w:p>
                          <w:p w14:paraId="5BE51CB1"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Delegated Place DSP</w:t>
                            </w:r>
                          </w:p>
                        </w:txbxContent>
                      </v:textbox>
                      <w10:wrap anchorx="margin"/>
                    </v:rect>
                  </w:pict>
                </mc:Fallback>
              </mc:AlternateContent>
            </w:r>
          </w:p>
          <w:p w14:paraId="367973B9" w14:textId="77777777" w:rsidR="00F97F0E" w:rsidRDefault="00F97F0E" w:rsidP="00F97F0E"/>
          <w:p w14:paraId="6C594C42" w14:textId="77777777" w:rsidR="00F97F0E" w:rsidRDefault="00F97F0E" w:rsidP="00F97F0E"/>
          <w:p w14:paraId="38CF67D4" w14:textId="77777777" w:rsidR="00F97F0E" w:rsidRDefault="00F97F0E" w:rsidP="00F97F0E"/>
          <w:p w14:paraId="07CF0091" w14:textId="4E2FEEA3" w:rsidR="00F97F0E" w:rsidRDefault="00FB4C6B" w:rsidP="00F97F0E">
            <w:r>
              <w:rPr>
                <w:noProof/>
              </w:rPr>
              <mc:AlternateContent>
                <mc:Choice Requires="wps">
                  <w:drawing>
                    <wp:anchor distT="0" distB="0" distL="114300" distR="114300" simplePos="0" relativeHeight="251734016" behindDoc="0" locked="0" layoutInCell="1" allowOverlap="1" wp14:anchorId="11E7E222" wp14:editId="417BE8AD">
                      <wp:simplePos x="0" y="0"/>
                      <wp:positionH relativeFrom="margin">
                        <wp:posOffset>277495</wp:posOffset>
                      </wp:positionH>
                      <wp:positionV relativeFrom="paragraph">
                        <wp:posOffset>137795</wp:posOffset>
                      </wp:positionV>
                      <wp:extent cx="1333500" cy="749300"/>
                      <wp:effectExtent l="0" t="0" r="19050" b="12700"/>
                      <wp:wrapNone/>
                      <wp:docPr id="526988216" name="Rectangle 2"/>
                      <wp:cNvGraphicFramePr/>
                      <a:graphic xmlns:a="http://schemas.openxmlformats.org/drawingml/2006/main">
                        <a:graphicData uri="http://schemas.microsoft.com/office/word/2010/wordprocessingShape">
                          <wps:wsp>
                            <wps:cNvSpPr/>
                            <wps:spPr>
                              <a:xfrm>
                                <a:off x="0" y="0"/>
                                <a:ext cx="1333500" cy="749300"/>
                              </a:xfrm>
                              <a:prstGeom prst="rect">
                                <a:avLst/>
                              </a:prstGeom>
                              <a:solidFill>
                                <a:srgbClr val="A02B93"/>
                              </a:solidFill>
                              <a:ln w="12700" cap="flat" cmpd="sng" algn="ctr">
                                <a:solidFill>
                                  <a:srgbClr val="156082">
                                    <a:shade val="15000"/>
                                  </a:srgbClr>
                                </a:solidFill>
                                <a:prstDash val="solid"/>
                                <a:miter lim="800000"/>
                              </a:ln>
                              <a:effectLst/>
                            </wps:spPr>
                            <wps:txbx>
                              <w:txbxContent>
                                <w:p w14:paraId="7F8AA71C"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Designated Nurse Safeguarding Children (HMR)</w:t>
                                  </w:r>
                                </w:p>
                                <w:p w14:paraId="0539E432"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(Advisor to RBSCP)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7E222" id="_x0000_s1056" style="position:absolute;margin-left:21.85pt;margin-top:10.85pt;width:105pt;height:5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" fillcolor="#a02b93" strokecolor="#042433" strokeweight="1pt">
                      <v:textbox>
                        <w:txbxContent>
                          <w:p w14:paraId="7F8AA71C"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Designated Nurse Safeguarding Children (HMR)</w:t>
                            </w:r>
                          </w:p>
                          <w:p w14:paraId="0539E432" w14:textId="77777777" w:rsidR="00F97F0E" w:rsidRPr="006725D9" w:rsidRDefault="00F97F0E" w:rsidP="00F97F0E">
                            <w:pPr>
                              <w:jc w:val="center"/>
                              <w:rPr>
                                <w:rFonts w:ascii="Arial" w:hAnsi="Arial" w:cs="Arial"/>
                                <w:b/>
                                <w:bCs/>
                                <w:color w:val="FFFFFF" w:themeColor="background1"/>
                                <w:sz w:val="18"/>
                                <w:szCs w:val="18"/>
                              </w:rPr>
                            </w:pPr>
                            <w:r w:rsidRPr="006725D9">
                              <w:rPr>
                                <w:rFonts w:ascii="Arial" w:hAnsi="Arial" w:cs="Arial"/>
                                <w:b/>
                                <w:bCs/>
                                <w:color w:val="FFFFFF" w:themeColor="background1"/>
                                <w:sz w:val="18"/>
                                <w:szCs w:val="18"/>
                              </w:rPr>
                              <w:t>(Advisor to RBSCP)</w:t>
                            </w:r>
                          </w:p>
                        </w:txbxContent>
                      </v:textbox>
                      <w10:wrap anchorx="margin"/>
                    </v:rect>
                  </w:pict>
                </mc:Fallback>
              </mc:AlternateContent>
            </w:r>
            <w:r w:rsidR="00F97F0E">
              <w:rPr>
                <w:noProof/>
              </w:rPr>
              <mc:AlternateContent>
                <mc:Choice Requires="wps">
                  <w:drawing>
                    <wp:anchor distT="0" distB="0" distL="114300" distR="114300" simplePos="0" relativeHeight="251737088" behindDoc="0" locked="0" layoutInCell="1" allowOverlap="1" wp14:anchorId="1B1B333B" wp14:editId="7D89289C">
                      <wp:simplePos x="0" y="0"/>
                      <wp:positionH relativeFrom="column">
                        <wp:posOffset>1547495</wp:posOffset>
                      </wp:positionH>
                      <wp:positionV relativeFrom="paragraph">
                        <wp:posOffset>53975</wp:posOffset>
                      </wp:positionV>
                      <wp:extent cx="1212850" cy="679450"/>
                      <wp:effectExtent l="0" t="0" r="25400" b="25400"/>
                      <wp:wrapNone/>
                      <wp:docPr id="407398027" name="Connector: Elbow 5"/>
                      <wp:cNvGraphicFramePr/>
                      <a:graphic xmlns:a="http://schemas.openxmlformats.org/drawingml/2006/main">
                        <a:graphicData uri="http://schemas.microsoft.com/office/word/2010/wordprocessingShape">
                          <wps:wsp>
                            <wps:cNvCnPr/>
                            <wps:spPr>
                              <a:xfrm flipH="1">
                                <a:off x="0" y="0"/>
                                <a:ext cx="1212850" cy="679450"/>
                              </a:xfrm>
                              <a:prstGeom prst="bentConnector3">
                                <a:avLst/>
                              </a:prstGeom>
                              <a:ln>
                                <a:solidFill>
                                  <a:schemeClr val="accent5"/>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E9D1F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121.85pt;margin-top:4.25pt;width:95.5pt;height:53.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" strokecolor="#4472c4 [3208]" strokeweight=".5pt"/>
                  </w:pict>
                </mc:Fallback>
              </mc:AlternateContent>
            </w:r>
          </w:p>
          <w:p w14:paraId="2B557845" w14:textId="004E12B2" w:rsidR="00F97F0E" w:rsidRDefault="00F97F0E" w:rsidP="00F97F0E"/>
          <w:p w14:paraId="08F3AE62" w14:textId="77777777" w:rsidR="00F97F0E" w:rsidRDefault="00F97F0E" w:rsidP="00F97F0E"/>
          <w:p w14:paraId="0775ABBD" w14:textId="77777777" w:rsidR="00F97F0E" w:rsidRDefault="00F97F0E" w:rsidP="00F97F0E"/>
          <w:p w14:paraId="484A25BC" w14:textId="138C2422" w:rsidR="00F97F0E" w:rsidRDefault="00F97F0E" w:rsidP="00F97F0E"/>
          <w:p w14:paraId="5F96805A" w14:textId="60F42427" w:rsidR="00F97F0E" w:rsidRDefault="00F97F0E" w:rsidP="00F97F0E"/>
        </w:tc>
      </w:tr>
    </w:tbl>
    <w:p w14:paraId="27EE51FC" w14:textId="703CB0AD" w:rsidR="00150824" w:rsidRPr="00656D53" w:rsidRDefault="00150824" w:rsidP="00656D53">
      <w:pPr>
        <w:pStyle w:val="BodyText"/>
        <w:ind w:left="40"/>
        <w:rPr>
          <w:rFonts w:ascii="Arial" w:hAnsi="Arial" w:cs="Arial"/>
          <w:color w:val="082A75"/>
          <w:spacing w:val="-2"/>
          <w:sz w:val="24"/>
          <w:szCs w:val="24"/>
          <w:lang w:val="en-GB"/>
        </w:rPr>
      </w:pPr>
      <w:r w:rsidRPr="00150824">
        <w:rPr>
          <w:rFonts w:ascii="Arial" w:hAnsi="Arial" w:cs="Arial"/>
          <w:color w:val="082A75"/>
          <w:sz w:val="24"/>
          <w:szCs w:val="24"/>
          <w:u w:val="single"/>
        </w:rPr>
        <w:t>GM</w:t>
      </w:r>
      <w:r w:rsidRPr="00150824">
        <w:rPr>
          <w:rFonts w:ascii="Arial" w:hAnsi="Arial" w:cs="Arial"/>
          <w:color w:val="082A75"/>
          <w:spacing w:val="-4"/>
          <w:sz w:val="24"/>
          <w:szCs w:val="24"/>
          <w:u w:val="single"/>
        </w:rPr>
        <w:t xml:space="preserve"> </w:t>
      </w:r>
      <w:r w:rsidRPr="00150824">
        <w:rPr>
          <w:rFonts w:ascii="Arial" w:hAnsi="Arial" w:cs="Arial"/>
          <w:color w:val="082A75"/>
          <w:sz w:val="24"/>
          <w:szCs w:val="24"/>
          <w:u w:val="single"/>
        </w:rPr>
        <w:t>NHS</w:t>
      </w:r>
      <w:r w:rsidRPr="00150824">
        <w:rPr>
          <w:rFonts w:ascii="Arial" w:hAnsi="Arial" w:cs="Arial"/>
          <w:color w:val="082A75"/>
          <w:spacing w:val="-1"/>
          <w:sz w:val="24"/>
          <w:szCs w:val="24"/>
          <w:u w:val="single"/>
        </w:rPr>
        <w:t xml:space="preserve"> </w:t>
      </w:r>
      <w:r w:rsidRPr="00150824">
        <w:rPr>
          <w:rFonts w:ascii="Arial" w:hAnsi="Arial" w:cs="Arial"/>
          <w:color w:val="082A75"/>
          <w:spacing w:val="-4"/>
          <w:sz w:val="24"/>
          <w:szCs w:val="24"/>
          <w:u w:val="single"/>
        </w:rPr>
        <w:t xml:space="preserve">ICB </w:t>
      </w:r>
      <w:r w:rsidRPr="00150824">
        <w:rPr>
          <w:rFonts w:ascii="Arial" w:hAnsi="Arial" w:cs="Arial"/>
          <w:color w:val="082A75"/>
          <w:spacing w:val="-4"/>
          <w:sz w:val="24"/>
          <w:szCs w:val="24"/>
        </w:rPr>
        <w:t xml:space="preserve">                                                                         </w:t>
      </w:r>
      <w:r w:rsidRPr="00150824">
        <w:rPr>
          <w:rFonts w:ascii="Arial" w:hAnsi="Arial" w:cs="Arial"/>
          <w:color w:val="082A75"/>
          <w:spacing w:val="-4"/>
          <w:sz w:val="24"/>
          <w:szCs w:val="24"/>
          <w:u w:val="single"/>
        </w:rPr>
        <w:t>GMP:</w:t>
      </w:r>
    </w:p>
    <w:p w14:paraId="6E1293C7" w14:textId="6352CD2A" w:rsidR="0061020F" w:rsidRDefault="00FB4C6B" w:rsidP="00150824">
      <w:pPr>
        <w:pStyle w:val="BodyText"/>
        <w:spacing w:before="49"/>
        <w:rPr>
          <w:rFonts w:ascii="Arial" w:hAnsi="Arial" w:cs="Arial"/>
          <w:color w:val="FFFFFF"/>
          <w:sz w:val="24"/>
          <w:szCs w:val="24"/>
          <w:shd w:val="clear" w:color="auto" w:fill="990099"/>
        </w:rPr>
      </w:pPr>
      <w:r w:rsidRPr="00150824">
        <w:rPr>
          <w:rFonts w:ascii="Arial" w:hAnsi="Arial" w:cs="Arial"/>
          <w:noProof/>
          <w:sz w:val="24"/>
          <w:szCs w:val="24"/>
        </w:rPr>
        <w:drawing>
          <wp:anchor distT="0" distB="0" distL="0" distR="0" simplePos="0" relativeHeight="251668480" behindDoc="1" locked="0" layoutInCell="1" allowOverlap="1" wp14:anchorId="732CA6AE" wp14:editId="7A95A8E2">
            <wp:simplePos x="0" y="0"/>
            <wp:positionH relativeFrom="margin">
              <wp:align>right</wp:align>
            </wp:positionH>
            <wp:positionV relativeFrom="paragraph">
              <wp:posOffset>289560</wp:posOffset>
            </wp:positionV>
            <wp:extent cx="3368040" cy="3056890"/>
            <wp:effectExtent l="0" t="0" r="3810" b="0"/>
            <wp:wrapTopAndBottom/>
            <wp:docPr id="20" name="Image 20" descr="A purple rectangular structure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urple rectangular structure with white text&#10;&#10;AI-generated content may be incorrect."/>
                    <pic:cNvPicPr/>
                  </pic:nvPicPr>
                  <pic:blipFill>
                    <a:blip r:embed="rId41" cstate="print"/>
                    <a:stretch>
                      <a:fillRect/>
                    </a:stretch>
                  </pic:blipFill>
                  <pic:spPr>
                    <a:xfrm>
                      <a:off x="0" y="0"/>
                      <a:ext cx="3368040" cy="3056890"/>
                    </a:xfrm>
                    <a:prstGeom prst="rect">
                      <a:avLst/>
                    </a:prstGeom>
                  </pic:spPr>
                </pic:pic>
              </a:graphicData>
            </a:graphic>
            <wp14:sizeRelH relativeFrom="margin">
              <wp14:pctWidth>0</wp14:pctWidth>
            </wp14:sizeRelH>
            <wp14:sizeRelV relativeFrom="margin">
              <wp14:pctHeight>0</wp14:pctHeight>
            </wp14:sizeRelV>
          </wp:anchor>
        </w:drawing>
      </w:r>
    </w:p>
    <w:p w14:paraId="7CCC0A02" w14:textId="69428D84" w:rsidR="00150824" w:rsidRPr="00150824" w:rsidRDefault="00150824" w:rsidP="00150824">
      <w:pPr>
        <w:pStyle w:val="BodyText"/>
        <w:spacing w:before="49"/>
        <w:rPr>
          <w:rFonts w:ascii="Arial" w:hAnsi="Arial" w:cs="Arial"/>
          <w:color w:val="FFFFFF"/>
          <w:sz w:val="24"/>
          <w:szCs w:val="24"/>
          <w:shd w:val="clear" w:color="auto" w:fill="990099"/>
        </w:rPr>
      </w:pPr>
    </w:p>
    <w:p w14:paraId="7244DA09" w14:textId="4D59BD7D" w:rsidR="0061020F" w:rsidRPr="00172BFC" w:rsidRDefault="0061020F" w:rsidP="00172BFC">
      <w:pPr>
        <w:pStyle w:val="BodyText"/>
        <w:rPr>
          <w:rFonts w:ascii="Arial" w:hAnsi="Arial" w:cs="Arial"/>
          <w:sz w:val="24"/>
          <w:szCs w:val="24"/>
        </w:rPr>
      </w:pPr>
    </w:p>
    <w:p w14:paraId="566D809B" w14:textId="77777777" w:rsidR="0061020F" w:rsidRDefault="0061020F" w:rsidP="0061020F"/>
    <w:p w14:paraId="41EBA588" w14:textId="245E8271" w:rsidR="0061020F" w:rsidRDefault="0061020F" w:rsidP="0061020F"/>
    <w:p w14:paraId="083A297A" w14:textId="77777777" w:rsidR="0061020F" w:rsidRDefault="0061020F" w:rsidP="0061020F"/>
    <w:p w14:paraId="3A55E358" w14:textId="2BD09967" w:rsidR="0061020F" w:rsidRDefault="0061020F" w:rsidP="0061020F"/>
    <w:p w14:paraId="0BFF7F63" w14:textId="50C3CD47" w:rsidR="0061020F" w:rsidRDefault="0061020F" w:rsidP="0061020F"/>
    <w:p w14:paraId="51651664" w14:textId="77777777" w:rsidR="00150824" w:rsidRPr="00150824" w:rsidRDefault="00150824" w:rsidP="00150824">
      <w:pPr>
        <w:pStyle w:val="TableParagraph"/>
        <w:ind w:left="0"/>
        <w:rPr>
          <w:rFonts w:ascii="Arial" w:hAnsi="Arial" w:cs="Arial"/>
          <w:sz w:val="24"/>
          <w:szCs w:val="24"/>
        </w:rPr>
        <w:sectPr w:rsidR="00150824" w:rsidRPr="00150824" w:rsidSect="00150824">
          <w:pgSz w:w="12240" w:h="15840"/>
          <w:pgMar w:top="720" w:right="720" w:bottom="720" w:left="720" w:header="0" w:footer="815" w:gutter="0"/>
          <w:cols w:space="720"/>
          <w:docGrid w:linePitch="299"/>
        </w:sectPr>
      </w:pPr>
    </w:p>
    <w:p w14:paraId="2E18D392" w14:textId="3CB67572" w:rsidR="00150824" w:rsidRPr="00150824" w:rsidRDefault="00150824" w:rsidP="00150824">
      <w:pPr>
        <w:pStyle w:val="BodyText"/>
        <w:spacing w:before="51"/>
        <w:rPr>
          <w:rFonts w:ascii="Arial" w:hAnsi="Arial" w:cs="Arial"/>
          <w:b/>
          <w:bCs/>
          <w:color w:val="FFFFFF"/>
          <w:sz w:val="24"/>
          <w:szCs w:val="24"/>
          <w:shd w:val="clear" w:color="auto" w:fill="990099"/>
        </w:rPr>
      </w:pPr>
      <w:bookmarkStart w:id="18" w:name="_bookmark19"/>
      <w:bookmarkEnd w:id="18"/>
      <w:r w:rsidRPr="00150824">
        <w:rPr>
          <w:rFonts w:ascii="Arial" w:hAnsi="Arial" w:cs="Arial"/>
          <w:b/>
          <w:bCs/>
          <w:color w:val="FFFFFF"/>
          <w:sz w:val="24"/>
          <w:szCs w:val="24"/>
          <w:shd w:val="clear" w:color="auto" w:fill="990099"/>
        </w:rPr>
        <w:lastRenderedPageBreak/>
        <w:t>Appendix</w:t>
      </w:r>
      <w:r w:rsidRPr="00150824">
        <w:rPr>
          <w:rFonts w:ascii="Arial" w:hAnsi="Arial" w:cs="Arial"/>
          <w:b/>
          <w:bCs/>
          <w:color w:val="FFFFFF"/>
          <w:spacing w:val="-6"/>
          <w:sz w:val="24"/>
          <w:szCs w:val="24"/>
          <w:shd w:val="clear" w:color="auto" w:fill="990099"/>
        </w:rPr>
        <w:t xml:space="preserve"> </w:t>
      </w:r>
      <w:r w:rsidRPr="00150824">
        <w:rPr>
          <w:rFonts w:ascii="Arial" w:hAnsi="Arial" w:cs="Arial"/>
          <w:b/>
          <w:bCs/>
          <w:color w:val="FFFFFF"/>
          <w:sz w:val="24"/>
          <w:szCs w:val="24"/>
          <w:shd w:val="clear" w:color="auto" w:fill="990099"/>
        </w:rPr>
        <w:t>2 -</w:t>
      </w:r>
      <w:r w:rsidRPr="00150824">
        <w:rPr>
          <w:rFonts w:ascii="Arial" w:hAnsi="Arial" w:cs="Arial"/>
          <w:b/>
          <w:bCs/>
          <w:color w:val="FFFFFF"/>
          <w:spacing w:val="-7"/>
          <w:sz w:val="24"/>
          <w:szCs w:val="24"/>
          <w:shd w:val="clear" w:color="auto" w:fill="990099"/>
        </w:rPr>
        <w:t xml:space="preserve"> </w:t>
      </w:r>
      <w:r w:rsidRPr="00150824">
        <w:rPr>
          <w:rFonts w:ascii="Arial" w:hAnsi="Arial" w:cs="Arial"/>
          <w:b/>
          <w:bCs/>
          <w:color w:val="FFFFFF"/>
          <w:sz w:val="24"/>
          <w:szCs w:val="24"/>
          <w:shd w:val="clear" w:color="auto" w:fill="990099"/>
        </w:rPr>
        <w:t>Rochdale</w:t>
      </w:r>
      <w:r w:rsidRPr="00150824">
        <w:rPr>
          <w:rFonts w:ascii="Arial" w:hAnsi="Arial" w:cs="Arial"/>
          <w:b/>
          <w:bCs/>
          <w:color w:val="FFFFFF"/>
          <w:spacing w:val="-5"/>
          <w:sz w:val="24"/>
          <w:szCs w:val="24"/>
          <w:shd w:val="clear" w:color="auto" w:fill="990099"/>
        </w:rPr>
        <w:t xml:space="preserve"> </w:t>
      </w:r>
      <w:r w:rsidRPr="00150824">
        <w:rPr>
          <w:rFonts w:ascii="Arial" w:hAnsi="Arial" w:cs="Arial"/>
          <w:b/>
          <w:bCs/>
          <w:color w:val="FFFFFF"/>
          <w:sz w:val="24"/>
          <w:szCs w:val="24"/>
          <w:shd w:val="clear" w:color="auto" w:fill="990099"/>
        </w:rPr>
        <w:t>Safeguarding</w:t>
      </w:r>
      <w:r w:rsidRPr="00150824">
        <w:rPr>
          <w:rFonts w:ascii="Arial" w:hAnsi="Arial" w:cs="Arial"/>
          <w:b/>
          <w:bCs/>
          <w:color w:val="FFFFFF"/>
          <w:spacing w:val="-7"/>
          <w:sz w:val="24"/>
          <w:szCs w:val="24"/>
          <w:shd w:val="clear" w:color="auto" w:fill="990099"/>
        </w:rPr>
        <w:t xml:space="preserve"> </w:t>
      </w:r>
      <w:r w:rsidRPr="00150824">
        <w:rPr>
          <w:rFonts w:ascii="Arial" w:hAnsi="Arial" w:cs="Arial"/>
          <w:b/>
          <w:bCs/>
          <w:color w:val="FFFFFF"/>
          <w:sz w:val="24"/>
          <w:szCs w:val="24"/>
          <w:shd w:val="clear" w:color="auto" w:fill="990099"/>
        </w:rPr>
        <w:t>Children</w:t>
      </w:r>
      <w:r w:rsidRPr="00150824">
        <w:rPr>
          <w:rFonts w:ascii="Arial" w:hAnsi="Arial" w:cs="Arial"/>
          <w:b/>
          <w:bCs/>
          <w:color w:val="FFFFFF"/>
          <w:spacing w:val="-5"/>
          <w:sz w:val="24"/>
          <w:szCs w:val="24"/>
          <w:shd w:val="clear" w:color="auto" w:fill="990099"/>
        </w:rPr>
        <w:t xml:space="preserve"> </w:t>
      </w:r>
      <w:r w:rsidRPr="00150824">
        <w:rPr>
          <w:rFonts w:ascii="Arial" w:hAnsi="Arial" w:cs="Arial"/>
          <w:b/>
          <w:bCs/>
          <w:color w:val="FFFFFF"/>
          <w:spacing w:val="-2"/>
          <w:sz w:val="24"/>
          <w:szCs w:val="24"/>
          <w:shd w:val="clear" w:color="auto" w:fill="990099"/>
        </w:rPr>
        <w:t>Partnership</w:t>
      </w:r>
      <w:r w:rsidR="001E2CA7">
        <w:rPr>
          <w:rFonts w:ascii="Arial" w:hAnsi="Arial" w:cs="Arial"/>
          <w:b/>
          <w:bCs/>
          <w:color w:val="FFFFFF"/>
          <w:spacing w:val="-2"/>
          <w:sz w:val="24"/>
          <w:szCs w:val="24"/>
          <w:shd w:val="clear" w:color="auto" w:fill="990099"/>
        </w:rPr>
        <w:t xml:space="preserve"> </w:t>
      </w:r>
      <w:r w:rsidRPr="00150824">
        <w:rPr>
          <w:rFonts w:ascii="Arial" w:hAnsi="Arial" w:cs="Arial"/>
          <w:b/>
          <w:bCs/>
          <w:color w:val="FFFFFF"/>
          <w:sz w:val="24"/>
          <w:szCs w:val="24"/>
          <w:shd w:val="clear" w:color="auto" w:fill="990099"/>
        </w:rPr>
        <w:tab/>
      </w:r>
      <w:r w:rsidR="001E2CA7">
        <w:rPr>
          <w:rFonts w:ascii="Arial" w:hAnsi="Arial" w:cs="Arial"/>
          <w:b/>
          <w:bCs/>
          <w:color w:val="FFFFFF"/>
          <w:sz w:val="24"/>
          <w:szCs w:val="24"/>
          <w:shd w:val="clear" w:color="auto" w:fill="990099"/>
        </w:rPr>
        <w:t xml:space="preserve">  </w:t>
      </w:r>
      <w:r w:rsidRPr="00150824">
        <w:rPr>
          <w:rFonts w:ascii="Arial" w:hAnsi="Arial" w:cs="Arial"/>
          <w:b/>
          <w:bCs/>
          <w:color w:val="FFFFFF"/>
          <w:sz w:val="24"/>
          <w:szCs w:val="24"/>
          <w:shd w:val="clear" w:color="auto" w:fill="990099"/>
        </w:rPr>
        <w:br/>
      </w:r>
    </w:p>
    <w:p w14:paraId="09794855" w14:textId="4B14D1BE" w:rsidR="00150824" w:rsidRPr="00150824" w:rsidRDefault="001E2CA7" w:rsidP="00150824">
      <w:pPr>
        <w:pStyle w:val="BodyText"/>
        <w:spacing w:before="51"/>
        <w:rPr>
          <w:rFonts w:ascii="Arial" w:hAnsi="Arial" w:cs="Arial"/>
          <w:sz w:val="24"/>
          <w:szCs w:val="24"/>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0528" behindDoc="0" locked="0" layoutInCell="1" allowOverlap="1" wp14:anchorId="64007B45" wp14:editId="7DC73B38">
                <wp:simplePos x="0" y="0"/>
                <wp:positionH relativeFrom="margin">
                  <wp:posOffset>-246326</wp:posOffset>
                </wp:positionH>
                <wp:positionV relativeFrom="paragraph">
                  <wp:posOffset>43440</wp:posOffset>
                </wp:positionV>
                <wp:extent cx="1229229" cy="521970"/>
                <wp:effectExtent l="0" t="0" r="28575" b="11430"/>
                <wp:wrapNone/>
                <wp:docPr id="685226303" name="Rectangle 2"/>
                <wp:cNvGraphicFramePr/>
                <a:graphic xmlns:a="http://schemas.openxmlformats.org/drawingml/2006/main">
                  <a:graphicData uri="http://schemas.microsoft.com/office/word/2010/wordprocessingShape">
                    <wps:wsp>
                      <wps:cNvSpPr/>
                      <wps:spPr>
                        <a:xfrm>
                          <a:off x="0" y="0"/>
                          <a:ext cx="1229229" cy="521970"/>
                        </a:xfrm>
                        <a:prstGeom prst="rect">
                          <a:avLst/>
                        </a:prstGeom>
                        <a:solidFill>
                          <a:srgbClr val="990099"/>
                        </a:solidFill>
                        <a:ln w="12700" cap="flat" cmpd="sng" algn="ctr">
                          <a:solidFill>
                            <a:srgbClr val="5B9BD5">
                              <a:shade val="15000"/>
                            </a:srgbClr>
                          </a:solidFill>
                          <a:prstDash val="solid"/>
                          <a:miter lim="800000"/>
                        </a:ln>
                        <a:effectLst/>
                      </wps:spPr>
                      <wps:txbx>
                        <w:txbxContent>
                          <w:p w14:paraId="2DE537B5" w14:textId="77777777" w:rsidR="00150824" w:rsidRPr="003C309E" w:rsidRDefault="00150824" w:rsidP="00150824">
                            <w:pPr>
                              <w:jc w:val="center"/>
                              <w:rPr>
                                <w:color w:val="FFFFFF" w:themeColor="background1"/>
                              </w:rPr>
                            </w:pPr>
                            <w:r w:rsidRPr="003C309E">
                              <w:rPr>
                                <w:color w:val="FFFFFF" w:themeColor="background1"/>
                              </w:rPr>
                              <w:t>Independent Scrutiny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07B45" id="_x0000_s1057" style="position:absolute;margin-left:-19.4pt;margin-top:3.4pt;width:96.8pt;height:41.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" fillcolor="#909" strokecolor="#223f59" strokeweight="1pt">
                <v:textbox>
                  <w:txbxContent>
                    <w:p w14:paraId="2DE537B5" w14:textId="77777777" w:rsidR="00150824" w:rsidRPr="003C309E" w:rsidRDefault="00150824" w:rsidP="00150824">
                      <w:pPr>
                        <w:jc w:val="center"/>
                        <w:rPr>
                          <w:color w:val="FFFFFF" w:themeColor="background1"/>
                        </w:rPr>
                      </w:pPr>
                      <w:r w:rsidRPr="003C309E">
                        <w:rPr>
                          <w:color w:val="FFFFFF" w:themeColor="background1"/>
                        </w:rPr>
                        <w:t>Independent Scrutiny</w:t>
                      </w:r>
                    </w:p>
                  </w:txbxContent>
                </v:textbox>
                <w10:wrap anchorx="margin"/>
              </v:rect>
            </w:pict>
          </mc:Fallback>
        </mc:AlternateContent>
      </w:r>
      <w:r w:rsidR="007156FB"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9984" behindDoc="0" locked="0" layoutInCell="1" allowOverlap="1" wp14:anchorId="067D0BF9" wp14:editId="2F3F4308">
                <wp:simplePos x="0" y="0"/>
                <wp:positionH relativeFrom="column">
                  <wp:posOffset>3949547</wp:posOffset>
                </wp:positionH>
                <wp:positionV relativeFrom="paragraph">
                  <wp:posOffset>41244</wp:posOffset>
                </wp:positionV>
                <wp:extent cx="2401677" cy="649996"/>
                <wp:effectExtent l="0" t="0" r="17780" b="17145"/>
                <wp:wrapNone/>
                <wp:docPr id="1782675647" name="Rectangle 11"/>
                <wp:cNvGraphicFramePr/>
                <a:graphic xmlns:a="http://schemas.openxmlformats.org/drawingml/2006/main">
                  <a:graphicData uri="http://schemas.microsoft.com/office/word/2010/wordprocessingShape">
                    <wps:wsp>
                      <wps:cNvSpPr/>
                      <wps:spPr>
                        <a:xfrm>
                          <a:off x="0" y="0"/>
                          <a:ext cx="2401677" cy="649996"/>
                        </a:xfrm>
                        <a:prstGeom prst="rect">
                          <a:avLst/>
                        </a:prstGeom>
                        <a:solidFill>
                          <a:srgbClr val="FFC000"/>
                        </a:solidFill>
                        <a:ln w="12700" cap="flat" cmpd="sng" algn="ctr">
                          <a:solidFill>
                            <a:srgbClr val="5B9BD5">
                              <a:shade val="15000"/>
                            </a:srgbClr>
                          </a:solidFill>
                          <a:prstDash val="solid"/>
                          <a:miter lim="800000"/>
                        </a:ln>
                        <a:effectLst/>
                      </wps:spPr>
                      <wps:txbx>
                        <w:txbxContent>
                          <w:p w14:paraId="1020C6F6" w14:textId="77777777" w:rsidR="00150824" w:rsidRPr="00AF0A56" w:rsidRDefault="00150824" w:rsidP="00150824">
                            <w:pPr>
                              <w:contextualSpacing/>
                              <w:jc w:val="center"/>
                              <w:rPr>
                                <w:rFonts w:eastAsia="Times New Roman" w:cs="Times New Roman"/>
                                <w:sz w:val="24"/>
                                <w:szCs w:val="24"/>
                                <w:lang w:eastAsia="en-GB"/>
                              </w:rPr>
                            </w:pPr>
                            <w:r w:rsidRPr="00AF0A56">
                              <w:rPr>
                                <w:rFonts w:eastAsia="Times New Roman" w:cs="Times New Roman"/>
                                <w:sz w:val="24"/>
                                <w:szCs w:val="24"/>
                                <w:lang w:eastAsia="en-GB"/>
                              </w:rPr>
                              <w:t>G</w:t>
                            </w:r>
                            <w:r>
                              <w:rPr>
                                <w:rFonts w:eastAsia="Times New Roman" w:cs="Times New Roman"/>
                                <w:sz w:val="24"/>
                                <w:szCs w:val="24"/>
                                <w:lang w:eastAsia="en-GB"/>
                              </w:rPr>
                              <w:t xml:space="preserve">reater </w:t>
                            </w:r>
                            <w:r w:rsidRPr="00AF0A56">
                              <w:rPr>
                                <w:rFonts w:eastAsia="Times New Roman" w:cs="Times New Roman"/>
                                <w:sz w:val="24"/>
                                <w:szCs w:val="24"/>
                                <w:lang w:eastAsia="en-GB"/>
                              </w:rPr>
                              <w:t>M</w:t>
                            </w:r>
                            <w:r>
                              <w:rPr>
                                <w:rFonts w:eastAsia="Times New Roman" w:cs="Times New Roman"/>
                                <w:sz w:val="24"/>
                                <w:szCs w:val="24"/>
                                <w:lang w:eastAsia="en-GB"/>
                              </w:rPr>
                              <w:t>anchester</w:t>
                            </w:r>
                            <w:r w:rsidRPr="00AF0A56">
                              <w:rPr>
                                <w:rFonts w:eastAsia="Times New Roman" w:cs="Times New Roman"/>
                                <w:sz w:val="24"/>
                                <w:szCs w:val="24"/>
                                <w:lang w:eastAsia="en-GB"/>
                              </w:rPr>
                              <w:t xml:space="preserve"> M</w:t>
                            </w:r>
                            <w:r>
                              <w:rPr>
                                <w:rFonts w:eastAsia="Times New Roman" w:cs="Times New Roman"/>
                                <w:sz w:val="24"/>
                                <w:szCs w:val="24"/>
                                <w:lang w:eastAsia="en-GB"/>
                              </w:rPr>
                              <w:t xml:space="preserve">ulti </w:t>
                            </w:r>
                            <w:r w:rsidRPr="00AF0A56">
                              <w:rPr>
                                <w:rFonts w:eastAsia="Times New Roman" w:cs="Times New Roman"/>
                                <w:sz w:val="24"/>
                                <w:szCs w:val="24"/>
                                <w:lang w:eastAsia="en-GB"/>
                              </w:rPr>
                              <w:t>A</w:t>
                            </w:r>
                            <w:r>
                              <w:rPr>
                                <w:rFonts w:eastAsia="Times New Roman" w:cs="Times New Roman"/>
                                <w:sz w:val="24"/>
                                <w:szCs w:val="24"/>
                                <w:lang w:eastAsia="en-GB"/>
                              </w:rPr>
                              <w:t xml:space="preserve">gency </w:t>
                            </w:r>
                            <w:r w:rsidRPr="00AF0A56">
                              <w:rPr>
                                <w:rFonts w:eastAsia="Times New Roman" w:cs="Times New Roman"/>
                                <w:sz w:val="24"/>
                                <w:szCs w:val="24"/>
                                <w:lang w:eastAsia="en-GB"/>
                              </w:rPr>
                              <w:t>S</w:t>
                            </w:r>
                            <w:r>
                              <w:rPr>
                                <w:rFonts w:eastAsia="Times New Roman" w:cs="Times New Roman"/>
                                <w:sz w:val="24"/>
                                <w:szCs w:val="24"/>
                                <w:lang w:eastAsia="en-GB"/>
                              </w:rPr>
                              <w:t>afeguarding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D0BF9" id="Rectangle 11" o:spid="_x0000_s1058" style="position:absolute;margin-left:311pt;margin-top:3.25pt;width:189.1pt;height:5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" fillcolor="#ffc000" strokecolor="#223f59" strokeweight="1pt">
                <v:textbox>
                  <w:txbxContent>
                    <w:p w14:paraId="1020C6F6" w14:textId="77777777" w:rsidR="00150824" w:rsidRPr="00AF0A56" w:rsidRDefault="00150824" w:rsidP="00150824">
                      <w:pPr>
                        <w:contextualSpacing/>
                        <w:jc w:val="center"/>
                        <w:rPr>
                          <w:rFonts w:eastAsia="Times New Roman" w:cs="Times New Roman"/>
                          <w:sz w:val="24"/>
                          <w:szCs w:val="24"/>
                          <w:lang w:eastAsia="en-GB"/>
                        </w:rPr>
                      </w:pPr>
                      <w:r w:rsidRPr="00AF0A56">
                        <w:rPr>
                          <w:rFonts w:eastAsia="Times New Roman" w:cs="Times New Roman"/>
                          <w:sz w:val="24"/>
                          <w:szCs w:val="24"/>
                          <w:lang w:eastAsia="en-GB"/>
                        </w:rPr>
                        <w:t>G</w:t>
                      </w:r>
                      <w:r>
                        <w:rPr>
                          <w:rFonts w:eastAsia="Times New Roman" w:cs="Times New Roman"/>
                          <w:sz w:val="24"/>
                          <w:szCs w:val="24"/>
                          <w:lang w:eastAsia="en-GB"/>
                        </w:rPr>
                        <w:t xml:space="preserve">reater </w:t>
                      </w:r>
                      <w:r w:rsidRPr="00AF0A56">
                        <w:rPr>
                          <w:rFonts w:eastAsia="Times New Roman" w:cs="Times New Roman"/>
                          <w:sz w:val="24"/>
                          <w:szCs w:val="24"/>
                          <w:lang w:eastAsia="en-GB"/>
                        </w:rPr>
                        <w:t>M</w:t>
                      </w:r>
                      <w:r>
                        <w:rPr>
                          <w:rFonts w:eastAsia="Times New Roman" w:cs="Times New Roman"/>
                          <w:sz w:val="24"/>
                          <w:szCs w:val="24"/>
                          <w:lang w:eastAsia="en-GB"/>
                        </w:rPr>
                        <w:t>anchester</w:t>
                      </w:r>
                      <w:r w:rsidRPr="00AF0A56">
                        <w:rPr>
                          <w:rFonts w:eastAsia="Times New Roman" w:cs="Times New Roman"/>
                          <w:sz w:val="24"/>
                          <w:szCs w:val="24"/>
                          <w:lang w:eastAsia="en-GB"/>
                        </w:rPr>
                        <w:t xml:space="preserve"> M</w:t>
                      </w:r>
                      <w:r>
                        <w:rPr>
                          <w:rFonts w:eastAsia="Times New Roman" w:cs="Times New Roman"/>
                          <w:sz w:val="24"/>
                          <w:szCs w:val="24"/>
                          <w:lang w:eastAsia="en-GB"/>
                        </w:rPr>
                        <w:t xml:space="preserve">ulti </w:t>
                      </w:r>
                      <w:r w:rsidRPr="00AF0A56">
                        <w:rPr>
                          <w:rFonts w:eastAsia="Times New Roman" w:cs="Times New Roman"/>
                          <w:sz w:val="24"/>
                          <w:szCs w:val="24"/>
                          <w:lang w:eastAsia="en-GB"/>
                        </w:rPr>
                        <w:t>A</w:t>
                      </w:r>
                      <w:r>
                        <w:rPr>
                          <w:rFonts w:eastAsia="Times New Roman" w:cs="Times New Roman"/>
                          <w:sz w:val="24"/>
                          <w:szCs w:val="24"/>
                          <w:lang w:eastAsia="en-GB"/>
                        </w:rPr>
                        <w:t xml:space="preserve">gency </w:t>
                      </w:r>
                      <w:r w:rsidRPr="00AF0A56">
                        <w:rPr>
                          <w:rFonts w:eastAsia="Times New Roman" w:cs="Times New Roman"/>
                          <w:sz w:val="24"/>
                          <w:szCs w:val="24"/>
                          <w:lang w:eastAsia="en-GB"/>
                        </w:rPr>
                        <w:t>S</w:t>
                      </w:r>
                      <w:r>
                        <w:rPr>
                          <w:rFonts w:eastAsia="Times New Roman" w:cs="Times New Roman"/>
                          <w:sz w:val="24"/>
                          <w:szCs w:val="24"/>
                          <w:lang w:eastAsia="en-GB"/>
                        </w:rPr>
                        <w:t>afeguarding Arrangements</w:t>
                      </w:r>
                    </w:p>
                  </w:txbxContent>
                </v:textbox>
              </v:rect>
            </w:pict>
          </mc:Fallback>
        </mc:AlternateContent>
      </w:r>
      <w:r w:rsidR="0029578B"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69504" behindDoc="0" locked="0" layoutInCell="1" allowOverlap="1" wp14:anchorId="65AC0828" wp14:editId="12ECBEB5">
                <wp:simplePos x="0" y="0"/>
                <wp:positionH relativeFrom="column">
                  <wp:posOffset>1547495</wp:posOffset>
                </wp:positionH>
                <wp:positionV relativeFrom="paragraph">
                  <wp:posOffset>36830</wp:posOffset>
                </wp:positionV>
                <wp:extent cx="1774209" cy="709295"/>
                <wp:effectExtent l="0" t="0" r="16510" b="14605"/>
                <wp:wrapNone/>
                <wp:docPr id="1490469101" name="Rectangle 1"/>
                <wp:cNvGraphicFramePr/>
                <a:graphic xmlns:a="http://schemas.openxmlformats.org/drawingml/2006/main">
                  <a:graphicData uri="http://schemas.microsoft.com/office/word/2010/wordprocessingShape">
                    <wps:wsp>
                      <wps:cNvSpPr/>
                      <wps:spPr>
                        <a:xfrm>
                          <a:off x="0" y="0"/>
                          <a:ext cx="1774209" cy="709295"/>
                        </a:xfrm>
                        <a:prstGeom prst="rect">
                          <a:avLst/>
                        </a:prstGeom>
                        <a:solidFill>
                          <a:srgbClr val="990099"/>
                        </a:solidFill>
                        <a:ln w="12700" cap="flat" cmpd="sng" algn="ctr">
                          <a:solidFill>
                            <a:srgbClr val="5B9BD5">
                              <a:shade val="15000"/>
                            </a:srgbClr>
                          </a:solidFill>
                          <a:prstDash val="solid"/>
                          <a:miter lim="800000"/>
                        </a:ln>
                        <a:effectLst/>
                      </wps:spPr>
                      <wps:txbx>
                        <w:txbxContent>
                          <w:p w14:paraId="547D9864" w14:textId="77777777" w:rsidR="00150824" w:rsidRPr="003C309E" w:rsidRDefault="00150824" w:rsidP="00150824">
                            <w:pPr>
                              <w:jc w:val="center"/>
                              <w:rPr>
                                <w:b/>
                                <w:bCs/>
                                <w:color w:val="FFFFFF" w:themeColor="background1"/>
                              </w:rPr>
                            </w:pPr>
                            <w:r w:rsidRPr="003C309E">
                              <w:rPr>
                                <w:b/>
                                <w:bCs/>
                                <w:color w:val="FFFFFF" w:themeColor="background1"/>
                              </w:rPr>
                              <w:t>Safeguarding Partnership 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C0828" id="Rectangle 1" o:spid="_x0000_s1059" style="position:absolute;margin-left:121.85pt;margin-top:2.9pt;width:139.7pt;height:5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" fillcolor="#909" strokecolor="#223f59" strokeweight="1pt">
                <v:textbox>
                  <w:txbxContent>
                    <w:p w14:paraId="547D9864" w14:textId="77777777" w:rsidR="00150824" w:rsidRPr="003C309E" w:rsidRDefault="00150824" w:rsidP="00150824">
                      <w:pPr>
                        <w:jc w:val="center"/>
                        <w:rPr>
                          <w:b/>
                          <w:bCs/>
                          <w:color w:val="FFFFFF" w:themeColor="background1"/>
                        </w:rPr>
                      </w:pPr>
                      <w:r w:rsidRPr="003C309E">
                        <w:rPr>
                          <w:b/>
                          <w:bCs/>
                          <w:color w:val="FFFFFF" w:themeColor="background1"/>
                        </w:rPr>
                        <w:t>Safeguarding Partnership Executive</w:t>
                      </w:r>
                    </w:p>
                  </w:txbxContent>
                </v:textbox>
              </v:rect>
            </w:pict>
          </mc:Fallback>
        </mc:AlternateContent>
      </w:r>
    </w:p>
    <w:p w14:paraId="0CD89284" w14:textId="5F91DB54" w:rsidR="00150824" w:rsidRPr="00150824" w:rsidRDefault="0029578B" w:rsidP="00150824">
      <w:pPr>
        <w:rPr>
          <w:rFonts w:ascii="Arial" w:hAnsi="Arial" w:cs="Ari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8960" behindDoc="0" locked="0" layoutInCell="1" allowOverlap="1" wp14:anchorId="0F591C02" wp14:editId="551D0C73">
                <wp:simplePos x="0" y="0"/>
                <wp:positionH relativeFrom="column">
                  <wp:posOffset>988695</wp:posOffset>
                </wp:positionH>
                <wp:positionV relativeFrom="paragraph">
                  <wp:posOffset>132080</wp:posOffset>
                </wp:positionV>
                <wp:extent cx="576000" cy="0"/>
                <wp:effectExtent l="0" t="0" r="0" b="0"/>
                <wp:wrapNone/>
                <wp:docPr id="1732293003" name="Straight Connector 10"/>
                <wp:cNvGraphicFramePr/>
                <a:graphic xmlns:a="http://schemas.openxmlformats.org/drawingml/2006/main">
                  <a:graphicData uri="http://schemas.microsoft.com/office/word/2010/wordprocessingShape">
                    <wps:wsp>
                      <wps:cNvCnPr/>
                      <wps:spPr>
                        <a:xfrm>
                          <a:off x="0" y="0"/>
                          <a:ext cx="5760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549F27" id="Straight Connector 1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5pt,10.4pt" to="123.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" strokecolor="windowText" strokeweight="1pt">
                <v:stroke joinstyle="miter"/>
              </v:line>
            </w:pict>
          </mc:Fallback>
        </mc:AlternateContent>
      </w:r>
      <w:r w:rsidR="00150824" w:rsidRPr="00150824">
        <w:rPr>
          <w:rFonts w:ascii="Arial" w:hAnsi="Arial" w:cs="Arial"/>
          <w:sz w:val="24"/>
          <w:szCs w:val="24"/>
        </w:rPr>
        <w:br/>
      </w:r>
    </w:p>
    <w:p w14:paraId="6B7976D1" w14:textId="0611A4D5" w:rsidR="00150824" w:rsidRPr="00150824" w:rsidRDefault="001E2CA7" w:rsidP="00150824">
      <w:pPr>
        <w:rPr>
          <w:rFonts w:ascii="Arial" w:hAnsi="Arial" w:cs="Arial"/>
          <w:sz w:val="24"/>
          <w:szCs w:val="24"/>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5104" behindDoc="0" locked="0" layoutInCell="1" allowOverlap="1" wp14:anchorId="1936C422" wp14:editId="20E25370">
                <wp:simplePos x="0" y="0"/>
                <wp:positionH relativeFrom="column">
                  <wp:posOffset>4620895</wp:posOffset>
                </wp:positionH>
                <wp:positionV relativeFrom="paragraph">
                  <wp:posOffset>146685</wp:posOffset>
                </wp:positionV>
                <wp:extent cx="0" cy="107950"/>
                <wp:effectExtent l="0" t="0" r="38100" b="25400"/>
                <wp:wrapNone/>
                <wp:docPr id="2013334323" name="Straight Connector 13"/>
                <wp:cNvGraphicFramePr/>
                <a:graphic xmlns:a="http://schemas.openxmlformats.org/drawingml/2006/main">
                  <a:graphicData uri="http://schemas.microsoft.com/office/word/2010/wordprocessingShape">
                    <wps:wsp>
                      <wps:cNvCnPr/>
                      <wps:spPr>
                        <a:xfrm flipH="1">
                          <a:off x="0" y="0"/>
                          <a:ext cx="0" cy="1079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45061" id="Straight Connector 1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85pt,11.55pt" to="363.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" strokecolor="windowText" strokeweight="1pt">
                <v:stroke joinstyle="miter"/>
              </v:line>
            </w:pict>
          </mc:Fallback>
        </mc:AlternateContent>
      </w:r>
      <w:r w:rsidR="0029578B"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2032" behindDoc="0" locked="0" layoutInCell="1" allowOverlap="1" wp14:anchorId="5E858ADB" wp14:editId="4AC16D69">
                <wp:simplePos x="0" y="0"/>
                <wp:positionH relativeFrom="rightMargin">
                  <wp:posOffset>-922655</wp:posOffset>
                </wp:positionH>
                <wp:positionV relativeFrom="paragraph">
                  <wp:posOffset>147955</wp:posOffset>
                </wp:positionV>
                <wp:extent cx="0" cy="144000"/>
                <wp:effectExtent l="0" t="0" r="38100" b="27940"/>
                <wp:wrapNone/>
                <wp:docPr id="11307760" name="Straight Connector 13"/>
                <wp:cNvGraphicFramePr/>
                <a:graphic xmlns:a="http://schemas.openxmlformats.org/drawingml/2006/main">
                  <a:graphicData uri="http://schemas.microsoft.com/office/word/2010/wordprocessingShape">
                    <wps:wsp>
                      <wps:cNvCnPr/>
                      <wps:spPr>
                        <a:xfrm>
                          <a:off x="0" y="0"/>
                          <a:ext cx="0" cy="144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94909E" id="Straight Connector 13" o:spid="_x0000_s1026" style="position:absolute;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72.65pt,11.65pt" to="-72.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" strokecolor="windowText" strokeweight="1pt">
                <v:stroke joinstyle="miter"/>
                <w10:wrap anchorx="margin"/>
              </v:line>
            </w:pict>
          </mc:Fallback>
        </mc:AlternateContent>
      </w:r>
    </w:p>
    <w:p w14:paraId="2DD017DA" w14:textId="3D47C9B3" w:rsidR="00150824" w:rsidRPr="00150824" w:rsidRDefault="0029578B"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3056" behindDoc="0" locked="0" layoutInCell="1" allowOverlap="1" wp14:anchorId="2DE05273" wp14:editId="3BFB30B9">
                <wp:simplePos x="0" y="0"/>
                <wp:positionH relativeFrom="column">
                  <wp:posOffset>3881120</wp:posOffset>
                </wp:positionH>
                <wp:positionV relativeFrom="paragraph">
                  <wp:posOffset>81915</wp:posOffset>
                </wp:positionV>
                <wp:extent cx="1526559" cy="501015"/>
                <wp:effectExtent l="0" t="0" r="16510" b="13335"/>
                <wp:wrapNone/>
                <wp:docPr id="2147115204" name="Rectangle 14"/>
                <wp:cNvGraphicFramePr/>
                <a:graphic xmlns:a="http://schemas.openxmlformats.org/drawingml/2006/main">
                  <a:graphicData uri="http://schemas.microsoft.com/office/word/2010/wordprocessingShape">
                    <wps:wsp>
                      <wps:cNvSpPr/>
                      <wps:spPr>
                        <a:xfrm>
                          <a:off x="0" y="0"/>
                          <a:ext cx="1526559" cy="501015"/>
                        </a:xfrm>
                        <a:prstGeom prst="rect">
                          <a:avLst/>
                        </a:prstGeom>
                        <a:solidFill>
                          <a:srgbClr val="FFC000"/>
                        </a:solidFill>
                        <a:ln w="12700" cap="flat" cmpd="sng" algn="ctr">
                          <a:solidFill>
                            <a:srgbClr val="5B9BD5">
                              <a:shade val="15000"/>
                            </a:srgbClr>
                          </a:solidFill>
                          <a:prstDash val="solid"/>
                          <a:miter lim="800000"/>
                        </a:ln>
                        <a:effectLst/>
                      </wps:spPr>
                      <wps:txbx>
                        <w:txbxContent>
                          <w:p w14:paraId="4D96E502" w14:textId="77777777" w:rsidR="00150824" w:rsidRDefault="00150824" w:rsidP="00150824">
                            <w:pPr>
                              <w:jc w:val="center"/>
                            </w:pPr>
                            <w:proofErr w:type="gramStart"/>
                            <w:r w:rsidRPr="00AF0A56">
                              <w:t>North West</w:t>
                            </w:r>
                            <w:proofErr w:type="gramEnd"/>
                            <w:r w:rsidRPr="00AF0A56">
                              <w:t xml:space="preserve"> Safeguarding Alliance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5273" id="Rectangle 14" o:spid="_x0000_s1060" style="position:absolute;margin-left:305.6pt;margin-top:6.45pt;width:120.2pt;height:3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" fillcolor="#ffc000" strokecolor="#223f59" strokeweight="1pt">
                <v:textbox>
                  <w:txbxContent>
                    <w:p w14:paraId="4D96E502" w14:textId="77777777" w:rsidR="00150824" w:rsidRDefault="00150824" w:rsidP="00150824">
                      <w:pPr>
                        <w:jc w:val="center"/>
                      </w:pPr>
                      <w:proofErr w:type="gramStart"/>
                      <w:r w:rsidRPr="00AF0A56">
                        <w:t>North West</w:t>
                      </w:r>
                      <w:proofErr w:type="gramEnd"/>
                      <w:r w:rsidRPr="00AF0A56">
                        <w:t xml:space="preserve"> Safeguarding Alliance</w:t>
                      </w:r>
                    </w:p>
                  </w:txbxContent>
                </v:textbox>
              </v:rect>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1008" behindDoc="0" locked="0" layoutInCell="1" allowOverlap="1" wp14:anchorId="3B7A3667" wp14:editId="33D0C2A6">
                <wp:simplePos x="0" y="0"/>
                <wp:positionH relativeFrom="page">
                  <wp:posOffset>5932805</wp:posOffset>
                </wp:positionH>
                <wp:positionV relativeFrom="paragraph">
                  <wp:posOffset>118745</wp:posOffset>
                </wp:positionV>
                <wp:extent cx="1001451" cy="447675"/>
                <wp:effectExtent l="0" t="0" r="27305" b="28575"/>
                <wp:wrapNone/>
                <wp:docPr id="1618882199" name="Rectangle 12"/>
                <wp:cNvGraphicFramePr/>
                <a:graphic xmlns:a="http://schemas.openxmlformats.org/drawingml/2006/main">
                  <a:graphicData uri="http://schemas.microsoft.com/office/word/2010/wordprocessingShape">
                    <wps:wsp>
                      <wps:cNvSpPr/>
                      <wps:spPr>
                        <a:xfrm>
                          <a:off x="0" y="0"/>
                          <a:ext cx="1001451" cy="447675"/>
                        </a:xfrm>
                        <a:prstGeom prst="rect">
                          <a:avLst/>
                        </a:prstGeom>
                        <a:solidFill>
                          <a:srgbClr val="FFC000"/>
                        </a:solidFill>
                        <a:ln w="12700" cap="flat" cmpd="sng" algn="ctr">
                          <a:solidFill>
                            <a:srgbClr val="5B9BD5">
                              <a:shade val="15000"/>
                            </a:srgbClr>
                          </a:solidFill>
                          <a:prstDash val="solid"/>
                          <a:miter lim="800000"/>
                        </a:ln>
                        <a:effectLst/>
                      </wps:spPr>
                      <wps:txbx>
                        <w:txbxContent>
                          <w:p w14:paraId="30DC57CB" w14:textId="77777777" w:rsidR="00150824" w:rsidRDefault="00150824" w:rsidP="00150824">
                            <w:pPr>
                              <w:jc w:val="center"/>
                            </w:pPr>
                            <w:r w:rsidRPr="00AF0A56">
                              <w:t>GM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A3667" id="Rectangle 12" o:spid="_x0000_s1061" style="position:absolute;margin-left:467.15pt;margin-top:9.35pt;width:78.85pt;height:35.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" fillcolor="#ffc000" strokecolor="#223f59" strokeweight="1pt">
                <v:textbox>
                  <w:txbxContent>
                    <w:p w14:paraId="30DC57CB" w14:textId="77777777" w:rsidR="00150824" w:rsidRDefault="00150824" w:rsidP="00150824">
                      <w:pPr>
                        <w:jc w:val="center"/>
                      </w:pPr>
                      <w:r w:rsidRPr="00AF0A56">
                        <w:t>GM Groups</w:t>
                      </w:r>
                    </w:p>
                  </w:txbxContent>
                </v:textbox>
                <w10:wrap anchorx="page"/>
              </v:rect>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7152" behindDoc="0" locked="0" layoutInCell="1" allowOverlap="1" wp14:anchorId="0479BAC3" wp14:editId="0F9D7925">
                <wp:simplePos x="0" y="0"/>
                <wp:positionH relativeFrom="column">
                  <wp:posOffset>3307146</wp:posOffset>
                </wp:positionH>
                <wp:positionV relativeFrom="paragraph">
                  <wp:posOffset>-328295</wp:posOffset>
                </wp:positionV>
                <wp:extent cx="612000" cy="0"/>
                <wp:effectExtent l="0" t="0" r="0" b="0"/>
                <wp:wrapNone/>
                <wp:docPr id="1000404359" name="Straight Connector 17"/>
                <wp:cNvGraphicFramePr/>
                <a:graphic xmlns:a="http://schemas.openxmlformats.org/drawingml/2006/main">
                  <a:graphicData uri="http://schemas.microsoft.com/office/word/2010/wordprocessingShape">
                    <wps:wsp>
                      <wps:cNvCnPr/>
                      <wps:spPr>
                        <a:xfrm>
                          <a:off x="0" y="0"/>
                          <a:ext cx="612000" cy="0"/>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1A5E60F" id="Straight Connector 1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pt,-25.85pt" to="308.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" strokecolor="windowText" strokeweight="1.5pt">
                <v:stroke dashstyle="dash"/>
              </v:line>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7696" behindDoc="0" locked="0" layoutInCell="1" allowOverlap="1" wp14:anchorId="5AF8B2D2" wp14:editId="0D2040BE">
                <wp:simplePos x="0" y="0"/>
                <wp:positionH relativeFrom="column">
                  <wp:posOffset>2409825</wp:posOffset>
                </wp:positionH>
                <wp:positionV relativeFrom="paragraph">
                  <wp:posOffset>128270</wp:posOffset>
                </wp:positionV>
                <wp:extent cx="0" cy="396000"/>
                <wp:effectExtent l="0" t="0" r="38100" b="23495"/>
                <wp:wrapNone/>
                <wp:docPr id="1322917958" name="Straight Connector 4"/>
                <wp:cNvGraphicFramePr/>
                <a:graphic xmlns:a="http://schemas.openxmlformats.org/drawingml/2006/main">
                  <a:graphicData uri="http://schemas.microsoft.com/office/word/2010/wordprocessingShape">
                    <wps:wsp>
                      <wps:cNvCnPr/>
                      <wps:spPr>
                        <a:xfrm flipH="1">
                          <a:off x="0" y="0"/>
                          <a:ext cx="0" cy="396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594434" id="Straight Connector 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10.1pt" to="189.7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" strokecolor="windowText" strokeweight="1pt">
                <v:stroke joinstyle="miter"/>
              </v:line>
            </w:pict>
          </mc:Fallback>
        </mc:AlternateContent>
      </w:r>
    </w:p>
    <w:p w14:paraId="232FDDA4" w14:textId="77777777" w:rsidR="00150824" w:rsidRPr="00150824" w:rsidRDefault="00150824" w:rsidP="00150824">
      <w:pPr>
        <w:widowControl/>
        <w:autoSpaceDE/>
        <w:autoSpaceDN/>
        <w:spacing w:after="160"/>
        <w:rPr>
          <w:rFonts w:ascii="Arial" w:eastAsia="Aptos" w:hAnsi="Arial" w:cs="Arial"/>
          <w:kern w:val="2"/>
          <w:lang w:val="en-GB"/>
          <w14:ligatures w14:val="standardContextual"/>
        </w:rPr>
      </w:pPr>
    </w:p>
    <w:p w14:paraId="7E568F14" w14:textId="321A59BC" w:rsidR="00150824" w:rsidRPr="00150824" w:rsidRDefault="0029578B"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6128" behindDoc="0" locked="0" layoutInCell="1" allowOverlap="1" wp14:anchorId="0B3B92CE" wp14:editId="1A530063">
                <wp:simplePos x="0" y="0"/>
                <wp:positionH relativeFrom="column">
                  <wp:posOffset>4690745</wp:posOffset>
                </wp:positionH>
                <wp:positionV relativeFrom="page">
                  <wp:posOffset>2146300</wp:posOffset>
                </wp:positionV>
                <wp:extent cx="0" cy="203200"/>
                <wp:effectExtent l="0" t="0" r="38100" b="25400"/>
                <wp:wrapSquare wrapText="bothSides"/>
                <wp:docPr id="668367322" name="Straight Connector 13"/>
                <wp:cNvGraphicFramePr/>
                <a:graphic xmlns:a="http://schemas.openxmlformats.org/drawingml/2006/main">
                  <a:graphicData uri="http://schemas.microsoft.com/office/word/2010/wordprocessingShape">
                    <wps:wsp>
                      <wps:cNvCnPr/>
                      <wps:spPr>
                        <a:xfrm flipV="1">
                          <a:off x="0" y="0"/>
                          <a:ext cx="0" cy="203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A90B31" id="Straight Connector 1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69.35pt,169pt" to="369.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" strokecolor="windowText" strokeweight="1pt">
                <v:stroke joinstyle="miter"/>
                <w10:wrap type="square" anchory="page"/>
              </v:line>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1552" behindDoc="0" locked="0" layoutInCell="1" allowOverlap="1" wp14:anchorId="0B9038A8" wp14:editId="3081F344">
                <wp:simplePos x="0" y="0"/>
                <wp:positionH relativeFrom="column">
                  <wp:posOffset>1338580</wp:posOffset>
                </wp:positionH>
                <wp:positionV relativeFrom="paragraph">
                  <wp:posOffset>15240</wp:posOffset>
                </wp:positionV>
                <wp:extent cx="2142699" cy="788035"/>
                <wp:effectExtent l="0" t="0" r="10160" b="12065"/>
                <wp:wrapNone/>
                <wp:docPr id="1695060412" name="Rectangle 3"/>
                <wp:cNvGraphicFramePr/>
                <a:graphic xmlns:a="http://schemas.openxmlformats.org/drawingml/2006/main">
                  <a:graphicData uri="http://schemas.microsoft.com/office/word/2010/wordprocessingShape">
                    <wps:wsp>
                      <wps:cNvSpPr/>
                      <wps:spPr>
                        <a:xfrm>
                          <a:off x="0" y="0"/>
                          <a:ext cx="2142699" cy="788035"/>
                        </a:xfrm>
                        <a:prstGeom prst="rect">
                          <a:avLst/>
                        </a:prstGeom>
                        <a:solidFill>
                          <a:srgbClr val="990099"/>
                        </a:solidFill>
                        <a:ln w="12700" cap="flat" cmpd="sng" algn="ctr">
                          <a:solidFill>
                            <a:srgbClr val="5B9BD5">
                              <a:shade val="15000"/>
                            </a:srgbClr>
                          </a:solidFill>
                          <a:prstDash val="solid"/>
                          <a:miter lim="800000"/>
                        </a:ln>
                        <a:effectLst/>
                      </wps:spPr>
                      <wps:txbx>
                        <w:txbxContent>
                          <w:p w14:paraId="714C2A0A" w14:textId="77777777" w:rsidR="00150824" w:rsidRPr="003C309E" w:rsidRDefault="00150824" w:rsidP="00150824">
                            <w:pPr>
                              <w:jc w:val="center"/>
                              <w:rPr>
                                <w:b/>
                                <w:bCs/>
                                <w:color w:val="FFFFFF" w:themeColor="background1"/>
                              </w:rPr>
                            </w:pPr>
                            <w:r w:rsidRPr="003C309E">
                              <w:rPr>
                                <w:b/>
                                <w:bCs/>
                                <w:color w:val="FFFFFF" w:themeColor="background1"/>
                              </w:rPr>
                              <w:t>Rochdale Borough Safeguarding Children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038A8" id="Rectangle 3" o:spid="_x0000_s1062" style="position:absolute;margin-left:105.4pt;margin-top:1.2pt;width:168.7pt;height:6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" fillcolor="#909" strokecolor="#223f59" strokeweight="1pt">
                <v:textbox>
                  <w:txbxContent>
                    <w:p w14:paraId="714C2A0A" w14:textId="77777777" w:rsidR="00150824" w:rsidRPr="003C309E" w:rsidRDefault="00150824" w:rsidP="00150824">
                      <w:pPr>
                        <w:jc w:val="center"/>
                        <w:rPr>
                          <w:b/>
                          <w:bCs/>
                          <w:color w:val="FFFFFF" w:themeColor="background1"/>
                        </w:rPr>
                      </w:pPr>
                      <w:r w:rsidRPr="003C309E">
                        <w:rPr>
                          <w:b/>
                          <w:bCs/>
                          <w:color w:val="FFFFFF" w:themeColor="background1"/>
                        </w:rPr>
                        <w:t>Rochdale Borough Safeguarding Children Partnership</w:t>
                      </w:r>
                    </w:p>
                  </w:txbxContent>
                </v:textbox>
              </v:rect>
            </w:pict>
          </mc:Fallback>
        </mc:AlternateContent>
      </w:r>
    </w:p>
    <w:p w14:paraId="59BBDC70" w14:textId="77777777" w:rsidR="00150824" w:rsidRPr="00150824" w:rsidRDefault="00150824"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4080" behindDoc="0" locked="0" layoutInCell="1" allowOverlap="1" wp14:anchorId="6D745C5C" wp14:editId="240831BB">
                <wp:simplePos x="0" y="0"/>
                <wp:positionH relativeFrom="column">
                  <wp:posOffset>4467860</wp:posOffset>
                </wp:positionH>
                <wp:positionV relativeFrom="paragraph">
                  <wp:posOffset>10795</wp:posOffset>
                </wp:positionV>
                <wp:extent cx="1668780" cy="605790"/>
                <wp:effectExtent l="0" t="0" r="26670" b="22860"/>
                <wp:wrapNone/>
                <wp:docPr id="1397292763" name="Rectangle 15"/>
                <wp:cNvGraphicFramePr/>
                <a:graphic xmlns:a="http://schemas.openxmlformats.org/drawingml/2006/main">
                  <a:graphicData uri="http://schemas.microsoft.com/office/word/2010/wordprocessingShape">
                    <wps:wsp>
                      <wps:cNvSpPr/>
                      <wps:spPr>
                        <a:xfrm>
                          <a:off x="0" y="0"/>
                          <a:ext cx="1668780" cy="605790"/>
                        </a:xfrm>
                        <a:prstGeom prst="rect">
                          <a:avLst/>
                        </a:prstGeom>
                        <a:solidFill>
                          <a:srgbClr val="FFC000"/>
                        </a:solidFill>
                        <a:ln w="12700" cap="flat" cmpd="sng" algn="ctr">
                          <a:solidFill>
                            <a:srgbClr val="5B9BD5">
                              <a:shade val="15000"/>
                            </a:srgbClr>
                          </a:solidFill>
                          <a:prstDash val="solid"/>
                          <a:miter lim="800000"/>
                        </a:ln>
                        <a:effectLst/>
                      </wps:spPr>
                      <wps:txbx>
                        <w:txbxContent>
                          <w:p w14:paraId="11F5A930" w14:textId="77777777" w:rsidR="00150824" w:rsidRPr="00AF0A56" w:rsidRDefault="00150824" w:rsidP="00150824">
                            <w:pPr>
                              <w:contextualSpacing/>
                              <w:jc w:val="center"/>
                              <w:rPr>
                                <w:rFonts w:eastAsia="Times New Roman" w:cs="Times New Roman"/>
                                <w:sz w:val="24"/>
                                <w:szCs w:val="24"/>
                                <w:lang w:eastAsia="en-GB"/>
                              </w:rPr>
                            </w:pPr>
                            <w:r w:rsidRPr="00AF0A56">
                              <w:rPr>
                                <w:rFonts w:eastAsia="Times New Roman" w:cs="Times New Roman"/>
                                <w:sz w:val="24"/>
                                <w:szCs w:val="24"/>
                                <w:lang w:eastAsia="en-GB"/>
                              </w:rPr>
                              <w:t xml:space="preserve">GM </w:t>
                            </w:r>
                            <w:proofErr w:type="gramStart"/>
                            <w:r w:rsidRPr="00AF0A56">
                              <w:rPr>
                                <w:rFonts w:eastAsia="Times New Roman" w:cs="Times New Roman"/>
                                <w:sz w:val="24"/>
                                <w:szCs w:val="24"/>
                                <w:lang w:eastAsia="en-GB"/>
                              </w:rPr>
                              <w:t>North West</w:t>
                            </w:r>
                            <w:proofErr w:type="gramEnd"/>
                            <w:r w:rsidRPr="00AF0A56">
                              <w:rPr>
                                <w:rFonts w:eastAsia="Times New Roman" w:cs="Times New Roman"/>
                                <w:sz w:val="24"/>
                                <w:szCs w:val="24"/>
                                <w:lang w:eastAsia="en-GB"/>
                              </w:rPr>
                              <w:t xml:space="preserve"> Safeguarding Hub</w:t>
                            </w:r>
                          </w:p>
                          <w:p w14:paraId="18684B1D" w14:textId="77777777" w:rsidR="00150824" w:rsidRPr="00AF0A56" w:rsidRDefault="00150824" w:rsidP="00150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745C5C" id="Rectangle 15" o:spid="_x0000_s1063" style="position:absolute;margin-left:351.8pt;margin-top:.85pt;width:131.4pt;height:47.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" fillcolor="#ffc000" strokecolor="#223f59" strokeweight="1pt">
                <v:textbox>
                  <w:txbxContent>
                    <w:p w14:paraId="11F5A930" w14:textId="77777777" w:rsidR="00150824" w:rsidRPr="00AF0A56" w:rsidRDefault="00150824" w:rsidP="00150824">
                      <w:pPr>
                        <w:contextualSpacing/>
                        <w:jc w:val="center"/>
                        <w:rPr>
                          <w:rFonts w:eastAsia="Times New Roman" w:cs="Times New Roman"/>
                          <w:sz w:val="24"/>
                          <w:szCs w:val="24"/>
                          <w:lang w:eastAsia="en-GB"/>
                        </w:rPr>
                      </w:pPr>
                      <w:r w:rsidRPr="00AF0A56">
                        <w:rPr>
                          <w:rFonts w:eastAsia="Times New Roman" w:cs="Times New Roman"/>
                          <w:sz w:val="24"/>
                          <w:szCs w:val="24"/>
                          <w:lang w:eastAsia="en-GB"/>
                        </w:rPr>
                        <w:t xml:space="preserve">GM </w:t>
                      </w:r>
                      <w:proofErr w:type="gramStart"/>
                      <w:r w:rsidRPr="00AF0A56">
                        <w:rPr>
                          <w:rFonts w:eastAsia="Times New Roman" w:cs="Times New Roman"/>
                          <w:sz w:val="24"/>
                          <w:szCs w:val="24"/>
                          <w:lang w:eastAsia="en-GB"/>
                        </w:rPr>
                        <w:t>North West</w:t>
                      </w:r>
                      <w:proofErr w:type="gramEnd"/>
                      <w:r w:rsidRPr="00AF0A56">
                        <w:rPr>
                          <w:rFonts w:eastAsia="Times New Roman" w:cs="Times New Roman"/>
                          <w:sz w:val="24"/>
                          <w:szCs w:val="24"/>
                          <w:lang w:eastAsia="en-GB"/>
                        </w:rPr>
                        <w:t xml:space="preserve"> Safeguarding Hub</w:t>
                      </w:r>
                    </w:p>
                    <w:p w14:paraId="18684B1D" w14:textId="77777777" w:rsidR="00150824" w:rsidRPr="00AF0A56" w:rsidRDefault="00150824" w:rsidP="00150824">
                      <w:pPr>
                        <w:jc w:val="center"/>
                      </w:pPr>
                    </w:p>
                  </w:txbxContent>
                </v:textbox>
              </v:rect>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98176" behindDoc="0" locked="0" layoutInCell="1" allowOverlap="1" wp14:anchorId="69689398" wp14:editId="6BF3250D">
                <wp:simplePos x="0" y="0"/>
                <wp:positionH relativeFrom="column">
                  <wp:posOffset>3456700</wp:posOffset>
                </wp:positionH>
                <wp:positionV relativeFrom="paragraph">
                  <wp:posOffset>202301</wp:posOffset>
                </wp:positionV>
                <wp:extent cx="1008000" cy="0"/>
                <wp:effectExtent l="0" t="0" r="0" b="0"/>
                <wp:wrapNone/>
                <wp:docPr id="556720052" name="Straight Connector 18"/>
                <wp:cNvGraphicFramePr/>
                <a:graphic xmlns:a="http://schemas.openxmlformats.org/drawingml/2006/main">
                  <a:graphicData uri="http://schemas.microsoft.com/office/word/2010/wordprocessingShape">
                    <wps:wsp>
                      <wps:cNvCnPr/>
                      <wps:spPr>
                        <a:xfrm>
                          <a:off x="0" y="0"/>
                          <a:ext cx="1008000" cy="0"/>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271B6DE" id="Straight Connector 1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pt,15.95pt" to="351.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" strokecolor="windowText" strokeweight="1.5pt">
                <v:stroke dashstyle="dash"/>
              </v:line>
            </w:pict>
          </mc:Fallback>
        </mc:AlternateContent>
      </w:r>
    </w:p>
    <w:p w14:paraId="17049D5D" w14:textId="6E9FC247" w:rsidR="00150824" w:rsidRPr="00150824" w:rsidRDefault="00150824" w:rsidP="00150824">
      <w:pPr>
        <w:widowControl/>
        <w:autoSpaceDE/>
        <w:autoSpaceDN/>
        <w:spacing w:after="160"/>
        <w:rPr>
          <w:rFonts w:ascii="Arial" w:eastAsia="Aptos" w:hAnsi="Arial" w:cs="Arial"/>
          <w:kern w:val="2"/>
          <w:lang w:val="en-GB"/>
          <w14:ligatures w14:val="standardContextual"/>
        </w:rPr>
      </w:pPr>
    </w:p>
    <w:p w14:paraId="2715C91C" w14:textId="01ED02F3" w:rsidR="00150824" w:rsidRPr="00150824" w:rsidRDefault="0029578B"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8720" behindDoc="0" locked="0" layoutInCell="1" allowOverlap="1" wp14:anchorId="69E16712" wp14:editId="222C33FC">
                <wp:simplePos x="0" y="0"/>
                <wp:positionH relativeFrom="column">
                  <wp:posOffset>2418080</wp:posOffset>
                </wp:positionH>
                <wp:positionV relativeFrom="paragraph">
                  <wp:posOffset>13335</wp:posOffset>
                </wp:positionV>
                <wp:extent cx="0" cy="252000"/>
                <wp:effectExtent l="0" t="0" r="38100" b="34290"/>
                <wp:wrapNone/>
                <wp:docPr id="581890049" name="Straight Connector 5"/>
                <wp:cNvGraphicFramePr/>
                <a:graphic xmlns:a="http://schemas.openxmlformats.org/drawingml/2006/main">
                  <a:graphicData uri="http://schemas.microsoft.com/office/word/2010/wordprocessingShape">
                    <wps:wsp>
                      <wps:cNvCnPr/>
                      <wps:spPr>
                        <a:xfrm>
                          <a:off x="0" y="0"/>
                          <a:ext cx="0" cy="252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57F5FD" id="Straight Connector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4pt,1.05pt" to="190.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" strokecolor="windowText" strokeweight="1pt">
                <v:stroke joinstyle="miter"/>
              </v:line>
            </w:pict>
          </mc:Fallback>
        </mc:AlternateContent>
      </w:r>
    </w:p>
    <w:p w14:paraId="09D1063A" w14:textId="74427574" w:rsidR="00150824" w:rsidRPr="00150824" w:rsidRDefault="001E2CA7"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0768" behindDoc="0" locked="0" layoutInCell="1" allowOverlap="1" wp14:anchorId="63FAE386" wp14:editId="3D105AB4">
                <wp:simplePos x="0" y="0"/>
                <wp:positionH relativeFrom="margin">
                  <wp:posOffset>434653</wp:posOffset>
                </wp:positionH>
                <wp:positionV relativeFrom="paragraph">
                  <wp:posOffset>11430</wp:posOffset>
                </wp:positionV>
                <wp:extent cx="0" cy="252000"/>
                <wp:effectExtent l="0" t="0" r="38100" b="34290"/>
                <wp:wrapNone/>
                <wp:docPr id="1286508326" name="Straight Connector 4"/>
                <wp:cNvGraphicFramePr/>
                <a:graphic xmlns:a="http://schemas.openxmlformats.org/drawingml/2006/main">
                  <a:graphicData uri="http://schemas.microsoft.com/office/word/2010/wordprocessingShape">
                    <wps:wsp>
                      <wps:cNvCnPr/>
                      <wps:spPr>
                        <a:xfrm>
                          <a:off x="0" y="0"/>
                          <a:ext cx="0" cy="252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D2C13D"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2pt,.9pt" to="34.2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" strokecolor="windowText" strokeweight="1pt">
                <v:stroke joinstyle="miter"/>
                <w10:wrap anchorx="margin"/>
              </v:line>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3840" behindDoc="0" locked="0" layoutInCell="1" allowOverlap="1" wp14:anchorId="24F53A3D" wp14:editId="6EC7E9A2">
                <wp:simplePos x="0" y="0"/>
                <wp:positionH relativeFrom="column">
                  <wp:posOffset>4744085</wp:posOffset>
                </wp:positionH>
                <wp:positionV relativeFrom="paragraph">
                  <wp:posOffset>13335</wp:posOffset>
                </wp:positionV>
                <wp:extent cx="0" cy="287655"/>
                <wp:effectExtent l="0" t="0" r="38100" b="36195"/>
                <wp:wrapNone/>
                <wp:docPr id="1053795834" name="Straight Connector 4"/>
                <wp:cNvGraphicFramePr/>
                <a:graphic xmlns:a="http://schemas.openxmlformats.org/drawingml/2006/main">
                  <a:graphicData uri="http://schemas.microsoft.com/office/word/2010/wordprocessingShape">
                    <wps:wsp>
                      <wps:cNvCnPr/>
                      <wps:spPr>
                        <a:xfrm>
                          <a:off x="0" y="0"/>
                          <a:ext cx="0" cy="28765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9D2416" id="Straight Connector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5pt,1.05pt" to="373.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" strokecolor="windowText" strokeweight="1pt">
                <v:stroke joinstyle="miter"/>
              </v:line>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9744" behindDoc="0" locked="0" layoutInCell="1" allowOverlap="1" wp14:anchorId="065AE3E4" wp14:editId="59726BD8">
                <wp:simplePos x="0" y="0"/>
                <wp:positionH relativeFrom="margin">
                  <wp:posOffset>431800</wp:posOffset>
                </wp:positionH>
                <wp:positionV relativeFrom="paragraph">
                  <wp:posOffset>9525</wp:posOffset>
                </wp:positionV>
                <wp:extent cx="4320000" cy="0"/>
                <wp:effectExtent l="0" t="0" r="0" b="0"/>
                <wp:wrapNone/>
                <wp:docPr id="1861057400" name="Straight Connector 6"/>
                <wp:cNvGraphicFramePr/>
                <a:graphic xmlns:a="http://schemas.openxmlformats.org/drawingml/2006/main">
                  <a:graphicData uri="http://schemas.microsoft.com/office/word/2010/wordprocessingShape">
                    <wps:wsp>
                      <wps:cNvCnPr/>
                      <wps:spPr>
                        <a:xfrm>
                          <a:off x="0" y="0"/>
                          <a:ext cx="43200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E2AE2A" id="Straight Connector 6"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pt,.75pt" to="374.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" strokecolor="windowText" strokeweight="1pt">
                <v:stroke joinstyle="miter"/>
                <w10:wrap anchorx="margin"/>
              </v:line>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2816" behindDoc="0" locked="0" layoutInCell="1" allowOverlap="1" wp14:anchorId="7265954F" wp14:editId="64BD6C1D">
                <wp:simplePos x="0" y="0"/>
                <wp:positionH relativeFrom="margin">
                  <wp:posOffset>3329940</wp:posOffset>
                </wp:positionH>
                <wp:positionV relativeFrom="paragraph">
                  <wp:posOffset>13970</wp:posOffset>
                </wp:positionV>
                <wp:extent cx="0" cy="252000"/>
                <wp:effectExtent l="0" t="0" r="38100" b="34290"/>
                <wp:wrapNone/>
                <wp:docPr id="385439768" name="Straight Connector 4"/>
                <wp:cNvGraphicFramePr/>
                <a:graphic xmlns:a="http://schemas.openxmlformats.org/drawingml/2006/main">
                  <a:graphicData uri="http://schemas.microsoft.com/office/word/2010/wordprocessingShape">
                    <wps:wsp>
                      <wps:cNvCnPr/>
                      <wps:spPr>
                        <a:xfrm>
                          <a:off x="0" y="0"/>
                          <a:ext cx="0" cy="252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68EAF4" id="Straight Connector 4"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2pt,1.1pt" to="262.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" strokecolor="windowText" strokeweight="1pt">
                <v:stroke joinstyle="miter"/>
                <w10:wrap anchorx="margin"/>
              </v:line>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1792" behindDoc="0" locked="0" layoutInCell="1" allowOverlap="1" wp14:anchorId="1EBC2AAB" wp14:editId="33BD9C1E">
                <wp:simplePos x="0" y="0"/>
                <wp:positionH relativeFrom="column">
                  <wp:posOffset>2016760</wp:posOffset>
                </wp:positionH>
                <wp:positionV relativeFrom="paragraph">
                  <wp:posOffset>18415</wp:posOffset>
                </wp:positionV>
                <wp:extent cx="0" cy="251460"/>
                <wp:effectExtent l="0" t="0" r="38100" b="34290"/>
                <wp:wrapNone/>
                <wp:docPr id="884483027" name="Straight Connector 4"/>
                <wp:cNvGraphicFramePr/>
                <a:graphic xmlns:a="http://schemas.openxmlformats.org/drawingml/2006/main">
                  <a:graphicData uri="http://schemas.microsoft.com/office/word/2010/wordprocessingShape">
                    <wps:wsp>
                      <wps:cNvCnPr/>
                      <wps:spPr>
                        <a:xfrm>
                          <a:off x="0" y="0"/>
                          <a:ext cx="0" cy="2514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A4455C" id="Straight Connector 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1.45pt" to="158.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" strokecolor="windowText" strokeweight="1pt">
                <v:stroke joinstyle="miter"/>
              </v:line>
            </w:pict>
          </mc:Fallback>
        </mc:AlternateContent>
      </w:r>
    </w:p>
    <w:p w14:paraId="32E88463" w14:textId="15A22163" w:rsidR="00150824" w:rsidRPr="00150824" w:rsidRDefault="001E2CA7"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3600" behindDoc="0" locked="0" layoutInCell="1" allowOverlap="1" wp14:anchorId="1F7A9803" wp14:editId="3EE1FBB8">
                <wp:simplePos x="0" y="0"/>
                <wp:positionH relativeFrom="margin">
                  <wp:posOffset>136478</wp:posOffset>
                </wp:positionH>
                <wp:positionV relativeFrom="paragraph">
                  <wp:posOffset>10405</wp:posOffset>
                </wp:positionV>
                <wp:extent cx="1115060" cy="760095"/>
                <wp:effectExtent l="0" t="0" r="27940" b="20955"/>
                <wp:wrapNone/>
                <wp:docPr id="987198826" name="Rectangle 3"/>
                <wp:cNvGraphicFramePr/>
                <a:graphic xmlns:a="http://schemas.openxmlformats.org/drawingml/2006/main">
                  <a:graphicData uri="http://schemas.microsoft.com/office/word/2010/wordprocessingShape">
                    <wps:wsp>
                      <wps:cNvSpPr/>
                      <wps:spPr>
                        <a:xfrm>
                          <a:off x="0" y="0"/>
                          <a:ext cx="1115060" cy="760095"/>
                        </a:xfrm>
                        <a:prstGeom prst="rect">
                          <a:avLst/>
                        </a:prstGeom>
                        <a:solidFill>
                          <a:srgbClr val="990099"/>
                        </a:solidFill>
                        <a:ln w="12700" cap="flat" cmpd="sng" algn="ctr">
                          <a:solidFill>
                            <a:srgbClr val="5B9BD5">
                              <a:shade val="15000"/>
                            </a:srgbClr>
                          </a:solidFill>
                          <a:prstDash val="solid"/>
                          <a:miter lim="800000"/>
                        </a:ln>
                        <a:effectLst/>
                      </wps:spPr>
                      <wps:txbx>
                        <w:txbxContent>
                          <w:p w14:paraId="5D3AB2C5" w14:textId="77777777" w:rsidR="00150824" w:rsidRPr="00684CEB" w:rsidRDefault="00150824" w:rsidP="00150824">
                            <w:pPr>
                              <w:jc w:val="center"/>
                            </w:pPr>
                            <w:r w:rsidRPr="003C309E">
                              <w:rPr>
                                <w:color w:val="FFFFFF"/>
                              </w:rPr>
                              <w:t>Safeguarding Practice Review Subgroup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9803" id="_x0000_s1064" style="position:absolute;margin-left:10.75pt;margin-top:.8pt;width:87.8pt;height:59.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" fillcolor="#909" strokecolor="#223f59" strokeweight="1pt">
                <v:textbox>
                  <w:txbxContent>
                    <w:p w14:paraId="5D3AB2C5" w14:textId="77777777" w:rsidR="00150824" w:rsidRPr="00684CEB" w:rsidRDefault="00150824" w:rsidP="00150824">
                      <w:pPr>
                        <w:jc w:val="center"/>
                      </w:pPr>
                      <w:r w:rsidRPr="003C309E">
                        <w:rPr>
                          <w:color w:val="FFFFFF"/>
                        </w:rPr>
                        <w:t>Safeguarding Practice Review Subgroup</w:t>
                      </w:r>
                    </w:p>
                  </w:txbxContent>
                </v:textbox>
                <w10:wrap anchorx="margin"/>
              </v:rect>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5648" behindDoc="0" locked="0" layoutInCell="1" allowOverlap="1" wp14:anchorId="08B55C6C" wp14:editId="40B8D6E2">
                <wp:simplePos x="0" y="0"/>
                <wp:positionH relativeFrom="column">
                  <wp:posOffset>1338549</wp:posOffset>
                </wp:positionH>
                <wp:positionV relativeFrom="paragraph">
                  <wp:posOffset>9503</wp:posOffset>
                </wp:positionV>
                <wp:extent cx="1509311" cy="760164"/>
                <wp:effectExtent l="0" t="0" r="15240" b="20955"/>
                <wp:wrapNone/>
                <wp:docPr id="1452113735" name="Rectangle 3"/>
                <wp:cNvGraphicFramePr/>
                <a:graphic xmlns:a="http://schemas.openxmlformats.org/drawingml/2006/main">
                  <a:graphicData uri="http://schemas.microsoft.com/office/word/2010/wordprocessingShape">
                    <wps:wsp>
                      <wps:cNvSpPr/>
                      <wps:spPr>
                        <a:xfrm>
                          <a:off x="0" y="0"/>
                          <a:ext cx="1509311" cy="760164"/>
                        </a:xfrm>
                        <a:prstGeom prst="rect">
                          <a:avLst/>
                        </a:prstGeom>
                        <a:solidFill>
                          <a:srgbClr val="990099"/>
                        </a:solidFill>
                        <a:ln w="12700" cap="flat" cmpd="sng" algn="ctr">
                          <a:solidFill>
                            <a:srgbClr val="5B9BD5">
                              <a:shade val="15000"/>
                            </a:srgbClr>
                          </a:solidFill>
                          <a:prstDash val="solid"/>
                          <a:miter lim="800000"/>
                        </a:ln>
                        <a:effectLst/>
                      </wps:spPr>
                      <wps:txbx>
                        <w:txbxContent>
                          <w:p w14:paraId="2FE919BE" w14:textId="77777777" w:rsidR="00150824" w:rsidRPr="00684CEB" w:rsidRDefault="00150824" w:rsidP="00150824">
                            <w:pPr>
                              <w:jc w:val="center"/>
                            </w:pPr>
                            <w:r w:rsidRPr="003C309E">
                              <w:rPr>
                                <w:color w:val="FFFFFF"/>
                              </w:rPr>
                              <w:t>Early Help, Education &amp; Safeguarding Subgroup</w:t>
                            </w:r>
                          </w:p>
                          <w:p w14:paraId="1C8D5043" w14:textId="77777777" w:rsidR="00150824" w:rsidRDefault="00150824" w:rsidP="00150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5C6C" id="_x0000_s1065" style="position:absolute;margin-left:105.4pt;margin-top:.75pt;width:118.85pt;height:5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" fillcolor="#909" strokecolor="#223f59" strokeweight="1pt">
                <v:textbox>
                  <w:txbxContent>
                    <w:p w14:paraId="2FE919BE" w14:textId="77777777" w:rsidR="00150824" w:rsidRPr="00684CEB" w:rsidRDefault="00150824" w:rsidP="00150824">
                      <w:pPr>
                        <w:jc w:val="center"/>
                      </w:pPr>
                      <w:r w:rsidRPr="003C309E">
                        <w:rPr>
                          <w:color w:val="FFFFFF"/>
                        </w:rPr>
                        <w:t>Early Help, Education &amp; Safeguarding Subgroup</w:t>
                      </w:r>
                    </w:p>
                    <w:p w14:paraId="1C8D5043" w14:textId="77777777" w:rsidR="00150824" w:rsidRDefault="00150824" w:rsidP="00150824">
                      <w:pPr>
                        <w:jc w:val="center"/>
                      </w:pPr>
                    </w:p>
                  </w:txbxContent>
                </v:textbox>
              </v:rect>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2576" behindDoc="0" locked="0" layoutInCell="1" allowOverlap="1" wp14:anchorId="0DCAF13C" wp14:editId="1F74FF6B">
                <wp:simplePos x="0" y="0"/>
                <wp:positionH relativeFrom="margin">
                  <wp:posOffset>2947011</wp:posOffset>
                </wp:positionH>
                <wp:positionV relativeFrom="paragraph">
                  <wp:posOffset>20519</wp:posOffset>
                </wp:positionV>
                <wp:extent cx="1107731" cy="781050"/>
                <wp:effectExtent l="0" t="0" r="16510" b="19050"/>
                <wp:wrapNone/>
                <wp:docPr id="1886957465" name="Rectangle 3"/>
                <wp:cNvGraphicFramePr/>
                <a:graphic xmlns:a="http://schemas.openxmlformats.org/drawingml/2006/main">
                  <a:graphicData uri="http://schemas.microsoft.com/office/word/2010/wordprocessingShape">
                    <wps:wsp>
                      <wps:cNvSpPr/>
                      <wps:spPr>
                        <a:xfrm>
                          <a:off x="0" y="0"/>
                          <a:ext cx="1107731" cy="781050"/>
                        </a:xfrm>
                        <a:prstGeom prst="rect">
                          <a:avLst/>
                        </a:prstGeom>
                        <a:solidFill>
                          <a:srgbClr val="990099"/>
                        </a:solidFill>
                        <a:ln w="12700" cap="flat" cmpd="sng" algn="ctr">
                          <a:solidFill>
                            <a:srgbClr val="5B9BD5">
                              <a:shade val="15000"/>
                            </a:srgbClr>
                          </a:solidFill>
                          <a:prstDash val="solid"/>
                          <a:miter lim="800000"/>
                        </a:ln>
                        <a:effectLst/>
                      </wps:spPr>
                      <wps:txbx>
                        <w:txbxContent>
                          <w:p w14:paraId="6298807D" w14:textId="77777777" w:rsidR="00150824" w:rsidRDefault="00150824" w:rsidP="00150824">
                            <w:pPr>
                              <w:jc w:val="center"/>
                              <w:rPr>
                                <w:color w:val="FFFFFF"/>
                              </w:rPr>
                            </w:pPr>
                            <w:r>
                              <w:rPr>
                                <w:color w:val="FFFFFF"/>
                              </w:rPr>
                              <w:t>EHASH</w:t>
                            </w:r>
                          </w:p>
                          <w:p w14:paraId="0F862284" w14:textId="77777777" w:rsidR="00150824" w:rsidRPr="003C309E" w:rsidRDefault="00150824" w:rsidP="00150824">
                            <w:pPr>
                              <w:jc w:val="center"/>
                              <w:rPr>
                                <w:color w:val="FFFFFF"/>
                              </w:rPr>
                            </w:pPr>
                            <w:r w:rsidRPr="003C309E">
                              <w:rPr>
                                <w:color w:val="FFFFFF"/>
                              </w:rPr>
                              <w:t>Subgroup</w:t>
                            </w:r>
                          </w:p>
                          <w:p w14:paraId="27E6D308" w14:textId="77777777" w:rsidR="00150824" w:rsidRDefault="00150824" w:rsidP="00150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AF13C" id="_x0000_s1066" style="position:absolute;margin-left:232.05pt;margin-top:1.6pt;width:87.2pt;height:6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" fillcolor="#909" strokecolor="#223f59" strokeweight="1pt">
                <v:textbox>
                  <w:txbxContent>
                    <w:p w14:paraId="6298807D" w14:textId="77777777" w:rsidR="00150824" w:rsidRDefault="00150824" w:rsidP="00150824">
                      <w:pPr>
                        <w:jc w:val="center"/>
                        <w:rPr>
                          <w:color w:val="FFFFFF"/>
                        </w:rPr>
                      </w:pPr>
                      <w:r>
                        <w:rPr>
                          <w:color w:val="FFFFFF"/>
                        </w:rPr>
                        <w:t>EHASH</w:t>
                      </w:r>
                    </w:p>
                    <w:p w14:paraId="0F862284" w14:textId="77777777" w:rsidR="00150824" w:rsidRPr="003C309E" w:rsidRDefault="00150824" w:rsidP="00150824">
                      <w:pPr>
                        <w:jc w:val="center"/>
                        <w:rPr>
                          <w:color w:val="FFFFFF"/>
                        </w:rPr>
                      </w:pPr>
                      <w:r w:rsidRPr="003C309E">
                        <w:rPr>
                          <w:color w:val="FFFFFF"/>
                        </w:rPr>
                        <w:t>Subgroup</w:t>
                      </w:r>
                    </w:p>
                    <w:p w14:paraId="27E6D308" w14:textId="77777777" w:rsidR="00150824" w:rsidRDefault="00150824" w:rsidP="00150824">
                      <w:pPr>
                        <w:jc w:val="center"/>
                      </w:pPr>
                    </w:p>
                  </w:txbxContent>
                </v:textbox>
                <w10:wrap anchorx="margin"/>
              </v:rect>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6672" behindDoc="0" locked="0" layoutInCell="1" allowOverlap="1" wp14:anchorId="0C1AF502" wp14:editId="00D949FC">
                <wp:simplePos x="0" y="0"/>
                <wp:positionH relativeFrom="margin">
                  <wp:posOffset>4133850</wp:posOffset>
                </wp:positionH>
                <wp:positionV relativeFrom="paragraph">
                  <wp:posOffset>27940</wp:posOffset>
                </wp:positionV>
                <wp:extent cx="1424305" cy="755650"/>
                <wp:effectExtent l="0" t="0" r="23495" b="25400"/>
                <wp:wrapNone/>
                <wp:docPr id="381317028" name="Rectangle 3"/>
                <wp:cNvGraphicFramePr/>
                <a:graphic xmlns:a="http://schemas.openxmlformats.org/drawingml/2006/main">
                  <a:graphicData uri="http://schemas.microsoft.com/office/word/2010/wordprocessingShape">
                    <wps:wsp>
                      <wps:cNvSpPr/>
                      <wps:spPr>
                        <a:xfrm>
                          <a:off x="0" y="0"/>
                          <a:ext cx="1424305" cy="755650"/>
                        </a:xfrm>
                        <a:prstGeom prst="rect">
                          <a:avLst/>
                        </a:prstGeom>
                        <a:solidFill>
                          <a:srgbClr val="990099"/>
                        </a:solidFill>
                        <a:ln w="12700" cap="flat" cmpd="sng" algn="ctr">
                          <a:solidFill>
                            <a:srgbClr val="5B9BD5">
                              <a:shade val="15000"/>
                            </a:srgbClr>
                          </a:solidFill>
                          <a:prstDash val="solid"/>
                          <a:miter lim="800000"/>
                        </a:ln>
                        <a:effectLst/>
                      </wps:spPr>
                      <wps:txbx>
                        <w:txbxContent>
                          <w:p w14:paraId="7416659C" w14:textId="77777777" w:rsidR="00150824" w:rsidRPr="00684CEB" w:rsidRDefault="00150824" w:rsidP="00150824">
                            <w:pPr>
                              <w:jc w:val="center"/>
                            </w:pPr>
                            <w:r w:rsidRPr="003C309E">
                              <w:rPr>
                                <w:color w:val="FFFFFF"/>
                              </w:rPr>
                              <w:t>Safeguarding Performance Quality Assurance Subgroup</w:t>
                            </w:r>
                          </w:p>
                          <w:p w14:paraId="1A44F5DB" w14:textId="77777777" w:rsidR="00150824" w:rsidRDefault="00150824" w:rsidP="00150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AF502" id="_x0000_s1067" style="position:absolute;margin-left:325.5pt;margin-top:2.2pt;width:112.15pt;height:5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" fillcolor="#909" strokecolor="#223f59" strokeweight="1pt">
                <v:textbox>
                  <w:txbxContent>
                    <w:p w14:paraId="7416659C" w14:textId="77777777" w:rsidR="00150824" w:rsidRPr="00684CEB" w:rsidRDefault="00150824" w:rsidP="00150824">
                      <w:pPr>
                        <w:jc w:val="center"/>
                      </w:pPr>
                      <w:r w:rsidRPr="003C309E">
                        <w:rPr>
                          <w:color w:val="FFFFFF"/>
                        </w:rPr>
                        <w:t>Safeguarding Performance Quality Assurance Subgroup</w:t>
                      </w:r>
                    </w:p>
                    <w:p w14:paraId="1A44F5DB" w14:textId="77777777" w:rsidR="00150824" w:rsidRDefault="00150824" w:rsidP="00150824">
                      <w:pPr>
                        <w:jc w:val="center"/>
                      </w:pPr>
                    </w:p>
                  </w:txbxContent>
                </v:textbox>
                <w10:wrap anchorx="margin"/>
              </v:rect>
            </w:pict>
          </mc:Fallback>
        </mc:AlternateContent>
      </w:r>
    </w:p>
    <w:p w14:paraId="1D2B8EFA" w14:textId="77777777" w:rsidR="00150824" w:rsidRPr="00150824" w:rsidRDefault="00150824" w:rsidP="00150824">
      <w:pPr>
        <w:widowControl/>
        <w:autoSpaceDE/>
        <w:autoSpaceDN/>
        <w:spacing w:after="160"/>
        <w:rPr>
          <w:rFonts w:ascii="Arial" w:eastAsia="Aptos" w:hAnsi="Arial" w:cs="Arial"/>
          <w:kern w:val="2"/>
          <w:lang w:val="en-GB"/>
          <w14:ligatures w14:val="standardContextual"/>
        </w:rPr>
      </w:pPr>
    </w:p>
    <w:p w14:paraId="2B18CB76" w14:textId="5C1CCD36" w:rsidR="00150824" w:rsidRPr="00150824" w:rsidRDefault="001E2CA7"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5888" behindDoc="0" locked="0" layoutInCell="1" allowOverlap="1" wp14:anchorId="0455BBBF" wp14:editId="767A351B">
                <wp:simplePos x="0" y="0"/>
                <wp:positionH relativeFrom="margin">
                  <wp:posOffset>2053590</wp:posOffset>
                </wp:positionH>
                <wp:positionV relativeFrom="paragraph">
                  <wp:posOffset>248389</wp:posOffset>
                </wp:positionV>
                <wp:extent cx="0" cy="216000"/>
                <wp:effectExtent l="0" t="0" r="38100" b="31750"/>
                <wp:wrapNone/>
                <wp:docPr id="278281925" name="Straight Connector 7"/>
                <wp:cNvGraphicFramePr/>
                <a:graphic xmlns:a="http://schemas.openxmlformats.org/drawingml/2006/main">
                  <a:graphicData uri="http://schemas.microsoft.com/office/word/2010/wordprocessingShape">
                    <wps:wsp>
                      <wps:cNvCnPr/>
                      <wps:spPr>
                        <a:xfrm flipH="1">
                          <a:off x="0" y="0"/>
                          <a:ext cx="0" cy="216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55E6FC" id="Straight Connector 7" o:spid="_x0000_s1026" style="position:absolute;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1.7pt,19.55pt" to="161.7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" strokecolor="windowText" strokeweight="1pt">
                <v:stroke joinstyle="miter"/>
                <w10:wrap anchorx="margin"/>
              </v:line>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4864" behindDoc="0" locked="0" layoutInCell="1" allowOverlap="1" wp14:anchorId="2D74F93B" wp14:editId="3958A1FB">
                <wp:simplePos x="0" y="0"/>
                <wp:positionH relativeFrom="margin">
                  <wp:posOffset>1028700</wp:posOffset>
                </wp:positionH>
                <wp:positionV relativeFrom="paragraph">
                  <wp:posOffset>242570</wp:posOffset>
                </wp:positionV>
                <wp:extent cx="0" cy="215900"/>
                <wp:effectExtent l="0" t="0" r="38100" b="31750"/>
                <wp:wrapNone/>
                <wp:docPr id="964583183" name="Straight Connector 7"/>
                <wp:cNvGraphicFramePr/>
                <a:graphic xmlns:a="http://schemas.openxmlformats.org/drawingml/2006/main">
                  <a:graphicData uri="http://schemas.microsoft.com/office/word/2010/wordprocessingShape">
                    <wps:wsp>
                      <wps:cNvCnPr/>
                      <wps:spPr>
                        <a:xfrm>
                          <a:off x="0" y="0"/>
                          <a:ext cx="0" cy="2159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631CC8" id="Straight Connector 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pt,19.1pt" to="8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" strokecolor="windowText" strokeweight="1pt">
                <v:stroke joinstyle="miter"/>
                <w10:wrap anchorx="margin"/>
              </v:line>
            </w:pict>
          </mc:Fallback>
        </mc:AlternateContent>
      </w: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7936" behindDoc="0" locked="0" layoutInCell="1" allowOverlap="1" wp14:anchorId="1EA000FD" wp14:editId="7D1C5D89">
                <wp:simplePos x="0" y="0"/>
                <wp:positionH relativeFrom="margin">
                  <wp:posOffset>4424045</wp:posOffset>
                </wp:positionH>
                <wp:positionV relativeFrom="paragraph">
                  <wp:posOffset>264795</wp:posOffset>
                </wp:positionV>
                <wp:extent cx="0" cy="216000"/>
                <wp:effectExtent l="0" t="0" r="38100" b="31750"/>
                <wp:wrapNone/>
                <wp:docPr id="1448754000" name="Straight Connector 7"/>
                <wp:cNvGraphicFramePr/>
                <a:graphic xmlns:a="http://schemas.openxmlformats.org/drawingml/2006/main">
                  <a:graphicData uri="http://schemas.microsoft.com/office/word/2010/wordprocessingShape">
                    <wps:wsp>
                      <wps:cNvCnPr/>
                      <wps:spPr>
                        <a:xfrm flipH="1">
                          <a:off x="0" y="0"/>
                          <a:ext cx="0" cy="216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9D8A94" id="Straight Connector 7"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8.35pt,20.85pt" to="348.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" strokecolor="windowText" strokeweight="1pt">
                <v:stroke joinstyle="miter"/>
                <w10:wrap anchorx="margin"/>
              </v:line>
            </w:pict>
          </mc:Fallback>
        </mc:AlternateContent>
      </w:r>
    </w:p>
    <w:p w14:paraId="71424202" w14:textId="5F94C7A0" w:rsidR="00150824" w:rsidRPr="00150824" w:rsidRDefault="001E2CA7" w:rsidP="00150824">
      <w:pPr>
        <w:widowControl/>
        <w:autoSpaceDE/>
        <w:autoSpaceDN/>
        <w:spacing w:after="160"/>
        <w:rPr>
          <w:rFonts w:ascii="Arial" w:eastAsia="Aptos" w:hAnsi="Arial" w:cs="Arial"/>
          <w:kern w:val="2"/>
          <w:lang w:val="en-GB"/>
          <w14:ligatures w14:val="standardContextual"/>
        </w:rPr>
      </w:pPr>
      <w:r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74624" behindDoc="0" locked="0" layoutInCell="1" allowOverlap="1" wp14:anchorId="522333CF" wp14:editId="340D2BD8">
                <wp:simplePos x="0" y="0"/>
                <wp:positionH relativeFrom="margin">
                  <wp:posOffset>848521</wp:posOffset>
                </wp:positionH>
                <wp:positionV relativeFrom="paragraph">
                  <wp:posOffset>216933</wp:posOffset>
                </wp:positionV>
                <wp:extent cx="3686175" cy="428625"/>
                <wp:effectExtent l="0" t="0" r="28575" b="28575"/>
                <wp:wrapNone/>
                <wp:docPr id="1410773977" name="Rectangle 3"/>
                <wp:cNvGraphicFramePr/>
                <a:graphic xmlns:a="http://schemas.openxmlformats.org/drawingml/2006/main">
                  <a:graphicData uri="http://schemas.microsoft.com/office/word/2010/wordprocessingShape">
                    <wps:wsp>
                      <wps:cNvSpPr/>
                      <wps:spPr>
                        <a:xfrm>
                          <a:off x="0" y="0"/>
                          <a:ext cx="3686175" cy="428625"/>
                        </a:xfrm>
                        <a:prstGeom prst="rect">
                          <a:avLst/>
                        </a:prstGeom>
                        <a:solidFill>
                          <a:srgbClr val="990099"/>
                        </a:solidFill>
                        <a:ln w="12700" cap="flat" cmpd="sng" algn="ctr">
                          <a:solidFill>
                            <a:srgbClr val="5B9BD5">
                              <a:shade val="15000"/>
                            </a:srgbClr>
                          </a:solidFill>
                          <a:prstDash val="solid"/>
                          <a:miter lim="800000"/>
                        </a:ln>
                        <a:effectLst/>
                      </wps:spPr>
                      <wps:txbx>
                        <w:txbxContent>
                          <w:p w14:paraId="744CE3B1" w14:textId="77777777" w:rsidR="00150824" w:rsidRPr="003C309E" w:rsidRDefault="00150824" w:rsidP="00150824">
                            <w:pPr>
                              <w:jc w:val="center"/>
                              <w:rPr>
                                <w:color w:val="FFFFFF"/>
                              </w:rPr>
                            </w:pPr>
                            <w:r w:rsidRPr="003C309E">
                              <w:rPr>
                                <w:color w:val="FFFFFF"/>
                              </w:rPr>
                              <w:t xml:space="preserve">Learning and Development </w:t>
                            </w:r>
                            <w:proofErr w:type="gramStart"/>
                            <w:r w:rsidRPr="003C309E">
                              <w:rPr>
                                <w:color w:val="FFFFFF"/>
                              </w:rPr>
                              <w:t>Sub Group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333CF" id="_x0000_s1068" style="position:absolute;margin-left:66.8pt;margin-top:17.1pt;width:290.25pt;height:3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" fillcolor="#909" strokecolor="#223f59" strokeweight="1pt">
                <v:textbox>
                  <w:txbxContent>
                    <w:p w14:paraId="744CE3B1" w14:textId="77777777" w:rsidR="00150824" w:rsidRPr="003C309E" w:rsidRDefault="00150824" w:rsidP="00150824">
                      <w:pPr>
                        <w:jc w:val="center"/>
                        <w:rPr>
                          <w:color w:val="FFFFFF"/>
                        </w:rPr>
                      </w:pPr>
                      <w:r w:rsidRPr="003C309E">
                        <w:rPr>
                          <w:color w:val="FFFFFF"/>
                        </w:rPr>
                        <w:t xml:space="preserve">Learning and Development </w:t>
                      </w:r>
                      <w:proofErr w:type="gramStart"/>
                      <w:r w:rsidRPr="003C309E">
                        <w:rPr>
                          <w:color w:val="FFFFFF"/>
                        </w:rPr>
                        <w:t>Sub Group</w:t>
                      </w:r>
                      <w:proofErr w:type="gramEnd"/>
                    </w:p>
                  </w:txbxContent>
                </v:textbox>
                <w10:wrap anchorx="margin"/>
              </v:rect>
            </w:pict>
          </mc:Fallback>
        </mc:AlternateContent>
      </w:r>
      <w:r w:rsidR="00150824" w:rsidRPr="00150824">
        <w:rPr>
          <w:rFonts w:ascii="Arial" w:eastAsia="Aptos" w:hAnsi="Arial" w:cs="Arial"/>
          <w:noProof/>
          <w:kern w:val="2"/>
          <w:lang w:val="en-GB"/>
          <w14:ligatures w14:val="standardContextual"/>
        </w:rPr>
        <mc:AlternateContent>
          <mc:Choice Requires="wps">
            <w:drawing>
              <wp:anchor distT="0" distB="0" distL="114300" distR="114300" simplePos="0" relativeHeight="251686912" behindDoc="0" locked="0" layoutInCell="1" allowOverlap="1" wp14:anchorId="7B503B1A" wp14:editId="132222E8">
                <wp:simplePos x="0" y="0"/>
                <wp:positionH relativeFrom="margin">
                  <wp:posOffset>3384550</wp:posOffset>
                </wp:positionH>
                <wp:positionV relativeFrom="paragraph">
                  <wp:posOffset>3175</wp:posOffset>
                </wp:positionV>
                <wp:extent cx="0" cy="216000"/>
                <wp:effectExtent l="0" t="0" r="38100" b="31750"/>
                <wp:wrapNone/>
                <wp:docPr id="1099072101" name="Straight Connector 7"/>
                <wp:cNvGraphicFramePr/>
                <a:graphic xmlns:a="http://schemas.openxmlformats.org/drawingml/2006/main">
                  <a:graphicData uri="http://schemas.microsoft.com/office/word/2010/wordprocessingShape">
                    <wps:wsp>
                      <wps:cNvCnPr/>
                      <wps:spPr>
                        <a:xfrm flipH="1">
                          <a:off x="0" y="0"/>
                          <a:ext cx="0" cy="216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1ACCE7" id="Straight Connector 7" o:spid="_x0000_s1026" style="position:absolute;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25pt" to="266.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" strokecolor="windowText" strokeweight="1pt">
                <v:stroke joinstyle="miter"/>
                <w10:wrap anchorx="margin"/>
              </v:line>
            </w:pict>
          </mc:Fallback>
        </mc:AlternateContent>
      </w:r>
    </w:p>
    <w:p w14:paraId="15EB4642" w14:textId="77777777" w:rsidR="00150824" w:rsidRPr="00150824" w:rsidRDefault="00150824" w:rsidP="00150824">
      <w:pPr>
        <w:widowControl/>
        <w:autoSpaceDE/>
        <w:autoSpaceDN/>
        <w:spacing w:after="160"/>
        <w:rPr>
          <w:rFonts w:ascii="Arial" w:eastAsia="Aptos" w:hAnsi="Arial" w:cs="Arial"/>
          <w:kern w:val="2"/>
          <w:lang w:val="en-GB"/>
          <w14:ligatures w14:val="standardContextual"/>
        </w:rPr>
      </w:pPr>
    </w:p>
    <w:p w14:paraId="7DF30B71" w14:textId="55775405" w:rsidR="00150824" w:rsidRPr="00150824" w:rsidRDefault="007156FB" w:rsidP="00150824">
      <w:pPr>
        <w:rPr>
          <w:rFonts w:ascii="Arial" w:hAnsi="Arial" w:cs="Arial"/>
          <w:sz w:val="24"/>
          <w:szCs w:val="24"/>
        </w:rPr>
        <w:sectPr w:rsidR="00150824" w:rsidRPr="00150824" w:rsidSect="001E2CA7">
          <w:pgSz w:w="11906" w:h="16838" w:code="9"/>
          <w:pgMar w:top="720" w:right="720" w:bottom="720" w:left="720" w:header="0" w:footer="815" w:gutter="0"/>
          <w:cols w:space="720"/>
          <w:docGrid w:linePitch="299"/>
        </w:sectPr>
      </w:pPr>
      <w:r w:rsidRPr="007156FB">
        <w:rPr>
          <w:rFonts w:ascii="Arial" w:hAnsi="Arial" w:cs="Arial"/>
          <w:noProof/>
          <w:sz w:val="24"/>
          <w:szCs w:val="24"/>
        </w:rPr>
        <mc:AlternateContent>
          <mc:Choice Requires="wps">
            <w:drawing>
              <wp:anchor distT="45720" distB="45720" distL="114300" distR="114300" simplePos="0" relativeHeight="251705344" behindDoc="0" locked="0" layoutInCell="1" allowOverlap="1" wp14:anchorId="5DDF23A6" wp14:editId="47374D22">
                <wp:simplePos x="0" y="0"/>
                <wp:positionH relativeFrom="margin">
                  <wp:align>center</wp:align>
                </wp:positionH>
                <wp:positionV relativeFrom="paragraph">
                  <wp:posOffset>473252</wp:posOffset>
                </wp:positionV>
                <wp:extent cx="5530850" cy="1246505"/>
                <wp:effectExtent l="0" t="0" r="1270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246909"/>
                        </a:xfrm>
                        <a:prstGeom prst="rect">
                          <a:avLst/>
                        </a:prstGeom>
                        <a:solidFill>
                          <a:srgbClr val="00B050"/>
                        </a:solidFill>
                        <a:ln w="9525">
                          <a:solidFill>
                            <a:srgbClr val="000000"/>
                          </a:solidFill>
                          <a:miter lim="800000"/>
                          <a:headEnd/>
                          <a:tailEnd/>
                        </a:ln>
                      </wps:spPr>
                      <wps:txbx>
                        <w:txbxContent>
                          <w:p w14:paraId="5CAD2854" w14:textId="3BD747AC" w:rsidR="00B1168A" w:rsidRPr="0029578B" w:rsidRDefault="00B1168A" w:rsidP="00B1168A">
                            <w:pPr>
                              <w:pStyle w:val="BodyText"/>
                              <w:spacing w:before="20"/>
                              <w:ind w:left="40" w:right="323"/>
                              <w:rPr>
                                <w:rFonts w:ascii="Arial" w:hAnsi="Arial" w:cs="Arial"/>
                                <w:color w:val="000000" w:themeColor="text1"/>
                                <w:sz w:val="24"/>
                                <w:szCs w:val="24"/>
                              </w:rPr>
                            </w:pPr>
                            <w:r>
                              <w:rPr>
                                <w:color w:val="FFFFFF" w:themeColor="background1"/>
                              </w:rPr>
                              <w:t xml:space="preserve">                               </w:t>
                            </w:r>
                            <w:r w:rsidR="007156FB" w:rsidRPr="007156FB">
                              <w:rPr>
                                <w:color w:val="FFFFFF" w:themeColor="background1"/>
                              </w:rPr>
                              <w:t xml:space="preserve">AFFILIATED GROUPS AND BOARDS: </w:t>
                            </w:r>
                            <w:r w:rsidR="007156FB" w:rsidRPr="007156FB">
                              <w:rPr>
                                <w:color w:val="FFFFFF" w:themeColor="background1"/>
                              </w:rPr>
                              <w:br/>
                            </w:r>
                            <w:r w:rsidRPr="0029578B">
                              <w:rPr>
                                <w:rFonts w:ascii="Arial" w:hAnsi="Arial" w:cs="Arial"/>
                                <w:color w:val="000000" w:themeColor="text1"/>
                                <w:sz w:val="24"/>
                                <w:szCs w:val="24"/>
                              </w:rPr>
                              <w:t>Children &amp; Young People Partnership (CYPP), LCO Boards, Rochdale Borough Adult</w:t>
                            </w:r>
                            <w:r w:rsidRPr="0029578B">
                              <w:rPr>
                                <w:rFonts w:ascii="Arial" w:hAnsi="Arial" w:cs="Arial"/>
                                <w:color w:val="000000" w:themeColor="text1"/>
                                <w:spacing w:val="-8"/>
                                <w:sz w:val="24"/>
                                <w:szCs w:val="24"/>
                              </w:rPr>
                              <w:t xml:space="preserve"> </w:t>
                            </w:r>
                            <w:r w:rsidRPr="0029578B">
                              <w:rPr>
                                <w:rFonts w:ascii="Arial" w:hAnsi="Arial" w:cs="Arial"/>
                                <w:color w:val="000000" w:themeColor="text1"/>
                                <w:sz w:val="24"/>
                                <w:szCs w:val="24"/>
                              </w:rPr>
                              <w:t>Safeguarding</w:t>
                            </w:r>
                            <w:r w:rsidRPr="0029578B">
                              <w:rPr>
                                <w:rFonts w:ascii="Arial" w:hAnsi="Arial" w:cs="Arial"/>
                                <w:color w:val="000000" w:themeColor="text1"/>
                                <w:spacing w:val="-8"/>
                                <w:sz w:val="24"/>
                                <w:szCs w:val="24"/>
                              </w:rPr>
                              <w:t xml:space="preserve"> </w:t>
                            </w:r>
                            <w:r w:rsidRPr="0029578B">
                              <w:rPr>
                                <w:rFonts w:ascii="Arial" w:hAnsi="Arial" w:cs="Arial"/>
                                <w:color w:val="000000" w:themeColor="text1"/>
                                <w:sz w:val="24"/>
                                <w:szCs w:val="24"/>
                              </w:rPr>
                              <w:t>Boards</w:t>
                            </w:r>
                            <w:r w:rsidRPr="0029578B">
                              <w:rPr>
                                <w:rFonts w:ascii="Arial" w:hAnsi="Arial" w:cs="Arial"/>
                                <w:color w:val="000000" w:themeColor="text1"/>
                                <w:spacing w:val="-7"/>
                                <w:sz w:val="24"/>
                                <w:szCs w:val="24"/>
                              </w:rPr>
                              <w:t xml:space="preserve"> </w:t>
                            </w:r>
                            <w:r w:rsidRPr="0029578B">
                              <w:rPr>
                                <w:rFonts w:ascii="Arial" w:hAnsi="Arial" w:cs="Arial"/>
                                <w:color w:val="000000" w:themeColor="text1"/>
                                <w:sz w:val="24"/>
                                <w:szCs w:val="24"/>
                              </w:rPr>
                              <w:t>(RBSAB),</w:t>
                            </w:r>
                            <w:r w:rsidRPr="0029578B">
                              <w:rPr>
                                <w:rFonts w:ascii="Arial" w:hAnsi="Arial" w:cs="Arial"/>
                                <w:color w:val="000000" w:themeColor="text1"/>
                                <w:spacing w:val="-8"/>
                                <w:sz w:val="24"/>
                                <w:szCs w:val="24"/>
                              </w:rPr>
                              <w:t xml:space="preserve"> Rochdale Youth Justice Board, </w:t>
                            </w:r>
                            <w:r w:rsidRPr="0029578B">
                              <w:rPr>
                                <w:rFonts w:ascii="Arial" w:hAnsi="Arial" w:cs="Arial"/>
                                <w:color w:val="000000" w:themeColor="text1"/>
                                <w:sz w:val="24"/>
                                <w:szCs w:val="24"/>
                              </w:rPr>
                              <w:t xml:space="preserve">Rochdale Safer Communities Partnership, </w:t>
                            </w:r>
                            <w:r w:rsidRPr="0055314C">
                              <w:rPr>
                                <w:rFonts w:ascii="Arial" w:hAnsi="Arial" w:cs="Arial"/>
                                <w:color w:val="000000" w:themeColor="text1"/>
                                <w:sz w:val="24"/>
                                <w:szCs w:val="24"/>
                              </w:rPr>
                              <w:t>Families First Partnership Programme, the Local Family Justice Board and</w:t>
                            </w:r>
                            <w:r w:rsidRPr="0029578B">
                              <w:rPr>
                                <w:rFonts w:ascii="Arial" w:hAnsi="Arial" w:cs="Arial"/>
                                <w:color w:val="000000" w:themeColor="text1"/>
                                <w:sz w:val="24"/>
                                <w:szCs w:val="24"/>
                              </w:rPr>
                              <w:t xml:space="preserve"> Multi-Agency Public Protection Arrangements </w:t>
                            </w:r>
                            <w:r w:rsidR="00E60863">
                              <w:rPr>
                                <w:rFonts w:ascii="Arial" w:hAnsi="Arial" w:cs="Arial"/>
                                <w:color w:val="000000" w:themeColor="text1"/>
                                <w:sz w:val="24"/>
                                <w:szCs w:val="24"/>
                              </w:rPr>
                              <w:br/>
                            </w:r>
                          </w:p>
                          <w:p w14:paraId="729B9385" w14:textId="7CC30F40" w:rsidR="007156FB" w:rsidRPr="007156FB" w:rsidRDefault="007156FB" w:rsidP="00565430">
                            <w:pPr>
                              <w:ind w:firstLine="720"/>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F23A6" id="Text Box 2" o:spid="_x0000_s1069" type="#_x0000_t202" style="position:absolute;margin-left:0;margin-top:37.25pt;width:435.5pt;height:98.1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" fillcolor="#00b050">
                <v:textbox>
                  <w:txbxContent>
                    <w:p w14:paraId="5CAD2854" w14:textId="3BD747AC" w:rsidR="00B1168A" w:rsidRPr="0029578B" w:rsidRDefault="00B1168A" w:rsidP="00B1168A">
                      <w:pPr>
                        <w:pStyle w:val="BodyText"/>
                        <w:spacing w:before="20"/>
                        <w:ind w:left="40" w:right="323"/>
                        <w:rPr>
                          <w:rFonts w:ascii="Arial" w:hAnsi="Arial" w:cs="Arial"/>
                          <w:color w:val="000000" w:themeColor="text1"/>
                          <w:sz w:val="24"/>
                          <w:szCs w:val="24"/>
                        </w:rPr>
                      </w:pPr>
                      <w:r>
                        <w:rPr>
                          <w:color w:val="FFFFFF" w:themeColor="background1"/>
                        </w:rPr>
                        <w:t xml:space="preserve">                               </w:t>
                      </w:r>
                      <w:r w:rsidR="007156FB" w:rsidRPr="007156FB">
                        <w:rPr>
                          <w:color w:val="FFFFFF" w:themeColor="background1"/>
                        </w:rPr>
                        <w:t xml:space="preserve">AFFILIATED GROUPS AND BOARDS: </w:t>
                      </w:r>
                      <w:r w:rsidR="007156FB" w:rsidRPr="007156FB">
                        <w:rPr>
                          <w:color w:val="FFFFFF" w:themeColor="background1"/>
                        </w:rPr>
                        <w:br/>
                      </w:r>
                      <w:r w:rsidRPr="0029578B">
                        <w:rPr>
                          <w:rFonts w:ascii="Arial" w:hAnsi="Arial" w:cs="Arial"/>
                          <w:color w:val="000000" w:themeColor="text1"/>
                          <w:sz w:val="24"/>
                          <w:szCs w:val="24"/>
                        </w:rPr>
                        <w:t>Children &amp; Young People Partnership (CYPP), LCO Boards, Rochdale Borough Adult</w:t>
                      </w:r>
                      <w:r w:rsidRPr="0029578B">
                        <w:rPr>
                          <w:rFonts w:ascii="Arial" w:hAnsi="Arial" w:cs="Arial"/>
                          <w:color w:val="000000" w:themeColor="text1"/>
                          <w:spacing w:val="-8"/>
                          <w:sz w:val="24"/>
                          <w:szCs w:val="24"/>
                        </w:rPr>
                        <w:t xml:space="preserve"> </w:t>
                      </w:r>
                      <w:r w:rsidRPr="0029578B">
                        <w:rPr>
                          <w:rFonts w:ascii="Arial" w:hAnsi="Arial" w:cs="Arial"/>
                          <w:color w:val="000000" w:themeColor="text1"/>
                          <w:sz w:val="24"/>
                          <w:szCs w:val="24"/>
                        </w:rPr>
                        <w:t>Safeguarding</w:t>
                      </w:r>
                      <w:r w:rsidRPr="0029578B">
                        <w:rPr>
                          <w:rFonts w:ascii="Arial" w:hAnsi="Arial" w:cs="Arial"/>
                          <w:color w:val="000000" w:themeColor="text1"/>
                          <w:spacing w:val="-8"/>
                          <w:sz w:val="24"/>
                          <w:szCs w:val="24"/>
                        </w:rPr>
                        <w:t xml:space="preserve"> </w:t>
                      </w:r>
                      <w:r w:rsidRPr="0029578B">
                        <w:rPr>
                          <w:rFonts w:ascii="Arial" w:hAnsi="Arial" w:cs="Arial"/>
                          <w:color w:val="000000" w:themeColor="text1"/>
                          <w:sz w:val="24"/>
                          <w:szCs w:val="24"/>
                        </w:rPr>
                        <w:t>Boards</w:t>
                      </w:r>
                      <w:r w:rsidRPr="0029578B">
                        <w:rPr>
                          <w:rFonts w:ascii="Arial" w:hAnsi="Arial" w:cs="Arial"/>
                          <w:color w:val="000000" w:themeColor="text1"/>
                          <w:spacing w:val="-7"/>
                          <w:sz w:val="24"/>
                          <w:szCs w:val="24"/>
                        </w:rPr>
                        <w:t xml:space="preserve"> </w:t>
                      </w:r>
                      <w:r w:rsidRPr="0029578B">
                        <w:rPr>
                          <w:rFonts w:ascii="Arial" w:hAnsi="Arial" w:cs="Arial"/>
                          <w:color w:val="000000" w:themeColor="text1"/>
                          <w:sz w:val="24"/>
                          <w:szCs w:val="24"/>
                        </w:rPr>
                        <w:t>(RBSAB),</w:t>
                      </w:r>
                      <w:r w:rsidRPr="0029578B">
                        <w:rPr>
                          <w:rFonts w:ascii="Arial" w:hAnsi="Arial" w:cs="Arial"/>
                          <w:color w:val="000000" w:themeColor="text1"/>
                          <w:spacing w:val="-8"/>
                          <w:sz w:val="24"/>
                          <w:szCs w:val="24"/>
                        </w:rPr>
                        <w:t xml:space="preserve"> Rochdale Youth Justice Board, </w:t>
                      </w:r>
                      <w:r w:rsidRPr="0029578B">
                        <w:rPr>
                          <w:rFonts w:ascii="Arial" w:hAnsi="Arial" w:cs="Arial"/>
                          <w:color w:val="000000" w:themeColor="text1"/>
                          <w:sz w:val="24"/>
                          <w:szCs w:val="24"/>
                        </w:rPr>
                        <w:t xml:space="preserve">Rochdale Safer Communities Partnership, </w:t>
                      </w:r>
                      <w:r w:rsidRPr="0055314C">
                        <w:rPr>
                          <w:rFonts w:ascii="Arial" w:hAnsi="Arial" w:cs="Arial"/>
                          <w:color w:val="000000" w:themeColor="text1"/>
                          <w:sz w:val="24"/>
                          <w:szCs w:val="24"/>
                        </w:rPr>
                        <w:t>Families First Partnership Programme, the Local Family Justice Board and</w:t>
                      </w:r>
                      <w:r w:rsidRPr="0029578B">
                        <w:rPr>
                          <w:rFonts w:ascii="Arial" w:hAnsi="Arial" w:cs="Arial"/>
                          <w:color w:val="000000" w:themeColor="text1"/>
                          <w:sz w:val="24"/>
                          <w:szCs w:val="24"/>
                        </w:rPr>
                        <w:t xml:space="preserve"> Multi-Agency Public Protection Arrangements </w:t>
                      </w:r>
                      <w:r w:rsidR="00E60863">
                        <w:rPr>
                          <w:rFonts w:ascii="Arial" w:hAnsi="Arial" w:cs="Arial"/>
                          <w:color w:val="000000" w:themeColor="text1"/>
                          <w:sz w:val="24"/>
                          <w:szCs w:val="24"/>
                        </w:rPr>
                        <w:br/>
                      </w:r>
                    </w:p>
                    <w:p w14:paraId="729B9385" w14:textId="7CC30F40" w:rsidR="007156FB" w:rsidRPr="007156FB" w:rsidRDefault="007156FB" w:rsidP="00565430">
                      <w:pPr>
                        <w:ind w:firstLine="720"/>
                        <w:rPr>
                          <w:color w:val="FFFFFF" w:themeColor="background1"/>
                        </w:rPr>
                      </w:pPr>
                    </w:p>
                  </w:txbxContent>
                </v:textbox>
                <w10:wrap type="square" anchorx="margin"/>
              </v:shape>
            </w:pict>
          </mc:Fallback>
        </mc:AlternateContent>
      </w:r>
    </w:p>
    <w:p w14:paraId="7037905A" w14:textId="28CF1816" w:rsidR="00150824" w:rsidRPr="00150824" w:rsidRDefault="00150824" w:rsidP="00150824">
      <w:pPr>
        <w:pStyle w:val="BodyText"/>
        <w:spacing w:before="169"/>
        <w:rPr>
          <w:rFonts w:ascii="Arial" w:hAnsi="Arial" w:cs="Arial"/>
        </w:rPr>
      </w:pPr>
      <w:r w:rsidRPr="00150824">
        <w:rPr>
          <w:rFonts w:ascii="Arial" w:hAnsi="Arial" w:cs="Arial"/>
          <w:b/>
          <w:color w:val="FFFFFF"/>
          <w:sz w:val="24"/>
          <w:szCs w:val="24"/>
          <w:shd w:val="clear" w:color="auto" w:fill="990099"/>
        </w:rPr>
        <w:lastRenderedPageBreak/>
        <w:t>Appendix 3 - RBSCP Relevant Agencies.</w:t>
      </w:r>
      <w:r w:rsidRPr="00150824">
        <w:rPr>
          <w:rFonts w:ascii="Arial" w:hAnsi="Arial" w:cs="Arial"/>
          <w:b/>
          <w:color w:val="FFFFFF"/>
          <w:sz w:val="24"/>
          <w:szCs w:val="24"/>
          <w:shd w:val="clear" w:color="auto" w:fill="990099"/>
        </w:rPr>
        <w:tab/>
      </w:r>
      <w:r w:rsidRPr="00150824">
        <w:rPr>
          <w:rFonts w:ascii="Arial" w:hAnsi="Arial" w:cs="Arial"/>
          <w:b/>
          <w:color w:val="FFFFFF"/>
          <w:sz w:val="24"/>
          <w:szCs w:val="24"/>
          <w:shd w:val="clear" w:color="auto" w:fill="990099"/>
        </w:rPr>
        <w:br/>
      </w:r>
      <w:r w:rsidRPr="00150824">
        <w:rPr>
          <w:rFonts w:ascii="Arial" w:hAnsi="Arial" w:cs="Arial"/>
          <w:b/>
          <w:color w:val="FFFFFF"/>
          <w:sz w:val="24"/>
          <w:szCs w:val="24"/>
          <w:shd w:val="clear" w:color="auto" w:fill="990099"/>
        </w:rPr>
        <w:br/>
      </w:r>
      <w:hyperlink r:id="rId42" w:history="1">
        <w:r w:rsidRPr="00FB57A3">
          <w:rPr>
            <w:rStyle w:val="Hyperlink"/>
            <w:rFonts w:ascii="Arial" w:hAnsi="Arial" w:cs="Arial"/>
            <w:sz w:val="24"/>
            <w:szCs w:val="24"/>
          </w:rPr>
          <w:t>Rochdale Safeguarding Partnership - About the Safeguarding Children’s Partnership (RBSCP)</w:t>
        </w:r>
      </w:hyperlink>
    </w:p>
    <w:p w14:paraId="1EA9C6E8" w14:textId="77777777" w:rsidR="00150824" w:rsidRPr="00150824" w:rsidRDefault="00150824" w:rsidP="00150824">
      <w:pPr>
        <w:tabs>
          <w:tab w:val="left" w:pos="14431"/>
        </w:tabs>
        <w:spacing w:before="194"/>
        <w:rPr>
          <w:rFonts w:ascii="Arial" w:hAnsi="Arial" w:cs="Arial"/>
          <w:b/>
          <w:color w:val="FFFFFF"/>
          <w:spacing w:val="-2"/>
          <w:sz w:val="24"/>
          <w:szCs w:val="24"/>
          <w:shd w:val="clear" w:color="auto" w:fill="990099"/>
        </w:rPr>
      </w:pPr>
      <w:r w:rsidRPr="00150824">
        <w:rPr>
          <w:rFonts w:ascii="Arial" w:hAnsi="Arial" w:cs="Arial"/>
          <w:b/>
          <w:color w:val="FFFFFF"/>
          <w:sz w:val="24"/>
          <w:szCs w:val="24"/>
          <w:shd w:val="clear" w:color="auto" w:fill="990099"/>
        </w:rPr>
        <w:t>Appendix</w:t>
      </w:r>
      <w:r w:rsidRPr="00150824">
        <w:rPr>
          <w:rFonts w:ascii="Arial" w:hAnsi="Arial" w:cs="Arial"/>
          <w:b/>
          <w:color w:val="FFFFFF"/>
          <w:spacing w:val="-8"/>
          <w:sz w:val="24"/>
          <w:szCs w:val="24"/>
          <w:shd w:val="clear" w:color="auto" w:fill="990099"/>
        </w:rPr>
        <w:t xml:space="preserve"> </w:t>
      </w:r>
      <w:r w:rsidRPr="00150824">
        <w:rPr>
          <w:rFonts w:ascii="Arial" w:hAnsi="Arial" w:cs="Arial"/>
          <w:b/>
          <w:color w:val="FFFFFF"/>
          <w:sz w:val="24"/>
          <w:szCs w:val="24"/>
          <w:shd w:val="clear" w:color="auto" w:fill="990099"/>
        </w:rPr>
        <w:t>4 - Rochdale</w:t>
      </w:r>
      <w:r w:rsidRPr="00150824">
        <w:rPr>
          <w:rFonts w:ascii="Arial" w:hAnsi="Arial" w:cs="Arial"/>
          <w:b/>
          <w:color w:val="FFFFFF"/>
          <w:spacing w:val="-5"/>
          <w:sz w:val="24"/>
          <w:szCs w:val="24"/>
          <w:shd w:val="clear" w:color="auto" w:fill="990099"/>
        </w:rPr>
        <w:t xml:space="preserve"> </w:t>
      </w:r>
      <w:r w:rsidRPr="00150824">
        <w:rPr>
          <w:rFonts w:ascii="Arial" w:hAnsi="Arial" w:cs="Arial"/>
          <w:b/>
          <w:color w:val="FFFFFF"/>
          <w:sz w:val="24"/>
          <w:szCs w:val="24"/>
          <w:shd w:val="clear" w:color="auto" w:fill="990099"/>
        </w:rPr>
        <w:t>Borough</w:t>
      </w:r>
      <w:r w:rsidRPr="00150824">
        <w:rPr>
          <w:rFonts w:ascii="Arial" w:hAnsi="Arial" w:cs="Arial"/>
          <w:b/>
          <w:color w:val="FFFFFF"/>
          <w:spacing w:val="-7"/>
          <w:sz w:val="24"/>
          <w:szCs w:val="24"/>
          <w:shd w:val="clear" w:color="auto" w:fill="990099"/>
        </w:rPr>
        <w:t xml:space="preserve"> </w:t>
      </w:r>
      <w:r w:rsidRPr="00150824">
        <w:rPr>
          <w:rFonts w:ascii="Arial" w:hAnsi="Arial" w:cs="Arial"/>
          <w:b/>
          <w:color w:val="FFFFFF"/>
          <w:sz w:val="24"/>
          <w:szCs w:val="24"/>
          <w:shd w:val="clear" w:color="auto" w:fill="990099"/>
        </w:rPr>
        <w:t>Safeguarding</w:t>
      </w:r>
      <w:r w:rsidRPr="00150824">
        <w:rPr>
          <w:rFonts w:ascii="Arial" w:hAnsi="Arial" w:cs="Arial"/>
          <w:b/>
          <w:color w:val="FFFFFF"/>
          <w:spacing w:val="-8"/>
          <w:sz w:val="24"/>
          <w:szCs w:val="24"/>
          <w:shd w:val="clear" w:color="auto" w:fill="990099"/>
        </w:rPr>
        <w:t xml:space="preserve"> </w:t>
      </w:r>
      <w:r w:rsidRPr="00150824">
        <w:rPr>
          <w:rFonts w:ascii="Arial" w:hAnsi="Arial" w:cs="Arial"/>
          <w:b/>
          <w:color w:val="FFFFFF"/>
          <w:sz w:val="24"/>
          <w:szCs w:val="24"/>
          <w:shd w:val="clear" w:color="auto" w:fill="990099"/>
        </w:rPr>
        <w:t>Children</w:t>
      </w:r>
      <w:r w:rsidRPr="00150824">
        <w:rPr>
          <w:rFonts w:ascii="Arial" w:hAnsi="Arial" w:cs="Arial"/>
          <w:b/>
          <w:color w:val="FFFFFF"/>
          <w:spacing w:val="-5"/>
          <w:sz w:val="24"/>
          <w:szCs w:val="24"/>
          <w:shd w:val="clear" w:color="auto" w:fill="990099"/>
        </w:rPr>
        <w:t xml:space="preserve"> </w:t>
      </w:r>
      <w:r w:rsidRPr="00150824">
        <w:rPr>
          <w:rFonts w:ascii="Arial" w:hAnsi="Arial" w:cs="Arial"/>
          <w:b/>
          <w:color w:val="FFFFFF"/>
          <w:sz w:val="24"/>
          <w:szCs w:val="24"/>
          <w:shd w:val="clear" w:color="auto" w:fill="990099"/>
        </w:rPr>
        <w:t>Partnership</w:t>
      </w:r>
      <w:r w:rsidRPr="00150824">
        <w:rPr>
          <w:rFonts w:ascii="Arial" w:hAnsi="Arial" w:cs="Arial"/>
          <w:b/>
          <w:color w:val="FFFFFF"/>
          <w:spacing w:val="-5"/>
          <w:sz w:val="24"/>
          <w:szCs w:val="24"/>
          <w:shd w:val="clear" w:color="auto" w:fill="990099"/>
        </w:rPr>
        <w:t xml:space="preserve"> </w:t>
      </w:r>
      <w:r w:rsidRPr="00150824">
        <w:rPr>
          <w:rFonts w:ascii="Arial" w:hAnsi="Arial" w:cs="Arial"/>
          <w:b/>
          <w:color w:val="FFFFFF"/>
          <w:spacing w:val="-2"/>
          <w:sz w:val="24"/>
          <w:szCs w:val="24"/>
          <w:shd w:val="clear" w:color="auto" w:fill="990099"/>
        </w:rPr>
        <w:t xml:space="preserve">Summary                           </w:t>
      </w:r>
    </w:p>
    <w:tbl>
      <w:tblPr>
        <w:tblStyle w:val="TableGrid"/>
        <w:tblpPr w:leftFromText="180" w:rightFromText="180" w:vertAnchor="text" w:horzAnchor="margin" w:tblpY="354"/>
        <w:tblW w:w="10485" w:type="dxa"/>
        <w:tblLook w:val="04A0" w:firstRow="1" w:lastRow="0" w:firstColumn="1" w:lastColumn="0" w:noHBand="0" w:noVBand="1"/>
      </w:tblPr>
      <w:tblGrid>
        <w:gridCol w:w="10485"/>
      </w:tblGrid>
      <w:tr w:rsidR="007156FB" w:rsidRPr="00150824" w14:paraId="5F22C94D" w14:textId="77777777" w:rsidTr="007156FB">
        <w:trPr>
          <w:trHeight w:val="219"/>
        </w:trPr>
        <w:tc>
          <w:tcPr>
            <w:tcW w:w="10485" w:type="dxa"/>
            <w:shd w:val="clear" w:color="auto" w:fill="800080"/>
          </w:tcPr>
          <w:p w14:paraId="71838F71"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RBSCP Executive Group</w:t>
            </w:r>
          </w:p>
        </w:tc>
      </w:tr>
      <w:tr w:rsidR="007156FB" w:rsidRPr="00150824" w14:paraId="6B2F310F" w14:textId="77777777" w:rsidTr="007156FB">
        <w:trPr>
          <w:trHeight w:val="219"/>
        </w:trPr>
        <w:tc>
          <w:tcPr>
            <w:tcW w:w="10485" w:type="dxa"/>
            <w:shd w:val="clear" w:color="auto" w:fill="FFFFFF" w:themeFill="background1"/>
          </w:tcPr>
          <w:p w14:paraId="54917480" w14:textId="77777777" w:rsidR="007156FB" w:rsidRPr="00150824" w:rsidRDefault="007156FB" w:rsidP="007156FB">
            <w:pPr>
              <w:rPr>
                <w:rFonts w:ascii="Arial" w:hAnsi="Arial" w:cs="Arial"/>
                <w:sz w:val="20"/>
                <w:szCs w:val="20"/>
              </w:rPr>
            </w:pPr>
            <w:r w:rsidRPr="00150824">
              <w:rPr>
                <w:rFonts w:ascii="Arial" w:hAnsi="Arial" w:cs="Arial"/>
                <w:sz w:val="20"/>
                <w:szCs w:val="20"/>
              </w:rPr>
              <w:t xml:space="preserve">The RBSCP Executive provides the statutory ‘holding to </w:t>
            </w:r>
            <w:proofErr w:type="gramStart"/>
            <w:r w:rsidRPr="00150824">
              <w:rPr>
                <w:rFonts w:ascii="Arial" w:hAnsi="Arial" w:cs="Arial"/>
                <w:sz w:val="20"/>
                <w:szCs w:val="20"/>
              </w:rPr>
              <w:t>account’</w:t>
            </w:r>
            <w:proofErr w:type="gramEnd"/>
            <w:r w:rsidRPr="00150824">
              <w:rPr>
                <w:rFonts w:ascii="Arial" w:hAnsi="Arial" w:cs="Arial"/>
                <w:sz w:val="20"/>
                <w:szCs w:val="20"/>
              </w:rPr>
              <w:t xml:space="preserve"> function and is responsible for ensuring safeguarding practice improvements and impact is evidenced. The Executive has oversight of the effectiveness of multi-agency arrangements and is responsible for overseeing the RBSCP business, learning from practice reviews and effectiveness of safeguarding productivity and impact. Membership is drawn from the DSPs &amp; deputies.</w:t>
            </w:r>
          </w:p>
        </w:tc>
      </w:tr>
      <w:tr w:rsidR="007156FB" w:rsidRPr="00150824" w14:paraId="3CD7A75F" w14:textId="77777777" w:rsidTr="007156FB">
        <w:trPr>
          <w:trHeight w:val="219"/>
        </w:trPr>
        <w:tc>
          <w:tcPr>
            <w:tcW w:w="10485" w:type="dxa"/>
            <w:shd w:val="clear" w:color="auto" w:fill="800080"/>
          </w:tcPr>
          <w:p w14:paraId="0C79EF22"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 xml:space="preserve">RBSCP </w:t>
            </w:r>
            <w:r w:rsidRPr="00150824">
              <w:rPr>
                <w:rFonts w:ascii="Arial" w:hAnsi="Arial" w:cs="Arial"/>
                <w:b/>
                <w:bCs/>
                <w:color w:val="FFFFFF" w:themeColor="background1"/>
                <w:sz w:val="20"/>
                <w:szCs w:val="20"/>
              </w:rPr>
              <w:t xml:space="preserve">Full Partnership </w:t>
            </w:r>
          </w:p>
        </w:tc>
      </w:tr>
      <w:tr w:rsidR="007156FB" w:rsidRPr="00150824" w14:paraId="0AE9ECDE" w14:textId="77777777" w:rsidTr="007156FB">
        <w:trPr>
          <w:trHeight w:val="219"/>
        </w:trPr>
        <w:tc>
          <w:tcPr>
            <w:tcW w:w="10485" w:type="dxa"/>
            <w:shd w:val="clear" w:color="auto" w:fill="FFFFFF" w:themeFill="background1"/>
          </w:tcPr>
          <w:p w14:paraId="383CADF2" w14:textId="6E9BAFEE" w:rsidR="007156FB" w:rsidRPr="00150824" w:rsidRDefault="007156FB" w:rsidP="007156FB">
            <w:pPr>
              <w:rPr>
                <w:rFonts w:ascii="Arial" w:hAnsi="Arial" w:cs="Arial"/>
                <w:sz w:val="20"/>
                <w:szCs w:val="20"/>
              </w:rPr>
            </w:pPr>
            <w:r w:rsidRPr="00150824">
              <w:rPr>
                <w:rFonts w:ascii="Arial" w:hAnsi="Arial" w:cs="Arial"/>
                <w:sz w:val="20"/>
                <w:szCs w:val="20"/>
              </w:rPr>
              <w:t xml:space="preserve">RBSCP contains a wider membership of relevant agencies and provides a layer of coordination and scrutiny between the RBSCP Executive </w:t>
            </w:r>
            <w:r w:rsidR="000D0FC9">
              <w:rPr>
                <w:rFonts w:ascii="Arial" w:hAnsi="Arial" w:cs="Arial"/>
                <w:sz w:val="20"/>
                <w:szCs w:val="20"/>
              </w:rPr>
              <w:t>(</w:t>
            </w:r>
            <w:r w:rsidRPr="00150824">
              <w:rPr>
                <w:rFonts w:ascii="Arial" w:hAnsi="Arial" w:cs="Arial"/>
                <w:sz w:val="20"/>
                <w:szCs w:val="20"/>
              </w:rPr>
              <w:t>where the statutory responsibility sits</w:t>
            </w:r>
            <w:r w:rsidR="000D0FC9">
              <w:rPr>
                <w:rFonts w:ascii="Arial" w:hAnsi="Arial" w:cs="Arial"/>
                <w:sz w:val="20"/>
                <w:szCs w:val="20"/>
              </w:rPr>
              <w:t>)</w:t>
            </w:r>
            <w:r w:rsidRPr="00150824">
              <w:rPr>
                <w:rFonts w:ascii="Arial" w:hAnsi="Arial" w:cs="Arial"/>
                <w:sz w:val="20"/>
                <w:szCs w:val="20"/>
              </w:rPr>
              <w:t xml:space="preserve"> and the RBSCP’s subgroups. The RBSCP Full Partnership provides broad collaborative challenge and assurance from across the Rochdale landscape.</w:t>
            </w:r>
          </w:p>
        </w:tc>
      </w:tr>
      <w:tr w:rsidR="007156FB" w:rsidRPr="00150824" w14:paraId="25642DD8" w14:textId="77777777" w:rsidTr="007156FB">
        <w:trPr>
          <w:trHeight w:val="219"/>
        </w:trPr>
        <w:tc>
          <w:tcPr>
            <w:tcW w:w="10485" w:type="dxa"/>
            <w:shd w:val="clear" w:color="auto" w:fill="800080"/>
          </w:tcPr>
          <w:p w14:paraId="4B30ACDB"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Safeguarding Performance &amp; Quality Assurance Group</w:t>
            </w:r>
          </w:p>
        </w:tc>
      </w:tr>
      <w:tr w:rsidR="007156FB" w:rsidRPr="00150824" w14:paraId="114F5C8F" w14:textId="77777777" w:rsidTr="007156FB">
        <w:trPr>
          <w:trHeight w:val="544"/>
        </w:trPr>
        <w:tc>
          <w:tcPr>
            <w:tcW w:w="10485" w:type="dxa"/>
          </w:tcPr>
          <w:p w14:paraId="0F3F7A9C" w14:textId="11DBB69E" w:rsidR="007156FB" w:rsidRPr="00150824" w:rsidRDefault="007156FB" w:rsidP="007156FB">
            <w:pPr>
              <w:rPr>
                <w:rFonts w:ascii="Arial" w:hAnsi="Arial" w:cs="Arial"/>
                <w:sz w:val="20"/>
                <w:szCs w:val="20"/>
              </w:rPr>
            </w:pPr>
            <w:r w:rsidRPr="00150824">
              <w:rPr>
                <w:rFonts w:ascii="Arial" w:hAnsi="Arial" w:cs="Arial"/>
                <w:sz w:val="20"/>
                <w:szCs w:val="20"/>
              </w:rPr>
              <w:t xml:space="preserve">The SPQA subgroup performs two key tasks for RBSCP. It is the primary audit group and oversees all RBSCP multi-agency audit </w:t>
            </w:r>
            <w:proofErr w:type="gramStart"/>
            <w:r w:rsidRPr="00150824">
              <w:rPr>
                <w:rFonts w:ascii="Arial" w:hAnsi="Arial" w:cs="Arial"/>
                <w:sz w:val="20"/>
                <w:szCs w:val="20"/>
              </w:rPr>
              <w:t>activity—</w:t>
            </w:r>
            <w:proofErr w:type="gramEnd"/>
            <w:r w:rsidRPr="00150824">
              <w:rPr>
                <w:rFonts w:ascii="Arial" w:hAnsi="Arial" w:cs="Arial"/>
                <w:sz w:val="20"/>
                <w:szCs w:val="20"/>
              </w:rPr>
              <w:t xml:space="preserve">including that undertaken via other groups. SPQA oversees the multiagency Section 11 and Section 175 /175 safeguarding audit processes. The subgroup is responsible for the analysis and scrutiny of the data and narrative performance reports from partners and provides a forum for partners to hold each other to account in respect of performance and quality assurance of safeguarding practice and improvement. The group oversees the RBSCP Quality Assurance Framework and </w:t>
            </w:r>
            <w:r w:rsidRPr="00FB4C6B">
              <w:rPr>
                <w:rFonts w:ascii="Arial" w:hAnsi="Arial" w:cs="Arial"/>
                <w:sz w:val="20"/>
                <w:szCs w:val="20"/>
              </w:rPr>
              <w:t>multi-agency policy design and delivery.</w:t>
            </w:r>
          </w:p>
        </w:tc>
      </w:tr>
      <w:tr w:rsidR="007156FB" w:rsidRPr="00150824" w14:paraId="5CBADCB4" w14:textId="77777777" w:rsidTr="007156FB">
        <w:trPr>
          <w:trHeight w:val="219"/>
        </w:trPr>
        <w:tc>
          <w:tcPr>
            <w:tcW w:w="10485" w:type="dxa"/>
            <w:shd w:val="clear" w:color="auto" w:fill="800080"/>
          </w:tcPr>
          <w:p w14:paraId="2C9EA208"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Child Safeguarding Practice Review Group</w:t>
            </w:r>
          </w:p>
        </w:tc>
      </w:tr>
      <w:tr w:rsidR="007156FB" w:rsidRPr="00150824" w14:paraId="4B944E7D" w14:textId="77777777" w:rsidTr="007156FB">
        <w:trPr>
          <w:trHeight w:val="615"/>
        </w:trPr>
        <w:tc>
          <w:tcPr>
            <w:tcW w:w="10485" w:type="dxa"/>
          </w:tcPr>
          <w:p w14:paraId="07B1D064" w14:textId="77777777" w:rsidR="007156FB" w:rsidRPr="00150824" w:rsidRDefault="007156FB" w:rsidP="007156FB">
            <w:pPr>
              <w:rPr>
                <w:rFonts w:ascii="Arial" w:hAnsi="Arial" w:cs="Arial"/>
                <w:sz w:val="20"/>
                <w:szCs w:val="20"/>
              </w:rPr>
            </w:pPr>
            <w:r w:rsidRPr="00150824">
              <w:rPr>
                <w:rFonts w:ascii="Arial" w:hAnsi="Arial" w:cs="Arial"/>
                <w:sz w:val="20"/>
                <w:szCs w:val="20"/>
              </w:rPr>
              <w:t>This group oversees serious incident notifications involving children, facilitates Rapid Reviews, makes recommendations to the RBSCP Executive regarding Multi-Agency or Local Child Safeguarding Practice Reviews. The group liaises with National Panel and facilitates partnership learning from LCSPRs and National reviews to implement and evidence effectiveness of learning from reviews, safeguarding practice improvement and positive impact for children and families.</w:t>
            </w:r>
          </w:p>
        </w:tc>
      </w:tr>
      <w:tr w:rsidR="007156FB" w:rsidRPr="00150824" w14:paraId="2EF0CE30" w14:textId="77777777" w:rsidTr="007156FB">
        <w:trPr>
          <w:trHeight w:val="104"/>
        </w:trPr>
        <w:tc>
          <w:tcPr>
            <w:tcW w:w="10485" w:type="dxa"/>
            <w:shd w:val="clear" w:color="auto" w:fill="800080"/>
          </w:tcPr>
          <w:p w14:paraId="1393FA2A"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EHASH Strategic Group</w:t>
            </w:r>
          </w:p>
        </w:tc>
      </w:tr>
      <w:tr w:rsidR="007156FB" w:rsidRPr="00150824" w14:paraId="3DED2C33" w14:textId="77777777" w:rsidTr="007156FB">
        <w:trPr>
          <w:trHeight w:val="104"/>
        </w:trPr>
        <w:tc>
          <w:tcPr>
            <w:tcW w:w="10485" w:type="dxa"/>
          </w:tcPr>
          <w:p w14:paraId="6722D25D" w14:textId="77777777" w:rsidR="007156FB" w:rsidRPr="00150824" w:rsidRDefault="007156FB" w:rsidP="007156FB">
            <w:pPr>
              <w:spacing w:before="100" w:beforeAutospacing="1" w:after="100" w:afterAutospacing="1"/>
              <w:outlineLvl w:val="2"/>
              <w:rPr>
                <w:rFonts w:ascii="Arial" w:eastAsia="Times New Roman" w:hAnsi="Arial" w:cs="Arial"/>
                <w:kern w:val="36"/>
                <w:sz w:val="20"/>
                <w:szCs w:val="20"/>
                <w:lang w:eastAsia="en-GB"/>
              </w:rPr>
            </w:pPr>
            <w:r w:rsidRPr="00150824">
              <w:rPr>
                <w:rFonts w:ascii="Arial" w:hAnsi="Arial" w:cs="Arial"/>
                <w:sz w:val="20"/>
                <w:szCs w:val="20"/>
              </w:rPr>
              <w:t xml:space="preserve">EHASH Strategic Group focuses on the effectiveness and development of EHASH </w:t>
            </w:r>
            <w:proofErr w:type="gramStart"/>
            <w:r w:rsidRPr="00150824">
              <w:rPr>
                <w:rFonts w:ascii="Arial" w:hAnsi="Arial" w:cs="Arial"/>
                <w:sz w:val="20"/>
                <w:szCs w:val="20"/>
              </w:rPr>
              <w:t>service</w:t>
            </w:r>
            <w:proofErr w:type="gramEnd"/>
            <w:r w:rsidRPr="00150824">
              <w:rPr>
                <w:rFonts w:ascii="Arial" w:hAnsi="Arial" w:cs="Arial"/>
                <w:sz w:val="20"/>
                <w:szCs w:val="20"/>
              </w:rPr>
              <w:t xml:space="preserve">. </w:t>
            </w:r>
            <w:r w:rsidRPr="00150824">
              <w:rPr>
                <w:rFonts w:ascii="Arial" w:eastAsia="Times New Roman" w:hAnsi="Arial" w:cs="Arial"/>
                <w:kern w:val="36"/>
                <w:sz w:val="20"/>
                <w:szCs w:val="20"/>
                <w:lang w:eastAsia="en-GB"/>
              </w:rPr>
              <w:t xml:space="preserve">to ensure children and families receive the right services at the right time. This will be achieved via consultation with all multi-agency stakeholders and the views of children and families. The EHASH Group examines EHASH performance and audit activity to ensure EHASH provides the care and support required for effective outcomes. </w:t>
            </w:r>
          </w:p>
        </w:tc>
      </w:tr>
      <w:tr w:rsidR="007156FB" w:rsidRPr="00150824" w14:paraId="0B0DC1A4" w14:textId="77777777" w:rsidTr="007156FB">
        <w:trPr>
          <w:trHeight w:val="104"/>
        </w:trPr>
        <w:tc>
          <w:tcPr>
            <w:tcW w:w="10485" w:type="dxa"/>
            <w:shd w:val="clear" w:color="auto" w:fill="800080"/>
          </w:tcPr>
          <w:p w14:paraId="4EC58861" w14:textId="77777777" w:rsidR="007156FB" w:rsidRPr="00150824" w:rsidRDefault="007156FB" w:rsidP="007156FB">
            <w:pPr>
              <w:rPr>
                <w:rFonts w:ascii="Arial" w:hAnsi="Arial" w:cs="Arial"/>
                <w:b/>
                <w:bCs/>
                <w:sz w:val="20"/>
                <w:szCs w:val="20"/>
              </w:rPr>
            </w:pPr>
            <w:r w:rsidRPr="00150824">
              <w:rPr>
                <w:rFonts w:ascii="Arial" w:hAnsi="Arial" w:cs="Arial"/>
                <w:b/>
                <w:bCs/>
                <w:sz w:val="20"/>
                <w:szCs w:val="20"/>
              </w:rPr>
              <w:t>Early Years, Education &amp; Safeguarding Group</w:t>
            </w:r>
          </w:p>
        </w:tc>
      </w:tr>
      <w:tr w:rsidR="007156FB" w:rsidRPr="00150824" w14:paraId="53DAA55A" w14:textId="77777777" w:rsidTr="007156FB">
        <w:trPr>
          <w:trHeight w:val="812"/>
        </w:trPr>
        <w:tc>
          <w:tcPr>
            <w:tcW w:w="10485" w:type="dxa"/>
          </w:tcPr>
          <w:p w14:paraId="29CA603C" w14:textId="77777777" w:rsidR="007156FB" w:rsidRPr="00150824" w:rsidRDefault="007156FB" w:rsidP="007156FB">
            <w:pPr>
              <w:rPr>
                <w:rFonts w:ascii="Arial" w:hAnsi="Arial" w:cs="Arial"/>
                <w:sz w:val="20"/>
                <w:szCs w:val="20"/>
              </w:rPr>
            </w:pPr>
            <w:r w:rsidRPr="00150824">
              <w:rPr>
                <w:rFonts w:ascii="Arial" w:hAnsi="Arial" w:cs="Arial"/>
                <w:sz w:val="20"/>
                <w:szCs w:val="20"/>
              </w:rPr>
              <w:t>Early Years, Education &amp; Safeguarding Subgroup is responsible for ensuring education partners are informed and involved with strategic development of safeguarding, providing assurance to Rochdale Borough Children Safeguarding Partnership (RBSCP) that all key stages are actively working towards guidance contained within Keeping Children Safe in Education 2025 and Working Together to Safeguard Children 2023.</w:t>
            </w:r>
          </w:p>
        </w:tc>
      </w:tr>
      <w:tr w:rsidR="007156FB" w:rsidRPr="00150824" w14:paraId="3CA22588" w14:textId="77777777" w:rsidTr="007156FB">
        <w:trPr>
          <w:trHeight w:val="157"/>
        </w:trPr>
        <w:tc>
          <w:tcPr>
            <w:tcW w:w="10485" w:type="dxa"/>
            <w:shd w:val="clear" w:color="auto" w:fill="800080"/>
          </w:tcPr>
          <w:p w14:paraId="06065972" w14:textId="77777777" w:rsidR="007156FB" w:rsidRPr="00150824" w:rsidRDefault="007156FB" w:rsidP="007156FB">
            <w:pPr>
              <w:rPr>
                <w:rFonts w:ascii="Arial" w:hAnsi="Arial" w:cs="Arial"/>
                <w:sz w:val="20"/>
                <w:szCs w:val="20"/>
              </w:rPr>
            </w:pPr>
            <w:r w:rsidRPr="00150824">
              <w:rPr>
                <w:rFonts w:ascii="Arial" w:hAnsi="Arial" w:cs="Arial"/>
                <w:b/>
                <w:bCs/>
                <w:sz w:val="20"/>
                <w:szCs w:val="20"/>
              </w:rPr>
              <w:t>Learning &amp; Development Group</w:t>
            </w:r>
          </w:p>
        </w:tc>
      </w:tr>
      <w:tr w:rsidR="007156FB" w:rsidRPr="00150824" w14:paraId="525989BC" w14:textId="77777777" w:rsidTr="007156FB">
        <w:trPr>
          <w:trHeight w:val="812"/>
        </w:trPr>
        <w:tc>
          <w:tcPr>
            <w:tcW w:w="10485" w:type="dxa"/>
          </w:tcPr>
          <w:p w14:paraId="3386B84F" w14:textId="77777777" w:rsidR="007156FB" w:rsidRPr="00150824" w:rsidRDefault="007156FB" w:rsidP="007156FB">
            <w:pPr>
              <w:rPr>
                <w:rFonts w:ascii="Arial" w:hAnsi="Arial" w:cs="Arial"/>
                <w:sz w:val="20"/>
                <w:szCs w:val="20"/>
              </w:rPr>
            </w:pPr>
            <w:r w:rsidRPr="00150824">
              <w:rPr>
                <w:rFonts w:ascii="Arial" w:hAnsi="Arial" w:cs="Arial"/>
                <w:sz w:val="20"/>
                <w:szCs w:val="20"/>
              </w:rPr>
              <w:t xml:space="preserve">The Learning &amp; Development Group is responsible for high quality, up to date, effective and </w:t>
            </w:r>
            <w:proofErr w:type="gramStart"/>
            <w:r w:rsidRPr="00150824">
              <w:rPr>
                <w:rFonts w:ascii="Arial" w:hAnsi="Arial" w:cs="Arial"/>
                <w:sz w:val="20"/>
                <w:szCs w:val="20"/>
              </w:rPr>
              <w:t>child focused</w:t>
            </w:r>
            <w:proofErr w:type="gramEnd"/>
            <w:r w:rsidRPr="00150824">
              <w:rPr>
                <w:rFonts w:ascii="Arial" w:hAnsi="Arial" w:cs="Arial"/>
                <w:sz w:val="20"/>
                <w:szCs w:val="20"/>
              </w:rPr>
              <w:t xml:space="preserve"> multi-agency safeguarding training across the partnership to ensure skilled and effective workforces. The group supports all RBSCP subgroups and is supported by a multi-agency training pool to ensure that a comprehensive, relevant and effective multi-agency and single agency training offer is in place. The Learning &amp; Development Group oversees the needs analysis, monitors the quality and effectiveness of safeguarding training, and translates learning from LCSPRs into briefings and trainings options to strengthen safeguarding practice and outcomes.</w:t>
            </w:r>
          </w:p>
        </w:tc>
      </w:tr>
    </w:tbl>
    <w:p w14:paraId="4F20ABFC" w14:textId="77777777" w:rsidR="00FB57A3" w:rsidRDefault="00FB57A3" w:rsidP="003B0B2A">
      <w:pPr>
        <w:pStyle w:val="Heading2"/>
        <w:tabs>
          <w:tab w:val="left" w:pos="11121"/>
        </w:tabs>
        <w:spacing w:before="81"/>
        <w:rPr>
          <w:rFonts w:ascii="Arial" w:hAnsi="Arial" w:cs="Arial"/>
          <w:color w:val="FFFFFF"/>
          <w:sz w:val="24"/>
          <w:szCs w:val="24"/>
          <w:shd w:val="clear" w:color="auto" w:fill="990099"/>
        </w:rPr>
      </w:pPr>
    </w:p>
    <w:p w14:paraId="6EF016E4" w14:textId="3E3695E1" w:rsidR="003B0B2A" w:rsidRPr="00150824" w:rsidRDefault="003B0B2A" w:rsidP="003B0B2A">
      <w:pPr>
        <w:pStyle w:val="Heading2"/>
        <w:tabs>
          <w:tab w:val="left" w:pos="11121"/>
        </w:tabs>
        <w:spacing w:before="81"/>
        <w:rPr>
          <w:rFonts w:ascii="Arial" w:hAnsi="Arial" w:cs="Arial"/>
          <w:b/>
          <w:sz w:val="24"/>
          <w:szCs w:val="24"/>
        </w:rPr>
      </w:pPr>
      <w:r w:rsidRPr="00150824">
        <w:rPr>
          <w:rFonts w:ascii="Arial" w:hAnsi="Arial" w:cs="Arial"/>
          <w:color w:val="FFFFFF"/>
          <w:sz w:val="24"/>
          <w:szCs w:val="24"/>
          <w:shd w:val="clear" w:color="auto" w:fill="990099"/>
        </w:rPr>
        <w:t>Appendix 5 – Local Child Safeguarding Practice Review Process</w:t>
      </w:r>
    </w:p>
    <w:p w14:paraId="0BAB2896" w14:textId="08D2208C" w:rsidR="003B0B2A" w:rsidRPr="002F52B4" w:rsidRDefault="003B0B2A" w:rsidP="003B0B2A">
      <w:pPr>
        <w:pStyle w:val="NormalWeb"/>
        <w:shd w:val="clear" w:color="auto" w:fill="FFFFFF"/>
        <w:spacing w:before="240" w:after="240"/>
        <w:rPr>
          <w:rFonts w:ascii="Open Sans" w:eastAsia="Times New Roman" w:hAnsi="Open Sans" w:cs="Open Sans"/>
          <w:color w:val="0070C0"/>
          <w:lang w:val="en-GB" w:eastAsia="en-GB"/>
        </w:rPr>
        <w:sectPr w:rsidR="003B0B2A" w:rsidRPr="002F52B4" w:rsidSect="003B0B2A">
          <w:footerReference w:type="default" r:id="rId43"/>
          <w:pgSz w:w="12240" w:h="15840"/>
          <w:pgMar w:top="1100" w:right="720" w:bottom="1000" w:left="1080" w:header="0" w:footer="815" w:gutter="0"/>
          <w:cols w:space="720"/>
        </w:sectPr>
      </w:pPr>
      <w:hyperlink r:id="rId44" w:tooltip="SIN/RR/LCSPR Criteria" w:history="1">
        <w:r w:rsidRPr="00C42935">
          <w:rPr>
            <w:rFonts w:ascii="Open Sans" w:eastAsia="Times New Roman" w:hAnsi="Open Sans" w:cs="Open Sans"/>
            <w:color w:val="0070C0"/>
            <w:u w:val="single"/>
            <w:lang w:val="en-GB" w:eastAsia="en-GB"/>
          </w:rPr>
          <w:t>SIN/RR/LCSPR Criteria</w:t>
        </w:r>
      </w:hyperlink>
    </w:p>
    <w:p w14:paraId="7D73A956" w14:textId="2EDEE3A6" w:rsidR="00896AC2" w:rsidRPr="00410C5E" w:rsidRDefault="00410C5E" w:rsidP="00410C5E">
      <w:pPr>
        <w:pStyle w:val="NormalWeb"/>
        <w:rPr>
          <w:rFonts w:eastAsia="Times New Roman"/>
          <w:lang w:val="en-GB" w:eastAsia="en-GB"/>
        </w:rPr>
      </w:pPr>
      <w:r w:rsidRPr="00410C5E">
        <w:rPr>
          <w:rFonts w:eastAsia="Times New Roman"/>
          <w:noProof/>
          <w:lang w:val="en-GB" w:eastAsia="en-GB"/>
        </w:rPr>
        <w:lastRenderedPageBreak/>
        <w:drawing>
          <wp:anchor distT="0" distB="0" distL="114300" distR="114300" simplePos="0" relativeHeight="251715584" behindDoc="0" locked="0" layoutInCell="1" allowOverlap="1" wp14:anchorId="7E8B28C4" wp14:editId="2A989176">
            <wp:simplePos x="0" y="0"/>
            <wp:positionH relativeFrom="margin">
              <wp:posOffset>240030</wp:posOffset>
            </wp:positionH>
            <wp:positionV relativeFrom="page">
              <wp:posOffset>1347470</wp:posOffset>
            </wp:positionV>
            <wp:extent cx="12897485" cy="9119870"/>
            <wp:effectExtent l="0" t="0" r="0" b="5080"/>
            <wp:wrapSquare wrapText="bothSides"/>
            <wp:docPr id="304479362" name="Picture 1" descr="A diagram of a safety gu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79362" name="Picture 1" descr="A diagram of a safety guard&#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97485" cy="911987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Pr="00150824">
        <w:rPr>
          <w:rFonts w:ascii="Arial" w:hAnsi="Arial" w:cs="Arial"/>
          <w:color w:val="FFFFFF"/>
          <w:shd w:val="clear" w:color="auto" w:fill="990099"/>
        </w:rPr>
        <w:t xml:space="preserve">Appendix </w:t>
      </w:r>
      <w:r>
        <w:rPr>
          <w:rFonts w:ascii="Arial" w:hAnsi="Arial" w:cs="Arial"/>
          <w:color w:val="FFFFFF"/>
          <w:shd w:val="clear" w:color="auto" w:fill="990099"/>
        </w:rPr>
        <w:t>6</w:t>
      </w:r>
      <w:r w:rsidRPr="00150824">
        <w:rPr>
          <w:rFonts w:ascii="Arial" w:hAnsi="Arial" w:cs="Arial"/>
          <w:color w:val="FFFFFF"/>
          <w:shd w:val="clear" w:color="auto" w:fill="990099"/>
        </w:rPr>
        <w:t xml:space="preserve"> </w:t>
      </w:r>
      <w:r>
        <w:rPr>
          <w:rFonts w:ascii="Arial" w:hAnsi="Arial" w:cs="Arial"/>
          <w:color w:val="FFFFFF"/>
          <w:shd w:val="clear" w:color="auto" w:fill="990099"/>
        </w:rPr>
        <w:t xml:space="preserve">- </w:t>
      </w:r>
      <w:r w:rsidRPr="00410C5E">
        <w:rPr>
          <w:rFonts w:ascii="Arial" w:hAnsi="Arial" w:cs="Arial"/>
          <w:color w:val="FFFFFF"/>
          <w:shd w:val="clear" w:color="auto" w:fill="990099"/>
        </w:rPr>
        <w:t>RBSCP Member Pledge Boa</w:t>
      </w:r>
      <w:r>
        <w:rPr>
          <w:rFonts w:ascii="Arial" w:hAnsi="Arial" w:cs="Arial"/>
          <w:color w:val="FFFFFF"/>
          <w:shd w:val="clear" w:color="auto" w:fill="990099"/>
        </w:rPr>
        <w:t xml:space="preserve">rd                </w:t>
      </w:r>
    </w:p>
    <w:sectPr w:rsidR="00896AC2" w:rsidRPr="00410C5E" w:rsidSect="00410C5E">
      <w:footerReference w:type="default" r:id="rId46"/>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A5414" w14:textId="77777777" w:rsidR="00653B1D" w:rsidRDefault="00653B1D">
      <w:r>
        <w:separator/>
      </w:r>
    </w:p>
  </w:endnote>
  <w:endnote w:type="continuationSeparator" w:id="0">
    <w:p w14:paraId="00CFFC78" w14:textId="77777777" w:rsidR="00653B1D" w:rsidRDefault="00653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4DA64" w14:textId="77777777" w:rsidR="00170C90" w:rsidRDefault="00170C9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1411DDC8" wp14:editId="0C760134">
              <wp:simplePos x="0" y="0"/>
              <wp:positionH relativeFrom="page">
                <wp:posOffset>3803015</wp:posOffset>
              </wp:positionH>
              <wp:positionV relativeFrom="page">
                <wp:posOffset>9401123</wp:posOffset>
              </wp:positionV>
              <wp:extent cx="179705" cy="2038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03835"/>
                      </a:xfrm>
                      <a:prstGeom prst="rect">
                        <a:avLst/>
                      </a:prstGeom>
                    </wps:spPr>
                    <wps:txbx>
                      <w:txbxContent>
                        <w:p w14:paraId="04DB41E5" w14:textId="77777777" w:rsidR="00170C90" w:rsidRDefault="00170C90">
                          <w:pPr>
                            <w:spacing w:line="306" w:lineRule="exact"/>
                            <w:ind w:left="60"/>
                            <w:rPr>
                              <w:b/>
                              <w:sz w:val="28"/>
                            </w:rPr>
                          </w:pPr>
                          <w:r>
                            <w:rPr>
                              <w:b/>
                              <w:color w:val="082A75"/>
                              <w:spacing w:val="-10"/>
                              <w:sz w:val="28"/>
                            </w:rPr>
                            <w:fldChar w:fldCharType="begin"/>
                          </w:r>
                          <w:r>
                            <w:rPr>
                              <w:b/>
                              <w:color w:val="082A75"/>
                              <w:spacing w:val="-10"/>
                              <w:sz w:val="28"/>
                            </w:rPr>
                            <w:instrText xml:space="preserve"> PAGE </w:instrText>
                          </w:r>
                          <w:r>
                            <w:rPr>
                              <w:b/>
                              <w:color w:val="082A75"/>
                              <w:spacing w:val="-10"/>
                              <w:sz w:val="28"/>
                            </w:rPr>
                            <w:fldChar w:fldCharType="separate"/>
                          </w:r>
                          <w:r>
                            <w:rPr>
                              <w:b/>
                              <w:color w:val="082A75"/>
                              <w:spacing w:val="-10"/>
                              <w:sz w:val="28"/>
                            </w:rPr>
                            <w:t>2</w:t>
                          </w:r>
                          <w:r>
                            <w:rPr>
                              <w:b/>
                              <w:color w:val="082A75"/>
                              <w:spacing w:val="-10"/>
                              <w:sz w:val="28"/>
                            </w:rPr>
                            <w:fldChar w:fldCharType="end"/>
                          </w:r>
                        </w:p>
                      </w:txbxContent>
                    </wps:txbx>
                    <wps:bodyPr wrap="square" lIns="0" tIns="0" rIns="0" bIns="0" rtlCol="0">
                      <a:noAutofit/>
                    </wps:bodyPr>
                  </wps:wsp>
                </a:graphicData>
              </a:graphic>
            </wp:anchor>
          </w:drawing>
        </mc:Choice>
        <mc:Fallback>
          <w:pict>
            <v:shapetype w14:anchorId="1411DDC8" id="_x0000_t202" coordsize="21600,21600" o:spt="202" path="m,l,21600r21600,l21600,xe">
              <v:stroke joinstyle="miter"/>
              <v:path gradientshapeok="t" o:connecttype="rect"/>
            </v:shapetype>
            <v:shape id="Textbox 10" o:spid="_x0000_s1070" type="#_x0000_t202" style="position:absolute;margin-left:299.45pt;margin-top:740.25pt;width:14.15pt;height:16.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" filled="f" stroked="f">
              <v:textbox inset="0,0,0,0">
                <w:txbxContent>
                  <w:p w14:paraId="04DB41E5" w14:textId="77777777" w:rsidR="00170C90" w:rsidRDefault="00170C90">
                    <w:pPr>
                      <w:spacing w:line="306" w:lineRule="exact"/>
                      <w:ind w:left="60"/>
                      <w:rPr>
                        <w:b/>
                        <w:sz w:val="28"/>
                      </w:rPr>
                    </w:pPr>
                    <w:r>
                      <w:rPr>
                        <w:b/>
                        <w:color w:val="082A75"/>
                        <w:spacing w:val="-10"/>
                        <w:sz w:val="28"/>
                      </w:rPr>
                      <w:fldChar w:fldCharType="begin"/>
                    </w:r>
                    <w:r>
                      <w:rPr>
                        <w:b/>
                        <w:color w:val="082A75"/>
                        <w:spacing w:val="-10"/>
                        <w:sz w:val="28"/>
                      </w:rPr>
                      <w:instrText xml:space="preserve"> PAGE </w:instrText>
                    </w:r>
                    <w:r>
                      <w:rPr>
                        <w:b/>
                        <w:color w:val="082A75"/>
                        <w:spacing w:val="-10"/>
                        <w:sz w:val="28"/>
                      </w:rPr>
                      <w:fldChar w:fldCharType="separate"/>
                    </w:r>
                    <w:r>
                      <w:rPr>
                        <w:b/>
                        <w:color w:val="082A75"/>
                        <w:spacing w:val="-10"/>
                        <w:sz w:val="28"/>
                      </w:rPr>
                      <w:t>2</w:t>
                    </w:r>
                    <w:r>
                      <w:rPr>
                        <w:b/>
                        <w:color w:val="082A75"/>
                        <w:spacing w:val="-10"/>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AFE5" w14:textId="77777777" w:rsidR="00170C90" w:rsidRDefault="00170C9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A530F" w14:textId="77777777" w:rsidR="00170C90" w:rsidRDefault="00170C90">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2618CD35" wp14:editId="20852F44">
              <wp:simplePos x="0" y="0"/>
              <wp:positionH relativeFrom="page">
                <wp:posOffset>3784219</wp:posOffset>
              </wp:positionH>
              <wp:positionV relativeFrom="page">
                <wp:posOffset>9401123</wp:posOffset>
              </wp:positionV>
              <wp:extent cx="205740" cy="2038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03835"/>
                      </a:xfrm>
                      <a:prstGeom prst="rect">
                        <a:avLst/>
                      </a:prstGeom>
                    </wps:spPr>
                    <wps:txbx>
                      <w:txbxContent>
                        <w:p w14:paraId="22DF1B57" w14:textId="77777777" w:rsidR="00170C90" w:rsidRDefault="00170C90">
                          <w:pPr>
                            <w:spacing w:line="306" w:lineRule="exact"/>
                            <w:ind w:left="20"/>
                            <w:rPr>
                              <w:b/>
                              <w:sz w:val="28"/>
                            </w:rPr>
                          </w:pPr>
                          <w:r>
                            <w:rPr>
                              <w:b/>
                              <w:color w:val="082A75"/>
                              <w:spacing w:val="-5"/>
                              <w:sz w:val="28"/>
                            </w:rPr>
                            <w:fldChar w:fldCharType="begin"/>
                          </w:r>
                          <w:r>
                            <w:rPr>
                              <w:b/>
                              <w:color w:val="082A75"/>
                              <w:spacing w:val="-5"/>
                              <w:sz w:val="28"/>
                            </w:rPr>
                            <w:instrText xml:space="preserve"> PAGE </w:instrText>
                          </w:r>
                          <w:r>
                            <w:rPr>
                              <w:b/>
                              <w:color w:val="082A75"/>
                              <w:spacing w:val="-5"/>
                              <w:sz w:val="28"/>
                            </w:rPr>
                            <w:fldChar w:fldCharType="separate"/>
                          </w:r>
                          <w:r>
                            <w:rPr>
                              <w:b/>
                              <w:color w:val="082A75"/>
                              <w:spacing w:val="-5"/>
                              <w:sz w:val="28"/>
                            </w:rPr>
                            <w:t>10</w:t>
                          </w:r>
                          <w:r>
                            <w:rPr>
                              <w:b/>
                              <w:color w:val="082A75"/>
                              <w:spacing w:val="-5"/>
                              <w:sz w:val="28"/>
                            </w:rPr>
                            <w:fldChar w:fldCharType="end"/>
                          </w:r>
                        </w:p>
                      </w:txbxContent>
                    </wps:txbx>
                    <wps:bodyPr wrap="square" lIns="0" tIns="0" rIns="0" bIns="0" rtlCol="0">
                      <a:noAutofit/>
                    </wps:bodyPr>
                  </wps:wsp>
                </a:graphicData>
              </a:graphic>
            </wp:anchor>
          </w:drawing>
        </mc:Choice>
        <mc:Fallback>
          <w:pict>
            <v:shapetype w14:anchorId="2618CD35" id="_x0000_t202" coordsize="21600,21600" o:spt="202" path="m,l,21600r21600,l21600,xe">
              <v:stroke joinstyle="miter"/>
              <v:path gradientshapeok="t" o:connecttype="rect"/>
            </v:shapetype>
            <v:shape id="Textbox 15" o:spid="_x0000_s1071" type="#_x0000_t202" style="position:absolute;margin-left:297.95pt;margin-top:740.25pt;width:16.2pt;height:16.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" filled="f" stroked="f">
              <v:textbox inset="0,0,0,0">
                <w:txbxContent>
                  <w:p w14:paraId="22DF1B57" w14:textId="77777777" w:rsidR="00170C90" w:rsidRDefault="00170C90">
                    <w:pPr>
                      <w:spacing w:line="306" w:lineRule="exact"/>
                      <w:ind w:left="20"/>
                      <w:rPr>
                        <w:b/>
                        <w:sz w:val="28"/>
                      </w:rPr>
                    </w:pPr>
                    <w:r>
                      <w:rPr>
                        <w:b/>
                        <w:color w:val="082A75"/>
                        <w:spacing w:val="-5"/>
                        <w:sz w:val="28"/>
                      </w:rPr>
                      <w:fldChar w:fldCharType="begin"/>
                    </w:r>
                    <w:r>
                      <w:rPr>
                        <w:b/>
                        <w:color w:val="082A75"/>
                        <w:spacing w:val="-5"/>
                        <w:sz w:val="28"/>
                      </w:rPr>
                      <w:instrText xml:space="preserve"> PAGE </w:instrText>
                    </w:r>
                    <w:r>
                      <w:rPr>
                        <w:b/>
                        <w:color w:val="082A75"/>
                        <w:spacing w:val="-5"/>
                        <w:sz w:val="28"/>
                      </w:rPr>
                      <w:fldChar w:fldCharType="separate"/>
                    </w:r>
                    <w:r>
                      <w:rPr>
                        <w:b/>
                        <w:color w:val="082A75"/>
                        <w:spacing w:val="-5"/>
                        <w:sz w:val="28"/>
                      </w:rPr>
                      <w:t>10</w:t>
                    </w:r>
                    <w:r>
                      <w:rPr>
                        <w:b/>
                        <w:color w:val="082A75"/>
                        <w:spacing w:val="-5"/>
                        <w:sz w:val="2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224B" w14:textId="77777777" w:rsidR="00170C90" w:rsidRDefault="00170C9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D16E" w14:textId="77777777" w:rsidR="003B0B2A" w:rsidRDefault="003B0B2A">
    <w:pPr>
      <w:pStyle w:val="BodyText"/>
      <w:spacing w:line="14" w:lineRule="auto"/>
      <w:rPr>
        <w:sz w:val="20"/>
      </w:rPr>
    </w:pPr>
    <w:r>
      <w:rPr>
        <w:noProof/>
        <w:sz w:val="20"/>
      </w:rPr>
      <mc:AlternateContent>
        <mc:Choice Requires="wps">
          <w:drawing>
            <wp:anchor distT="0" distB="0" distL="0" distR="0" simplePos="0" relativeHeight="251663360" behindDoc="1" locked="0" layoutInCell="1" allowOverlap="1" wp14:anchorId="1C9E1758" wp14:editId="77F24C01">
              <wp:simplePos x="0" y="0"/>
              <wp:positionH relativeFrom="page">
                <wp:posOffset>3758819</wp:posOffset>
              </wp:positionH>
              <wp:positionV relativeFrom="page">
                <wp:posOffset>9401123</wp:posOffset>
              </wp:positionV>
              <wp:extent cx="269240" cy="203835"/>
              <wp:effectExtent l="0" t="0" r="0" b="0"/>
              <wp:wrapNone/>
              <wp:docPr id="1765317542"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03835"/>
                      </a:xfrm>
                      <a:prstGeom prst="rect">
                        <a:avLst/>
                      </a:prstGeom>
                    </wps:spPr>
                    <wps:txbx>
                      <w:txbxContent>
                        <w:p w14:paraId="4040AA6E" w14:textId="77777777" w:rsidR="003B0B2A" w:rsidRDefault="003B0B2A">
                          <w:pPr>
                            <w:spacing w:line="306" w:lineRule="exact"/>
                            <w:ind w:left="60"/>
                            <w:rPr>
                              <w:b/>
                              <w:sz w:val="28"/>
                            </w:rPr>
                          </w:pPr>
                          <w:r>
                            <w:rPr>
                              <w:b/>
                              <w:color w:val="082A75"/>
                              <w:spacing w:val="-5"/>
                              <w:sz w:val="28"/>
                            </w:rPr>
                            <w:fldChar w:fldCharType="begin"/>
                          </w:r>
                          <w:r>
                            <w:rPr>
                              <w:b/>
                              <w:color w:val="082A75"/>
                              <w:spacing w:val="-5"/>
                              <w:sz w:val="28"/>
                            </w:rPr>
                            <w:instrText xml:space="preserve"> PAGE </w:instrText>
                          </w:r>
                          <w:r>
                            <w:rPr>
                              <w:b/>
                              <w:color w:val="082A75"/>
                              <w:spacing w:val="-5"/>
                              <w:sz w:val="28"/>
                            </w:rPr>
                            <w:fldChar w:fldCharType="separate"/>
                          </w:r>
                          <w:r>
                            <w:rPr>
                              <w:b/>
                              <w:color w:val="082A75"/>
                              <w:spacing w:val="-5"/>
                              <w:sz w:val="28"/>
                            </w:rPr>
                            <w:t>27</w:t>
                          </w:r>
                          <w:r>
                            <w:rPr>
                              <w:b/>
                              <w:color w:val="082A75"/>
                              <w:spacing w:val="-5"/>
                              <w:sz w:val="28"/>
                            </w:rPr>
                            <w:fldChar w:fldCharType="end"/>
                          </w:r>
                        </w:p>
                      </w:txbxContent>
                    </wps:txbx>
                    <wps:bodyPr wrap="square" lIns="0" tIns="0" rIns="0" bIns="0" rtlCol="0">
                      <a:noAutofit/>
                    </wps:bodyPr>
                  </wps:wsp>
                </a:graphicData>
              </a:graphic>
            </wp:anchor>
          </w:drawing>
        </mc:Choice>
        <mc:Fallback>
          <w:pict>
            <v:shapetype w14:anchorId="1C9E1758" id="_x0000_t202" coordsize="21600,21600" o:spt="202" path="m,l,21600r21600,l21600,xe">
              <v:stroke joinstyle="miter"/>
              <v:path gradientshapeok="t" o:connecttype="rect"/>
            </v:shapetype>
            <v:shape id="Textbox 34" o:spid="_x0000_s1072" type="#_x0000_t202" style="position:absolute;margin-left:295.95pt;margin-top:740.25pt;width:21.2pt;height:16.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" filled="f" stroked="f">
              <v:textbox inset="0,0,0,0">
                <w:txbxContent>
                  <w:p w14:paraId="4040AA6E" w14:textId="77777777" w:rsidR="003B0B2A" w:rsidRDefault="003B0B2A">
                    <w:pPr>
                      <w:spacing w:line="306" w:lineRule="exact"/>
                      <w:ind w:left="60"/>
                      <w:rPr>
                        <w:b/>
                        <w:sz w:val="28"/>
                      </w:rPr>
                    </w:pPr>
                    <w:r>
                      <w:rPr>
                        <w:b/>
                        <w:color w:val="082A75"/>
                        <w:spacing w:val="-5"/>
                        <w:sz w:val="28"/>
                      </w:rPr>
                      <w:fldChar w:fldCharType="begin"/>
                    </w:r>
                    <w:r>
                      <w:rPr>
                        <w:b/>
                        <w:color w:val="082A75"/>
                        <w:spacing w:val="-5"/>
                        <w:sz w:val="28"/>
                      </w:rPr>
                      <w:instrText xml:space="preserve"> PAGE </w:instrText>
                    </w:r>
                    <w:r>
                      <w:rPr>
                        <w:b/>
                        <w:color w:val="082A75"/>
                        <w:spacing w:val="-5"/>
                        <w:sz w:val="28"/>
                      </w:rPr>
                      <w:fldChar w:fldCharType="separate"/>
                    </w:r>
                    <w:r>
                      <w:rPr>
                        <w:b/>
                        <w:color w:val="082A75"/>
                        <w:spacing w:val="-5"/>
                        <w:sz w:val="28"/>
                      </w:rPr>
                      <w:t>27</w:t>
                    </w:r>
                    <w:r>
                      <w:rPr>
                        <w:b/>
                        <w:color w:val="082A75"/>
                        <w:spacing w:val="-5"/>
                        <w:sz w:val="2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8CF21" w14:textId="77777777" w:rsidR="00170C90" w:rsidRDefault="00170C9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55173" w14:textId="77777777" w:rsidR="00653B1D" w:rsidRDefault="00653B1D">
      <w:r>
        <w:separator/>
      </w:r>
    </w:p>
  </w:footnote>
  <w:footnote w:type="continuationSeparator" w:id="0">
    <w:p w14:paraId="1011CDA7" w14:textId="77777777" w:rsidR="00653B1D" w:rsidRDefault="00653B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3598"/>
    <w:multiLevelType w:val="hybridMultilevel"/>
    <w:tmpl w:val="97EA9836"/>
    <w:lvl w:ilvl="0" w:tplc="E8301178">
      <w:numFmt w:val="bullet"/>
      <w:lvlText w:val=""/>
      <w:lvlJc w:val="left"/>
      <w:pPr>
        <w:ind w:left="2832" w:hanging="360"/>
      </w:pPr>
      <w:rPr>
        <w:rFonts w:ascii="Symbol" w:eastAsia="Symbol" w:hAnsi="Symbol" w:cs="Symbol" w:hint="default"/>
        <w:spacing w:val="0"/>
        <w:w w:val="100"/>
        <w:lang w:val="en-US" w:eastAsia="en-US" w:bidi="ar-SA"/>
      </w:rPr>
    </w:lvl>
    <w:lvl w:ilvl="1" w:tplc="78C48778">
      <w:numFmt w:val="bullet"/>
      <w:lvlText w:val="•"/>
      <w:lvlJc w:val="left"/>
      <w:pPr>
        <w:ind w:left="3744" w:hanging="360"/>
      </w:pPr>
      <w:rPr>
        <w:rFonts w:hint="default"/>
        <w:lang w:val="en-US" w:eastAsia="en-US" w:bidi="ar-SA"/>
      </w:rPr>
    </w:lvl>
    <w:lvl w:ilvl="2" w:tplc="84AAE96E">
      <w:numFmt w:val="bullet"/>
      <w:lvlText w:val="•"/>
      <w:lvlJc w:val="left"/>
      <w:pPr>
        <w:ind w:left="4648" w:hanging="360"/>
      </w:pPr>
      <w:rPr>
        <w:rFonts w:hint="default"/>
        <w:lang w:val="en-US" w:eastAsia="en-US" w:bidi="ar-SA"/>
      </w:rPr>
    </w:lvl>
    <w:lvl w:ilvl="3" w:tplc="9E525106">
      <w:numFmt w:val="bullet"/>
      <w:lvlText w:val="•"/>
      <w:lvlJc w:val="left"/>
      <w:pPr>
        <w:ind w:left="5552" w:hanging="360"/>
      </w:pPr>
      <w:rPr>
        <w:rFonts w:hint="default"/>
        <w:lang w:val="en-US" w:eastAsia="en-US" w:bidi="ar-SA"/>
      </w:rPr>
    </w:lvl>
    <w:lvl w:ilvl="4" w:tplc="CE4E2E76">
      <w:numFmt w:val="bullet"/>
      <w:lvlText w:val="•"/>
      <w:lvlJc w:val="left"/>
      <w:pPr>
        <w:ind w:left="6456" w:hanging="360"/>
      </w:pPr>
      <w:rPr>
        <w:rFonts w:hint="default"/>
        <w:lang w:val="en-US" w:eastAsia="en-US" w:bidi="ar-SA"/>
      </w:rPr>
    </w:lvl>
    <w:lvl w:ilvl="5" w:tplc="C1A460C0">
      <w:numFmt w:val="bullet"/>
      <w:lvlText w:val="•"/>
      <w:lvlJc w:val="left"/>
      <w:pPr>
        <w:ind w:left="7360" w:hanging="360"/>
      </w:pPr>
      <w:rPr>
        <w:rFonts w:hint="default"/>
        <w:lang w:val="en-US" w:eastAsia="en-US" w:bidi="ar-SA"/>
      </w:rPr>
    </w:lvl>
    <w:lvl w:ilvl="6" w:tplc="073262A0">
      <w:numFmt w:val="bullet"/>
      <w:lvlText w:val="•"/>
      <w:lvlJc w:val="left"/>
      <w:pPr>
        <w:ind w:left="8264" w:hanging="360"/>
      </w:pPr>
      <w:rPr>
        <w:rFonts w:hint="default"/>
        <w:lang w:val="en-US" w:eastAsia="en-US" w:bidi="ar-SA"/>
      </w:rPr>
    </w:lvl>
    <w:lvl w:ilvl="7" w:tplc="202CC086">
      <w:numFmt w:val="bullet"/>
      <w:lvlText w:val="•"/>
      <w:lvlJc w:val="left"/>
      <w:pPr>
        <w:ind w:left="9168" w:hanging="360"/>
      </w:pPr>
      <w:rPr>
        <w:rFonts w:hint="default"/>
        <w:lang w:val="en-US" w:eastAsia="en-US" w:bidi="ar-SA"/>
      </w:rPr>
    </w:lvl>
    <w:lvl w:ilvl="8" w:tplc="5456FDA8">
      <w:numFmt w:val="bullet"/>
      <w:lvlText w:val="•"/>
      <w:lvlJc w:val="left"/>
      <w:pPr>
        <w:ind w:left="10072" w:hanging="360"/>
      </w:pPr>
      <w:rPr>
        <w:rFonts w:hint="default"/>
        <w:lang w:val="en-US" w:eastAsia="en-US" w:bidi="ar-SA"/>
      </w:rPr>
    </w:lvl>
  </w:abstractNum>
  <w:abstractNum w:abstractNumId="1" w15:restartNumberingAfterBreak="0">
    <w:nsid w:val="03AD213D"/>
    <w:multiLevelType w:val="hybridMultilevel"/>
    <w:tmpl w:val="A68A98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983DD0"/>
    <w:multiLevelType w:val="hybridMultilevel"/>
    <w:tmpl w:val="20329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EC4246"/>
    <w:multiLevelType w:val="hybridMultilevel"/>
    <w:tmpl w:val="744CF478"/>
    <w:lvl w:ilvl="0" w:tplc="68889D88">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DAE635C4">
      <w:numFmt w:val="bullet"/>
      <w:lvlText w:val="•"/>
      <w:lvlJc w:val="left"/>
      <w:pPr>
        <w:ind w:left="1638" w:hanging="360"/>
      </w:pPr>
      <w:rPr>
        <w:rFonts w:hint="default"/>
        <w:lang w:val="en-US" w:eastAsia="en-US" w:bidi="ar-SA"/>
      </w:rPr>
    </w:lvl>
    <w:lvl w:ilvl="2" w:tplc="0CE88D30">
      <w:numFmt w:val="bullet"/>
      <w:lvlText w:val="•"/>
      <w:lvlJc w:val="left"/>
      <w:pPr>
        <w:ind w:left="2457" w:hanging="360"/>
      </w:pPr>
      <w:rPr>
        <w:rFonts w:hint="default"/>
        <w:lang w:val="en-US" w:eastAsia="en-US" w:bidi="ar-SA"/>
      </w:rPr>
    </w:lvl>
    <w:lvl w:ilvl="3" w:tplc="F8A8D33A">
      <w:numFmt w:val="bullet"/>
      <w:lvlText w:val="•"/>
      <w:lvlJc w:val="left"/>
      <w:pPr>
        <w:ind w:left="3276" w:hanging="360"/>
      </w:pPr>
      <w:rPr>
        <w:rFonts w:hint="default"/>
        <w:lang w:val="en-US" w:eastAsia="en-US" w:bidi="ar-SA"/>
      </w:rPr>
    </w:lvl>
    <w:lvl w:ilvl="4" w:tplc="0B367AEE">
      <w:numFmt w:val="bullet"/>
      <w:lvlText w:val="•"/>
      <w:lvlJc w:val="left"/>
      <w:pPr>
        <w:ind w:left="4095" w:hanging="360"/>
      </w:pPr>
      <w:rPr>
        <w:rFonts w:hint="default"/>
        <w:lang w:val="en-US" w:eastAsia="en-US" w:bidi="ar-SA"/>
      </w:rPr>
    </w:lvl>
    <w:lvl w:ilvl="5" w:tplc="80ACDA0C">
      <w:numFmt w:val="bullet"/>
      <w:lvlText w:val="•"/>
      <w:lvlJc w:val="left"/>
      <w:pPr>
        <w:ind w:left="4914" w:hanging="360"/>
      </w:pPr>
      <w:rPr>
        <w:rFonts w:hint="default"/>
        <w:lang w:val="en-US" w:eastAsia="en-US" w:bidi="ar-SA"/>
      </w:rPr>
    </w:lvl>
    <w:lvl w:ilvl="6" w:tplc="BB6A4A5A">
      <w:numFmt w:val="bullet"/>
      <w:lvlText w:val="•"/>
      <w:lvlJc w:val="left"/>
      <w:pPr>
        <w:ind w:left="5733" w:hanging="360"/>
      </w:pPr>
      <w:rPr>
        <w:rFonts w:hint="default"/>
        <w:lang w:val="en-US" w:eastAsia="en-US" w:bidi="ar-SA"/>
      </w:rPr>
    </w:lvl>
    <w:lvl w:ilvl="7" w:tplc="CFC2D09C">
      <w:numFmt w:val="bullet"/>
      <w:lvlText w:val="•"/>
      <w:lvlJc w:val="left"/>
      <w:pPr>
        <w:ind w:left="6552" w:hanging="360"/>
      </w:pPr>
      <w:rPr>
        <w:rFonts w:hint="default"/>
        <w:lang w:val="en-US" w:eastAsia="en-US" w:bidi="ar-SA"/>
      </w:rPr>
    </w:lvl>
    <w:lvl w:ilvl="8" w:tplc="85C458D4">
      <w:numFmt w:val="bullet"/>
      <w:lvlText w:val="•"/>
      <w:lvlJc w:val="left"/>
      <w:pPr>
        <w:ind w:left="7371" w:hanging="360"/>
      </w:pPr>
      <w:rPr>
        <w:rFonts w:hint="default"/>
        <w:lang w:val="en-US" w:eastAsia="en-US" w:bidi="ar-SA"/>
      </w:rPr>
    </w:lvl>
  </w:abstractNum>
  <w:abstractNum w:abstractNumId="4" w15:restartNumberingAfterBreak="0">
    <w:nsid w:val="0B3A5EF0"/>
    <w:multiLevelType w:val="hybridMultilevel"/>
    <w:tmpl w:val="E4B48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A6ED6"/>
    <w:multiLevelType w:val="hybridMultilevel"/>
    <w:tmpl w:val="AE267EE2"/>
    <w:lvl w:ilvl="0" w:tplc="1A4E766E">
      <w:numFmt w:val="bullet"/>
      <w:lvlText w:val=""/>
      <w:lvlJc w:val="left"/>
      <w:pPr>
        <w:ind w:left="833" w:hanging="360"/>
      </w:pPr>
      <w:rPr>
        <w:rFonts w:ascii="Symbol" w:eastAsia="Symbol" w:hAnsi="Symbol" w:cs="Symbol" w:hint="default"/>
        <w:b w:val="0"/>
        <w:bCs w:val="0"/>
        <w:i w:val="0"/>
        <w:iCs w:val="0"/>
        <w:color w:val="082A75"/>
        <w:spacing w:val="0"/>
        <w:w w:val="100"/>
        <w:sz w:val="28"/>
        <w:szCs w:val="28"/>
        <w:lang w:val="en-US" w:eastAsia="en-US" w:bidi="ar-SA"/>
      </w:rPr>
    </w:lvl>
    <w:lvl w:ilvl="1" w:tplc="CB40D41A">
      <w:numFmt w:val="bullet"/>
      <w:lvlText w:val="•"/>
      <w:lvlJc w:val="left"/>
      <w:pPr>
        <w:ind w:left="1800" w:hanging="360"/>
      </w:pPr>
      <w:rPr>
        <w:rFonts w:hint="default"/>
        <w:lang w:val="en-US" w:eastAsia="en-US" w:bidi="ar-SA"/>
      </w:rPr>
    </w:lvl>
    <w:lvl w:ilvl="2" w:tplc="7E261CAA">
      <w:numFmt w:val="bullet"/>
      <w:lvlText w:val="•"/>
      <w:lvlJc w:val="left"/>
      <w:pPr>
        <w:ind w:left="2760" w:hanging="360"/>
      </w:pPr>
      <w:rPr>
        <w:rFonts w:hint="default"/>
        <w:lang w:val="en-US" w:eastAsia="en-US" w:bidi="ar-SA"/>
      </w:rPr>
    </w:lvl>
    <w:lvl w:ilvl="3" w:tplc="E8D24D82">
      <w:numFmt w:val="bullet"/>
      <w:lvlText w:val="•"/>
      <w:lvlJc w:val="left"/>
      <w:pPr>
        <w:ind w:left="3720" w:hanging="360"/>
      </w:pPr>
      <w:rPr>
        <w:rFonts w:hint="default"/>
        <w:lang w:val="en-US" w:eastAsia="en-US" w:bidi="ar-SA"/>
      </w:rPr>
    </w:lvl>
    <w:lvl w:ilvl="4" w:tplc="FEDA7E98">
      <w:numFmt w:val="bullet"/>
      <w:lvlText w:val="•"/>
      <w:lvlJc w:val="left"/>
      <w:pPr>
        <w:ind w:left="4680" w:hanging="360"/>
      </w:pPr>
      <w:rPr>
        <w:rFonts w:hint="default"/>
        <w:lang w:val="en-US" w:eastAsia="en-US" w:bidi="ar-SA"/>
      </w:rPr>
    </w:lvl>
    <w:lvl w:ilvl="5" w:tplc="F1C828D0">
      <w:numFmt w:val="bullet"/>
      <w:lvlText w:val="•"/>
      <w:lvlJc w:val="left"/>
      <w:pPr>
        <w:ind w:left="5640" w:hanging="360"/>
      </w:pPr>
      <w:rPr>
        <w:rFonts w:hint="default"/>
        <w:lang w:val="en-US" w:eastAsia="en-US" w:bidi="ar-SA"/>
      </w:rPr>
    </w:lvl>
    <w:lvl w:ilvl="6" w:tplc="1CB6EEE6">
      <w:numFmt w:val="bullet"/>
      <w:lvlText w:val="•"/>
      <w:lvlJc w:val="left"/>
      <w:pPr>
        <w:ind w:left="6600" w:hanging="360"/>
      </w:pPr>
      <w:rPr>
        <w:rFonts w:hint="default"/>
        <w:lang w:val="en-US" w:eastAsia="en-US" w:bidi="ar-SA"/>
      </w:rPr>
    </w:lvl>
    <w:lvl w:ilvl="7" w:tplc="B31010C8">
      <w:numFmt w:val="bullet"/>
      <w:lvlText w:val="•"/>
      <w:lvlJc w:val="left"/>
      <w:pPr>
        <w:ind w:left="7560" w:hanging="360"/>
      </w:pPr>
      <w:rPr>
        <w:rFonts w:hint="default"/>
        <w:lang w:val="en-US" w:eastAsia="en-US" w:bidi="ar-SA"/>
      </w:rPr>
    </w:lvl>
    <w:lvl w:ilvl="8" w:tplc="4D2041E6">
      <w:numFmt w:val="bullet"/>
      <w:lvlText w:val="•"/>
      <w:lvlJc w:val="left"/>
      <w:pPr>
        <w:ind w:left="8520" w:hanging="360"/>
      </w:pPr>
      <w:rPr>
        <w:rFonts w:hint="default"/>
        <w:lang w:val="en-US" w:eastAsia="en-US" w:bidi="ar-SA"/>
      </w:rPr>
    </w:lvl>
  </w:abstractNum>
  <w:abstractNum w:abstractNumId="6" w15:restartNumberingAfterBreak="0">
    <w:nsid w:val="0CBB0AE5"/>
    <w:multiLevelType w:val="hybridMultilevel"/>
    <w:tmpl w:val="35F6A2BE"/>
    <w:lvl w:ilvl="0" w:tplc="E97E3F20">
      <w:start w:val="3"/>
      <w:numFmt w:val="lowerLetter"/>
      <w:lvlText w:val="(%1)"/>
      <w:lvlJc w:val="left"/>
      <w:pPr>
        <w:ind w:left="1152" w:hanging="356"/>
      </w:pPr>
      <w:rPr>
        <w:rFonts w:ascii="Arial" w:eastAsia="Arial" w:hAnsi="Arial" w:cs="Arial" w:hint="default"/>
        <w:b/>
        <w:bCs/>
        <w:i w:val="0"/>
        <w:iCs w:val="0"/>
        <w:spacing w:val="0"/>
        <w:w w:val="99"/>
        <w:sz w:val="24"/>
        <w:szCs w:val="24"/>
        <w:lang w:val="en-US" w:eastAsia="en-US" w:bidi="ar-SA"/>
      </w:rPr>
    </w:lvl>
    <w:lvl w:ilvl="1" w:tplc="3D60EE16">
      <w:numFmt w:val="bullet"/>
      <w:lvlText w:val="•"/>
      <w:lvlJc w:val="left"/>
      <w:pPr>
        <w:ind w:left="2232" w:hanging="356"/>
      </w:pPr>
      <w:rPr>
        <w:rFonts w:hint="default"/>
        <w:lang w:val="en-US" w:eastAsia="en-US" w:bidi="ar-SA"/>
      </w:rPr>
    </w:lvl>
    <w:lvl w:ilvl="2" w:tplc="44F01DDE">
      <w:numFmt w:val="bullet"/>
      <w:lvlText w:val="•"/>
      <w:lvlJc w:val="left"/>
      <w:pPr>
        <w:ind w:left="3304" w:hanging="356"/>
      </w:pPr>
      <w:rPr>
        <w:rFonts w:hint="default"/>
        <w:lang w:val="en-US" w:eastAsia="en-US" w:bidi="ar-SA"/>
      </w:rPr>
    </w:lvl>
    <w:lvl w:ilvl="3" w:tplc="1F681852">
      <w:numFmt w:val="bullet"/>
      <w:lvlText w:val="•"/>
      <w:lvlJc w:val="left"/>
      <w:pPr>
        <w:ind w:left="4376" w:hanging="356"/>
      </w:pPr>
      <w:rPr>
        <w:rFonts w:hint="default"/>
        <w:lang w:val="en-US" w:eastAsia="en-US" w:bidi="ar-SA"/>
      </w:rPr>
    </w:lvl>
    <w:lvl w:ilvl="4" w:tplc="5E683E24">
      <w:numFmt w:val="bullet"/>
      <w:lvlText w:val="•"/>
      <w:lvlJc w:val="left"/>
      <w:pPr>
        <w:ind w:left="5448" w:hanging="356"/>
      </w:pPr>
      <w:rPr>
        <w:rFonts w:hint="default"/>
        <w:lang w:val="en-US" w:eastAsia="en-US" w:bidi="ar-SA"/>
      </w:rPr>
    </w:lvl>
    <w:lvl w:ilvl="5" w:tplc="5064979E">
      <w:numFmt w:val="bullet"/>
      <w:lvlText w:val="•"/>
      <w:lvlJc w:val="left"/>
      <w:pPr>
        <w:ind w:left="6520" w:hanging="356"/>
      </w:pPr>
      <w:rPr>
        <w:rFonts w:hint="default"/>
        <w:lang w:val="en-US" w:eastAsia="en-US" w:bidi="ar-SA"/>
      </w:rPr>
    </w:lvl>
    <w:lvl w:ilvl="6" w:tplc="155479A2">
      <w:numFmt w:val="bullet"/>
      <w:lvlText w:val="•"/>
      <w:lvlJc w:val="left"/>
      <w:pPr>
        <w:ind w:left="7592" w:hanging="356"/>
      </w:pPr>
      <w:rPr>
        <w:rFonts w:hint="default"/>
        <w:lang w:val="en-US" w:eastAsia="en-US" w:bidi="ar-SA"/>
      </w:rPr>
    </w:lvl>
    <w:lvl w:ilvl="7" w:tplc="BF186EF0">
      <w:numFmt w:val="bullet"/>
      <w:lvlText w:val="•"/>
      <w:lvlJc w:val="left"/>
      <w:pPr>
        <w:ind w:left="8664" w:hanging="356"/>
      </w:pPr>
      <w:rPr>
        <w:rFonts w:hint="default"/>
        <w:lang w:val="en-US" w:eastAsia="en-US" w:bidi="ar-SA"/>
      </w:rPr>
    </w:lvl>
    <w:lvl w:ilvl="8" w:tplc="6732624E">
      <w:numFmt w:val="bullet"/>
      <w:lvlText w:val="•"/>
      <w:lvlJc w:val="left"/>
      <w:pPr>
        <w:ind w:left="9736" w:hanging="356"/>
      </w:pPr>
      <w:rPr>
        <w:rFonts w:hint="default"/>
        <w:lang w:val="en-US" w:eastAsia="en-US" w:bidi="ar-SA"/>
      </w:rPr>
    </w:lvl>
  </w:abstractNum>
  <w:abstractNum w:abstractNumId="7" w15:restartNumberingAfterBreak="0">
    <w:nsid w:val="0CD734EB"/>
    <w:multiLevelType w:val="hybridMultilevel"/>
    <w:tmpl w:val="E61AF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4D6638"/>
    <w:multiLevelType w:val="hybridMultilevel"/>
    <w:tmpl w:val="97169124"/>
    <w:lvl w:ilvl="0" w:tplc="B9D48E20">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D6901252">
      <w:numFmt w:val="bullet"/>
      <w:lvlText w:val="•"/>
      <w:lvlJc w:val="left"/>
      <w:pPr>
        <w:ind w:left="1638" w:hanging="360"/>
      </w:pPr>
      <w:rPr>
        <w:rFonts w:hint="default"/>
        <w:lang w:val="en-US" w:eastAsia="en-US" w:bidi="ar-SA"/>
      </w:rPr>
    </w:lvl>
    <w:lvl w:ilvl="2" w:tplc="2CD09BAA">
      <w:numFmt w:val="bullet"/>
      <w:lvlText w:val="•"/>
      <w:lvlJc w:val="left"/>
      <w:pPr>
        <w:ind w:left="2457" w:hanging="360"/>
      </w:pPr>
      <w:rPr>
        <w:rFonts w:hint="default"/>
        <w:lang w:val="en-US" w:eastAsia="en-US" w:bidi="ar-SA"/>
      </w:rPr>
    </w:lvl>
    <w:lvl w:ilvl="3" w:tplc="39DAEF6E">
      <w:numFmt w:val="bullet"/>
      <w:lvlText w:val="•"/>
      <w:lvlJc w:val="left"/>
      <w:pPr>
        <w:ind w:left="3276" w:hanging="360"/>
      </w:pPr>
      <w:rPr>
        <w:rFonts w:hint="default"/>
        <w:lang w:val="en-US" w:eastAsia="en-US" w:bidi="ar-SA"/>
      </w:rPr>
    </w:lvl>
    <w:lvl w:ilvl="4" w:tplc="DAC2C1E2">
      <w:numFmt w:val="bullet"/>
      <w:lvlText w:val="•"/>
      <w:lvlJc w:val="left"/>
      <w:pPr>
        <w:ind w:left="4095" w:hanging="360"/>
      </w:pPr>
      <w:rPr>
        <w:rFonts w:hint="default"/>
        <w:lang w:val="en-US" w:eastAsia="en-US" w:bidi="ar-SA"/>
      </w:rPr>
    </w:lvl>
    <w:lvl w:ilvl="5" w:tplc="6FD6D7D2">
      <w:numFmt w:val="bullet"/>
      <w:lvlText w:val="•"/>
      <w:lvlJc w:val="left"/>
      <w:pPr>
        <w:ind w:left="4914" w:hanging="360"/>
      </w:pPr>
      <w:rPr>
        <w:rFonts w:hint="default"/>
        <w:lang w:val="en-US" w:eastAsia="en-US" w:bidi="ar-SA"/>
      </w:rPr>
    </w:lvl>
    <w:lvl w:ilvl="6" w:tplc="246CC99E">
      <w:numFmt w:val="bullet"/>
      <w:lvlText w:val="•"/>
      <w:lvlJc w:val="left"/>
      <w:pPr>
        <w:ind w:left="5733" w:hanging="360"/>
      </w:pPr>
      <w:rPr>
        <w:rFonts w:hint="default"/>
        <w:lang w:val="en-US" w:eastAsia="en-US" w:bidi="ar-SA"/>
      </w:rPr>
    </w:lvl>
    <w:lvl w:ilvl="7" w:tplc="5C50F9A8">
      <w:numFmt w:val="bullet"/>
      <w:lvlText w:val="•"/>
      <w:lvlJc w:val="left"/>
      <w:pPr>
        <w:ind w:left="6552" w:hanging="360"/>
      </w:pPr>
      <w:rPr>
        <w:rFonts w:hint="default"/>
        <w:lang w:val="en-US" w:eastAsia="en-US" w:bidi="ar-SA"/>
      </w:rPr>
    </w:lvl>
    <w:lvl w:ilvl="8" w:tplc="4EDA8320">
      <w:numFmt w:val="bullet"/>
      <w:lvlText w:val="•"/>
      <w:lvlJc w:val="left"/>
      <w:pPr>
        <w:ind w:left="7371" w:hanging="360"/>
      </w:pPr>
      <w:rPr>
        <w:rFonts w:hint="default"/>
        <w:lang w:val="en-US" w:eastAsia="en-US" w:bidi="ar-SA"/>
      </w:rPr>
    </w:lvl>
  </w:abstractNum>
  <w:abstractNum w:abstractNumId="9" w15:restartNumberingAfterBreak="0">
    <w:nsid w:val="10C62902"/>
    <w:multiLevelType w:val="multilevel"/>
    <w:tmpl w:val="CA70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FC115A"/>
    <w:multiLevelType w:val="hybridMultilevel"/>
    <w:tmpl w:val="AED0E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B44694"/>
    <w:multiLevelType w:val="hybridMultilevel"/>
    <w:tmpl w:val="B67EAB6C"/>
    <w:lvl w:ilvl="0" w:tplc="F46EA3FA">
      <w:start w:val="1"/>
      <w:numFmt w:val="decimal"/>
      <w:lvlText w:val="%1."/>
      <w:lvlJc w:val="left"/>
      <w:pPr>
        <w:ind w:left="1510" w:hanging="359"/>
      </w:pPr>
      <w:rPr>
        <w:rFonts w:ascii="Arial" w:eastAsia="Arial" w:hAnsi="Arial" w:cs="Arial" w:hint="default"/>
        <w:b w:val="0"/>
        <w:bCs w:val="0"/>
        <w:i w:val="0"/>
        <w:iCs w:val="0"/>
        <w:spacing w:val="0"/>
        <w:w w:val="100"/>
        <w:sz w:val="24"/>
        <w:szCs w:val="24"/>
        <w:lang w:val="en-US" w:eastAsia="en-US" w:bidi="ar-SA"/>
      </w:rPr>
    </w:lvl>
    <w:lvl w:ilvl="1" w:tplc="3C7A5F1E">
      <w:numFmt w:val="bullet"/>
      <w:lvlText w:val=""/>
      <w:lvlJc w:val="left"/>
      <w:pPr>
        <w:ind w:left="1510" w:hanging="359"/>
      </w:pPr>
      <w:rPr>
        <w:rFonts w:ascii="Symbol" w:eastAsia="Symbol" w:hAnsi="Symbol" w:cs="Symbol" w:hint="default"/>
        <w:spacing w:val="0"/>
        <w:w w:val="100"/>
        <w:lang w:val="en-US" w:eastAsia="en-US" w:bidi="ar-SA"/>
      </w:rPr>
    </w:lvl>
    <w:lvl w:ilvl="2" w:tplc="5D9EE480">
      <w:numFmt w:val="bullet"/>
      <w:lvlText w:val="•"/>
      <w:lvlJc w:val="left"/>
      <w:pPr>
        <w:ind w:left="3592" w:hanging="359"/>
      </w:pPr>
      <w:rPr>
        <w:rFonts w:hint="default"/>
        <w:lang w:val="en-US" w:eastAsia="en-US" w:bidi="ar-SA"/>
      </w:rPr>
    </w:lvl>
    <w:lvl w:ilvl="3" w:tplc="806060FE">
      <w:numFmt w:val="bullet"/>
      <w:lvlText w:val="•"/>
      <w:lvlJc w:val="left"/>
      <w:pPr>
        <w:ind w:left="4628" w:hanging="359"/>
      </w:pPr>
      <w:rPr>
        <w:rFonts w:hint="default"/>
        <w:lang w:val="en-US" w:eastAsia="en-US" w:bidi="ar-SA"/>
      </w:rPr>
    </w:lvl>
    <w:lvl w:ilvl="4" w:tplc="881E51E0">
      <w:numFmt w:val="bullet"/>
      <w:lvlText w:val="•"/>
      <w:lvlJc w:val="left"/>
      <w:pPr>
        <w:ind w:left="5664" w:hanging="359"/>
      </w:pPr>
      <w:rPr>
        <w:rFonts w:hint="default"/>
        <w:lang w:val="en-US" w:eastAsia="en-US" w:bidi="ar-SA"/>
      </w:rPr>
    </w:lvl>
    <w:lvl w:ilvl="5" w:tplc="641C1C8C">
      <w:numFmt w:val="bullet"/>
      <w:lvlText w:val="•"/>
      <w:lvlJc w:val="left"/>
      <w:pPr>
        <w:ind w:left="6700" w:hanging="359"/>
      </w:pPr>
      <w:rPr>
        <w:rFonts w:hint="default"/>
        <w:lang w:val="en-US" w:eastAsia="en-US" w:bidi="ar-SA"/>
      </w:rPr>
    </w:lvl>
    <w:lvl w:ilvl="6" w:tplc="A432C0B6">
      <w:numFmt w:val="bullet"/>
      <w:lvlText w:val="•"/>
      <w:lvlJc w:val="left"/>
      <w:pPr>
        <w:ind w:left="7736" w:hanging="359"/>
      </w:pPr>
      <w:rPr>
        <w:rFonts w:hint="default"/>
        <w:lang w:val="en-US" w:eastAsia="en-US" w:bidi="ar-SA"/>
      </w:rPr>
    </w:lvl>
    <w:lvl w:ilvl="7" w:tplc="817E4BEC">
      <w:numFmt w:val="bullet"/>
      <w:lvlText w:val="•"/>
      <w:lvlJc w:val="left"/>
      <w:pPr>
        <w:ind w:left="8772" w:hanging="359"/>
      </w:pPr>
      <w:rPr>
        <w:rFonts w:hint="default"/>
        <w:lang w:val="en-US" w:eastAsia="en-US" w:bidi="ar-SA"/>
      </w:rPr>
    </w:lvl>
    <w:lvl w:ilvl="8" w:tplc="031A7E48">
      <w:numFmt w:val="bullet"/>
      <w:lvlText w:val="•"/>
      <w:lvlJc w:val="left"/>
      <w:pPr>
        <w:ind w:left="9808" w:hanging="359"/>
      </w:pPr>
      <w:rPr>
        <w:rFonts w:hint="default"/>
        <w:lang w:val="en-US" w:eastAsia="en-US" w:bidi="ar-SA"/>
      </w:rPr>
    </w:lvl>
  </w:abstractNum>
  <w:abstractNum w:abstractNumId="12" w15:restartNumberingAfterBreak="0">
    <w:nsid w:val="21393A3E"/>
    <w:multiLevelType w:val="hybridMultilevel"/>
    <w:tmpl w:val="42226068"/>
    <w:lvl w:ilvl="0" w:tplc="CC9E4A48">
      <w:numFmt w:val="bullet"/>
      <w:lvlText w:val=""/>
      <w:lvlJc w:val="left"/>
      <w:pPr>
        <w:ind w:left="1510" w:hanging="359"/>
      </w:pPr>
      <w:rPr>
        <w:rFonts w:ascii="Symbol" w:eastAsia="Symbol" w:hAnsi="Symbol" w:cs="Symbol" w:hint="default"/>
        <w:b w:val="0"/>
        <w:bCs w:val="0"/>
        <w:i w:val="0"/>
        <w:iCs w:val="0"/>
        <w:spacing w:val="0"/>
        <w:w w:val="99"/>
        <w:sz w:val="32"/>
        <w:szCs w:val="32"/>
        <w:lang w:val="en-US" w:eastAsia="en-US" w:bidi="ar-SA"/>
      </w:rPr>
    </w:lvl>
    <w:lvl w:ilvl="1" w:tplc="12FCD364">
      <w:numFmt w:val="bullet"/>
      <w:lvlText w:val="•"/>
      <w:lvlJc w:val="left"/>
      <w:pPr>
        <w:ind w:left="2556" w:hanging="359"/>
      </w:pPr>
      <w:rPr>
        <w:rFonts w:hint="default"/>
        <w:lang w:val="en-US" w:eastAsia="en-US" w:bidi="ar-SA"/>
      </w:rPr>
    </w:lvl>
    <w:lvl w:ilvl="2" w:tplc="32821E70">
      <w:numFmt w:val="bullet"/>
      <w:lvlText w:val="•"/>
      <w:lvlJc w:val="left"/>
      <w:pPr>
        <w:ind w:left="3592" w:hanging="359"/>
      </w:pPr>
      <w:rPr>
        <w:rFonts w:hint="default"/>
        <w:lang w:val="en-US" w:eastAsia="en-US" w:bidi="ar-SA"/>
      </w:rPr>
    </w:lvl>
    <w:lvl w:ilvl="3" w:tplc="05BEBF2A">
      <w:numFmt w:val="bullet"/>
      <w:lvlText w:val="•"/>
      <w:lvlJc w:val="left"/>
      <w:pPr>
        <w:ind w:left="4628" w:hanging="359"/>
      </w:pPr>
      <w:rPr>
        <w:rFonts w:hint="default"/>
        <w:lang w:val="en-US" w:eastAsia="en-US" w:bidi="ar-SA"/>
      </w:rPr>
    </w:lvl>
    <w:lvl w:ilvl="4" w:tplc="2362A75A">
      <w:numFmt w:val="bullet"/>
      <w:lvlText w:val="•"/>
      <w:lvlJc w:val="left"/>
      <w:pPr>
        <w:ind w:left="5664" w:hanging="359"/>
      </w:pPr>
      <w:rPr>
        <w:rFonts w:hint="default"/>
        <w:lang w:val="en-US" w:eastAsia="en-US" w:bidi="ar-SA"/>
      </w:rPr>
    </w:lvl>
    <w:lvl w:ilvl="5" w:tplc="CFA2F4A4">
      <w:numFmt w:val="bullet"/>
      <w:lvlText w:val="•"/>
      <w:lvlJc w:val="left"/>
      <w:pPr>
        <w:ind w:left="6700" w:hanging="359"/>
      </w:pPr>
      <w:rPr>
        <w:rFonts w:hint="default"/>
        <w:lang w:val="en-US" w:eastAsia="en-US" w:bidi="ar-SA"/>
      </w:rPr>
    </w:lvl>
    <w:lvl w:ilvl="6" w:tplc="C14AAF80">
      <w:numFmt w:val="bullet"/>
      <w:lvlText w:val="•"/>
      <w:lvlJc w:val="left"/>
      <w:pPr>
        <w:ind w:left="7736" w:hanging="359"/>
      </w:pPr>
      <w:rPr>
        <w:rFonts w:hint="default"/>
        <w:lang w:val="en-US" w:eastAsia="en-US" w:bidi="ar-SA"/>
      </w:rPr>
    </w:lvl>
    <w:lvl w:ilvl="7" w:tplc="2D1CD4AA">
      <w:numFmt w:val="bullet"/>
      <w:lvlText w:val="•"/>
      <w:lvlJc w:val="left"/>
      <w:pPr>
        <w:ind w:left="8772" w:hanging="359"/>
      </w:pPr>
      <w:rPr>
        <w:rFonts w:hint="default"/>
        <w:lang w:val="en-US" w:eastAsia="en-US" w:bidi="ar-SA"/>
      </w:rPr>
    </w:lvl>
    <w:lvl w:ilvl="8" w:tplc="10AA87E4">
      <w:numFmt w:val="bullet"/>
      <w:lvlText w:val="•"/>
      <w:lvlJc w:val="left"/>
      <w:pPr>
        <w:ind w:left="9808" w:hanging="359"/>
      </w:pPr>
      <w:rPr>
        <w:rFonts w:hint="default"/>
        <w:lang w:val="en-US" w:eastAsia="en-US" w:bidi="ar-SA"/>
      </w:rPr>
    </w:lvl>
  </w:abstractNum>
  <w:abstractNum w:abstractNumId="13" w15:restartNumberingAfterBreak="0">
    <w:nsid w:val="243C5966"/>
    <w:multiLevelType w:val="hybridMultilevel"/>
    <w:tmpl w:val="CC6256B0"/>
    <w:lvl w:ilvl="0" w:tplc="F1CE2D44">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D7B03190">
      <w:numFmt w:val="bullet"/>
      <w:lvlText w:val="•"/>
      <w:lvlJc w:val="left"/>
      <w:pPr>
        <w:ind w:left="1187" w:hanging="360"/>
      </w:pPr>
      <w:rPr>
        <w:rFonts w:hint="default"/>
        <w:lang w:val="en-US" w:eastAsia="en-US" w:bidi="ar-SA"/>
      </w:rPr>
    </w:lvl>
    <w:lvl w:ilvl="2" w:tplc="D8EC5218">
      <w:numFmt w:val="bullet"/>
      <w:lvlText w:val="•"/>
      <w:lvlJc w:val="left"/>
      <w:pPr>
        <w:ind w:left="1555" w:hanging="360"/>
      </w:pPr>
      <w:rPr>
        <w:rFonts w:hint="default"/>
        <w:lang w:val="en-US" w:eastAsia="en-US" w:bidi="ar-SA"/>
      </w:rPr>
    </w:lvl>
    <w:lvl w:ilvl="3" w:tplc="C3E6EF8C">
      <w:numFmt w:val="bullet"/>
      <w:lvlText w:val="•"/>
      <w:lvlJc w:val="left"/>
      <w:pPr>
        <w:ind w:left="1923" w:hanging="360"/>
      </w:pPr>
      <w:rPr>
        <w:rFonts w:hint="default"/>
        <w:lang w:val="en-US" w:eastAsia="en-US" w:bidi="ar-SA"/>
      </w:rPr>
    </w:lvl>
    <w:lvl w:ilvl="4" w:tplc="7C682190">
      <w:numFmt w:val="bullet"/>
      <w:lvlText w:val="•"/>
      <w:lvlJc w:val="left"/>
      <w:pPr>
        <w:ind w:left="2291" w:hanging="360"/>
      </w:pPr>
      <w:rPr>
        <w:rFonts w:hint="default"/>
        <w:lang w:val="en-US" w:eastAsia="en-US" w:bidi="ar-SA"/>
      </w:rPr>
    </w:lvl>
    <w:lvl w:ilvl="5" w:tplc="F084A6FC">
      <w:numFmt w:val="bullet"/>
      <w:lvlText w:val="•"/>
      <w:lvlJc w:val="left"/>
      <w:pPr>
        <w:ind w:left="2659" w:hanging="360"/>
      </w:pPr>
      <w:rPr>
        <w:rFonts w:hint="default"/>
        <w:lang w:val="en-US" w:eastAsia="en-US" w:bidi="ar-SA"/>
      </w:rPr>
    </w:lvl>
    <w:lvl w:ilvl="6" w:tplc="857C6BFA">
      <w:numFmt w:val="bullet"/>
      <w:lvlText w:val="•"/>
      <w:lvlJc w:val="left"/>
      <w:pPr>
        <w:ind w:left="3026" w:hanging="360"/>
      </w:pPr>
      <w:rPr>
        <w:rFonts w:hint="default"/>
        <w:lang w:val="en-US" w:eastAsia="en-US" w:bidi="ar-SA"/>
      </w:rPr>
    </w:lvl>
    <w:lvl w:ilvl="7" w:tplc="B7327F5E">
      <w:numFmt w:val="bullet"/>
      <w:lvlText w:val="•"/>
      <w:lvlJc w:val="left"/>
      <w:pPr>
        <w:ind w:left="3394" w:hanging="360"/>
      </w:pPr>
      <w:rPr>
        <w:rFonts w:hint="default"/>
        <w:lang w:val="en-US" w:eastAsia="en-US" w:bidi="ar-SA"/>
      </w:rPr>
    </w:lvl>
    <w:lvl w:ilvl="8" w:tplc="D0E44A06">
      <w:numFmt w:val="bullet"/>
      <w:lvlText w:val="•"/>
      <w:lvlJc w:val="left"/>
      <w:pPr>
        <w:ind w:left="3762" w:hanging="360"/>
      </w:pPr>
      <w:rPr>
        <w:rFonts w:hint="default"/>
        <w:lang w:val="en-US" w:eastAsia="en-US" w:bidi="ar-SA"/>
      </w:rPr>
    </w:lvl>
  </w:abstractNum>
  <w:abstractNum w:abstractNumId="14" w15:restartNumberingAfterBreak="0">
    <w:nsid w:val="24A57A14"/>
    <w:multiLevelType w:val="hybridMultilevel"/>
    <w:tmpl w:val="EFFC1F48"/>
    <w:lvl w:ilvl="0" w:tplc="08090001">
      <w:start w:val="1"/>
      <w:numFmt w:val="bullet"/>
      <w:lvlText w:val=""/>
      <w:lvlJc w:val="left"/>
      <w:pPr>
        <w:ind w:left="112" w:hanging="202"/>
      </w:pPr>
      <w:rPr>
        <w:rFonts w:ascii="Symbol" w:hAnsi="Symbol" w:hint="default"/>
        <w:b w:val="0"/>
        <w:bCs w:val="0"/>
        <w:i w:val="0"/>
        <w:iCs w:val="0"/>
        <w:color w:val="082A75"/>
        <w:spacing w:val="0"/>
        <w:w w:val="100"/>
        <w:sz w:val="28"/>
        <w:szCs w:val="28"/>
        <w:lang w:val="en-US" w:eastAsia="en-US" w:bidi="ar-SA"/>
      </w:rPr>
    </w:lvl>
    <w:lvl w:ilvl="1" w:tplc="FFFFFFFF">
      <w:numFmt w:val="bullet"/>
      <w:lvlText w:val=""/>
      <w:lvlJc w:val="left"/>
      <w:pPr>
        <w:ind w:left="833" w:hanging="360"/>
      </w:pPr>
      <w:rPr>
        <w:rFonts w:ascii="Symbol" w:eastAsia="Symbol" w:hAnsi="Symbol" w:cs="Symbol" w:hint="default"/>
        <w:b w:val="0"/>
        <w:bCs w:val="0"/>
        <w:i w:val="0"/>
        <w:iCs w:val="0"/>
        <w:color w:val="082A75"/>
        <w:spacing w:val="0"/>
        <w:w w:val="100"/>
        <w:sz w:val="28"/>
        <w:szCs w:val="28"/>
        <w:lang w:val="en-US" w:eastAsia="en-US" w:bidi="ar-SA"/>
      </w:rPr>
    </w:lvl>
    <w:lvl w:ilvl="2" w:tplc="FFFFFFFF">
      <w:numFmt w:val="bullet"/>
      <w:lvlText w:val="•"/>
      <w:lvlJc w:val="left"/>
      <w:pPr>
        <w:ind w:left="1906" w:hanging="360"/>
      </w:pPr>
      <w:rPr>
        <w:rFonts w:hint="default"/>
        <w:lang w:val="en-US" w:eastAsia="en-US" w:bidi="ar-SA"/>
      </w:rPr>
    </w:lvl>
    <w:lvl w:ilvl="3" w:tplc="FFFFFFFF">
      <w:numFmt w:val="bullet"/>
      <w:lvlText w:val="•"/>
      <w:lvlJc w:val="left"/>
      <w:pPr>
        <w:ind w:left="2973" w:hanging="360"/>
      </w:pPr>
      <w:rPr>
        <w:rFonts w:hint="default"/>
        <w:lang w:val="en-US" w:eastAsia="en-US" w:bidi="ar-SA"/>
      </w:rPr>
    </w:lvl>
    <w:lvl w:ilvl="4" w:tplc="FFFFFFFF">
      <w:numFmt w:val="bullet"/>
      <w:lvlText w:val="•"/>
      <w:lvlJc w:val="left"/>
      <w:pPr>
        <w:ind w:left="4040" w:hanging="360"/>
      </w:pPr>
      <w:rPr>
        <w:rFonts w:hint="default"/>
        <w:lang w:val="en-US" w:eastAsia="en-US" w:bidi="ar-SA"/>
      </w:rPr>
    </w:lvl>
    <w:lvl w:ilvl="5" w:tplc="FFFFFFFF">
      <w:numFmt w:val="bullet"/>
      <w:lvlText w:val="•"/>
      <w:lvlJc w:val="left"/>
      <w:pPr>
        <w:ind w:left="5106" w:hanging="360"/>
      </w:pPr>
      <w:rPr>
        <w:rFonts w:hint="default"/>
        <w:lang w:val="en-US" w:eastAsia="en-US" w:bidi="ar-SA"/>
      </w:rPr>
    </w:lvl>
    <w:lvl w:ilvl="6" w:tplc="FFFFFFFF">
      <w:numFmt w:val="bullet"/>
      <w:lvlText w:val="•"/>
      <w:lvlJc w:val="left"/>
      <w:pPr>
        <w:ind w:left="6173" w:hanging="360"/>
      </w:pPr>
      <w:rPr>
        <w:rFonts w:hint="default"/>
        <w:lang w:val="en-US" w:eastAsia="en-US" w:bidi="ar-SA"/>
      </w:rPr>
    </w:lvl>
    <w:lvl w:ilvl="7" w:tplc="FFFFFFFF">
      <w:numFmt w:val="bullet"/>
      <w:lvlText w:val="•"/>
      <w:lvlJc w:val="left"/>
      <w:pPr>
        <w:ind w:left="7240" w:hanging="360"/>
      </w:pPr>
      <w:rPr>
        <w:rFonts w:hint="default"/>
        <w:lang w:val="en-US" w:eastAsia="en-US" w:bidi="ar-SA"/>
      </w:rPr>
    </w:lvl>
    <w:lvl w:ilvl="8" w:tplc="FFFFFFFF">
      <w:numFmt w:val="bullet"/>
      <w:lvlText w:val="•"/>
      <w:lvlJc w:val="left"/>
      <w:pPr>
        <w:ind w:left="8306" w:hanging="360"/>
      </w:pPr>
      <w:rPr>
        <w:rFonts w:hint="default"/>
        <w:lang w:val="en-US" w:eastAsia="en-US" w:bidi="ar-SA"/>
      </w:rPr>
    </w:lvl>
  </w:abstractNum>
  <w:abstractNum w:abstractNumId="15" w15:restartNumberingAfterBreak="0">
    <w:nsid w:val="28255069"/>
    <w:multiLevelType w:val="hybridMultilevel"/>
    <w:tmpl w:val="4922F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4B4D2E"/>
    <w:multiLevelType w:val="hybridMultilevel"/>
    <w:tmpl w:val="50AEABCC"/>
    <w:lvl w:ilvl="0" w:tplc="47D2A9CC">
      <w:numFmt w:val="bullet"/>
      <w:lvlText w:val=""/>
      <w:lvlJc w:val="left"/>
      <w:pPr>
        <w:ind w:left="927" w:hanging="360"/>
      </w:pPr>
      <w:rPr>
        <w:rFonts w:ascii="Symbol" w:eastAsia="Symbol" w:hAnsi="Symbol" w:cs="Symbol" w:hint="default"/>
        <w:b w:val="0"/>
        <w:bCs w:val="0"/>
        <w:i w:val="0"/>
        <w:iCs w:val="0"/>
        <w:color w:val="082A75"/>
        <w:spacing w:val="0"/>
        <w:w w:val="100"/>
        <w:sz w:val="28"/>
        <w:szCs w:val="28"/>
        <w:lang w:val="en-US" w:eastAsia="en-US" w:bidi="ar-SA"/>
      </w:rPr>
    </w:lvl>
    <w:lvl w:ilvl="1" w:tplc="660A15A0">
      <w:numFmt w:val="bullet"/>
      <w:lvlText w:val="•"/>
      <w:lvlJc w:val="left"/>
      <w:pPr>
        <w:ind w:left="1800" w:hanging="360"/>
      </w:pPr>
      <w:rPr>
        <w:rFonts w:hint="default"/>
        <w:lang w:val="en-US" w:eastAsia="en-US" w:bidi="ar-SA"/>
      </w:rPr>
    </w:lvl>
    <w:lvl w:ilvl="2" w:tplc="F80462DC">
      <w:numFmt w:val="bullet"/>
      <w:lvlText w:val="•"/>
      <w:lvlJc w:val="left"/>
      <w:pPr>
        <w:ind w:left="2760" w:hanging="360"/>
      </w:pPr>
      <w:rPr>
        <w:rFonts w:hint="default"/>
        <w:lang w:val="en-US" w:eastAsia="en-US" w:bidi="ar-SA"/>
      </w:rPr>
    </w:lvl>
    <w:lvl w:ilvl="3" w:tplc="F9ACED42">
      <w:numFmt w:val="bullet"/>
      <w:lvlText w:val="•"/>
      <w:lvlJc w:val="left"/>
      <w:pPr>
        <w:ind w:left="3720" w:hanging="360"/>
      </w:pPr>
      <w:rPr>
        <w:rFonts w:hint="default"/>
        <w:lang w:val="en-US" w:eastAsia="en-US" w:bidi="ar-SA"/>
      </w:rPr>
    </w:lvl>
    <w:lvl w:ilvl="4" w:tplc="89CE15E6">
      <w:numFmt w:val="bullet"/>
      <w:lvlText w:val="•"/>
      <w:lvlJc w:val="left"/>
      <w:pPr>
        <w:ind w:left="4680" w:hanging="360"/>
      </w:pPr>
      <w:rPr>
        <w:rFonts w:hint="default"/>
        <w:lang w:val="en-US" w:eastAsia="en-US" w:bidi="ar-SA"/>
      </w:rPr>
    </w:lvl>
    <w:lvl w:ilvl="5" w:tplc="7444C48C">
      <w:numFmt w:val="bullet"/>
      <w:lvlText w:val="•"/>
      <w:lvlJc w:val="left"/>
      <w:pPr>
        <w:ind w:left="5640" w:hanging="360"/>
      </w:pPr>
      <w:rPr>
        <w:rFonts w:hint="default"/>
        <w:lang w:val="en-US" w:eastAsia="en-US" w:bidi="ar-SA"/>
      </w:rPr>
    </w:lvl>
    <w:lvl w:ilvl="6" w:tplc="B17A0994">
      <w:numFmt w:val="bullet"/>
      <w:lvlText w:val="•"/>
      <w:lvlJc w:val="left"/>
      <w:pPr>
        <w:ind w:left="6600" w:hanging="360"/>
      </w:pPr>
      <w:rPr>
        <w:rFonts w:hint="default"/>
        <w:lang w:val="en-US" w:eastAsia="en-US" w:bidi="ar-SA"/>
      </w:rPr>
    </w:lvl>
    <w:lvl w:ilvl="7" w:tplc="B78E3346">
      <w:numFmt w:val="bullet"/>
      <w:lvlText w:val="•"/>
      <w:lvlJc w:val="left"/>
      <w:pPr>
        <w:ind w:left="7560" w:hanging="360"/>
      </w:pPr>
      <w:rPr>
        <w:rFonts w:hint="default"/>
        <w:lang w:val="en-US" w:eastAsia="en-US" w:bidi="ar-SA"/>
      </w:rPr>
    </w:lvl>
    <w:lvl w:ilvl="8" w:tplc="64A0B828">
      <w:numFmt w:val="bullet"/>
      <w:lvlText w:val="•"/>
      <w:lvlJc w:val="left"/>
      <w:pPr>
        <w:ind w:left="8520" w:hanging="360"/>
      </w:pPr>
      <w:rPr>
        <w:rFonts w:hint="default"/>
        <w:lang w:val="en-US" w:eastAsia="en-US" w:bidi="ar-SA"/>
      </w:rPr>
    </w:lvl>
  </w:abstractNum>
  <w:abstractNum w:abstractNumId="17" w15:restartNumberingAfterBreak="0">
    <w:nsid w:val="2ECE62F8"/>
    <w:multiLevelType w:val="hybridMultilevel"/>
    <w:tmpl w:val="2B8A9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C82148"/>
    <w:multiLevelType w:val="hybridMultilevel"/>
    <w:tmpl w:val="F83C9C2A"/>
    <w:lvl w:ilvl="0" w:tplc="0809000B">
      <w:start w:val="1"/>
      <w:numFmt w:val="bullet"/>
      <w:lvlText w:val=""/>
      <w:lvlJc w:val="left"/>
      <w:pPr>
        <w:ind w:left="760" w:hanging="360"/>
      </w:pPr>
      <w:rPr>
        <w:rFonts w:ascii="Wingdings" w:hAnsi="Wingdings"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9" w15:restartNumberingAfterBreak="0">
    <w:nsid w:val="447B74AC"/>
    <w:multiLevelType w:val="multilevel"/>
    <w:tmpl w:val="8F12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9969AA"/>
    <w:multiLevelType w:val="hybridMultilevel"/>
    <w:tmpl w:val="B6428BAC"/>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21" w15:restartNumberingAfterBreak="0">
    <w:nsid w:val="44DC6502"/>
    <w:multiLevelType w:val="hybridMultilevel"/>
    <w:tmpl w:val="77ECF36A"/>
    <w:lvl w:ilvl="0" w:tplc="D2B042EC">
      <w:start w:val="2"/>
      <w:numFmt w:val="lowerLetter"/>
      <w:lvlText w:val="(%1)"/>
      <w:lvlJc w:val="left"/>
      <w:pPr>
        <w:ind w:left="1152" w:hanging="368"/>
      </w:pPr>
      <w:rPr>
        <w:rFonts w:ascii="Arial" w:eastAsia="Arial" w:hAnsi="Arial" w:cs="Arial" w:hint="default"/>
        <w:b w:val="0"/>
        <w:bCs w:val="0"/>
        <w:i w:val="0"/>
        <w:iCs w:val="0"/>
        <w:spacing w:val="-1"/>
        <w:w w:val="99"/>
        <w:sz w:val="24"/>
        <w:szCs w:val="24"/>
        <w:lang w:val="en-US" w:eastAsia="en-US" w:bidi="ar-SA"/>
      </w:rPr>
    </w:lvl>
    <w:lvl w:ilvl="1" w:tplc="D8D60CC8">
      <w:numFmt w:val="bullet"/>
      <w:lvlText w:val="•"/>
      <w:lvlJc w:val="left"/>
      <w:pPr>
        <w:ind w:left="2232" w:hanging="368"/>
      </w:pPr>
      <w:rPr>
        <w:rFonts w:hint="default"/>
        <w:lang w:val="en-US" w:eastAsia="en-US" w:bidi="ar-SA"/>
      </w:rPr>
    </w:lvl>
    <w:lvl w:ilvl="2" w:tplc="D3CA7846">
      <w:numFmt w:val="bullet"/>
      <w:lvlText w:val="•"/>
      <w:lvlJc w:val="left"/>
      <w:pPr>
        <w:ind w:left="3304" w:hanging="368"/>
      </w:pPr>
      <w:rPr>
        <w:rFonts w:hint="default"/>
        <w:lang w:val="en-US" w:eastAsia="en-US" w:bidi="ar-SA"/>
      </w:rPr>
    </w:lvl>
    <w:lvl w:ilvl="3" w:tplc="B17681C6">
      <w:numFmt w:val="bullet"/>
      <w:lvlText w:val="•"/>
      <w:lvlJc w:val="left"/>
      <w:pPr>
        <w:ind w:left="4376" w:hanging="368"/>
      </w:pPr>
      <w:rPr>
        <w:rFonts w:hint="default"/>
        <w:lang w:val="en-US" w:eastAsia="en-US" w:bidi="ar-SA"/>
      </w:rPr>
    </w:lvl>
    <w:lvl w:ilvl="4" w:tplc="F912EEA0">
      <w:numFmt w:val="bullet"/>
      <w:lvlText w:val="•"/>
      <w:lvlJc w:val="left"/>
      <w:pPr>
        <w:ind w:left="5448" w:hanging="368"/>
      </w:pPr>
      <w:rPr>
        <w:rFonts w:hint="default"/>
        <w:lang w:val="en-US" w:eastAsia="en-US" w:bidi="ar-SA"/>
      </w:rPr>
    </w:lvl>
    <w:lvl w:ilvl="5" w:tplc="2744E36C">
      <w:numFmt w:val="bullet"/>
      <w:lvlText w:val="•"/>
      <w:lvlJc w:val="left"/>
      <w:pPr>
        <w:ind w:left="6520" w:hanging="368"/>
      </w:pPr>
      <w:rPr>
        <w:rFonts w:hint="default"/>
        <w:lang w:val="en-US" w:eastAsia="en-US" w:bidi="ar-SA"/>
      </w:rPr>
    </w:lvl>
    <w:lvl w:ilvl="6" w:tplc="2A02E2EE">
      <w:numFmt w:val="bullet"/>
      <w:lvlText w:val="•"/>
      <w:lvlJc w:val="left"/>
      <w:pPr>
        <w:ind w:left="7592" w:hanging="368"/>
      </w:pPr>
      <w:rPr>
        <w:rFonts w:hint="default"/>
        <w:lang w:val="en-US" w:eastAsia="en-US" w:bidi="ar-SA"/>
      </w:rPr>
    </w:lvl>
    <w:lvl w:ilvl="7" w:tplc="7E3071F6">
      <w:numFmt w:val="bullet"/>
      <w:lvlText w:val="•"/>
      <w:lvlJc w:val="left"/>
      <w:pPr>
        <w:ind w:left="8664" w:hanging="368"/>
      </w:pPr>
      <w:rPr>
        <w:rFonts w:hint="default"/>
        <w:lang w:val="en-US" w:eastAsia="en-US" w:bidi="ar-SA"/>
      </w:rPr>
    </w:lvl>
    <w:lvl w:ilvl="8" w:tplc="50CE857A">
      <w:numFmt w:val="bullet"/>
      <w:lvlText w:val="•"/>
      <w:lvlJc w:val="left"/>
      <w:pPr>
        <w:ind w:left="9736" w:hanging="368"/>
      </w:pPr>
      <w:rPr>
        <w:rFonts w:hint="default"/>
        <w:lang w:val="en-US" w:eastAsia="en-US" w:bidi="ar-SA"/>
      </w:rPr>
    </w:lvl>
  </w:abstractNum>
  <w:abstractNum w:abstractNumId="22" w15:restartNumberingAfterBreak="0">
    <w:nsid w:val="4559195A"/>
    <w:multiLevelType w:val="multilevel"/>
    <w:tmpl w:val="6D88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6213C2"/>
    <w:multiLevelType w:val="hybridMultilevel"/>
    <w:tmpl w:val="A44C7992"/>
    <w:lvl w:ilvl="0" w:tplc="A22E3E1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525135"/>
    <w:multiLevelType w:val="hybridMultilevel"/>
    <w:tmpl w:val="52D65416"/>
    <w:lvl w:ilvl="0" w:tplc="68EED2C4">
      <w:numFmt w:val="bullet"/>
      <w:lvlText w:val=""/>
      <w:lvlJc w:val="left"/>
      <w:pPr>
        <w:ind w:left="720" w:hanging="360"/>
      </w:pPr>
      <w:rPr>
        <w:rFonts w:ascii="Symbol" w:eastAsia="Symbol" w:hAnsi="Symbol" w:cs="Symbol" w:hint="default"/>
        <w:b w:val="0"/>
        <w:bCs w:val="0"/>
        <w:i w:val="0"/>
        <w:iCs w:val="0"/>
        <w:color w:val="082A75"/>
        <w:spacing w:val="0"/>
        <w:w w:val="100"/>
        <w:sz w:val="28"/>
        <w:szCs w:val="28"/>
        <w:lang w:val="en-US" w:eastAsia="en-US" w:bidi="ar-SA"/>
      </w:rPr>
    </w:lvl>
    <w:lvl w:ilvl="1" w:tplc="3370AD90">
      <w:numFmt w:val="bullet"/>
      <w:lvlText w:val="•"/>
      <w:lvlJc w:val="left"/>
      <w:pPr>
        <w:ind w:left="1648" w:hanging="360"/>
      </w:pPr>
      <w:rPr>
        <w:rFonts w:hint="default"/>
        <w:lang w:val="en-US" w:eastAsia="en-US" w:bidi="ar-SA"/>
      </w:rPr>
    </w:lvl>
    <w:lvl w:ilvl="2" w:tplc="015A4FA8">
      <w:numFmt w:val="bullet"/>
      <w:lvlText w:val="•"/>
      <w:lvlJc w:val="left"/>
      <w:pPr>
        <w:ind w:left="2576" w:hanging="360"/>
      </w:pPr>
      <w:rPr>
        <w:rFonts w:hint="default"/>
        <w:lang w:val="en-US" w:eastAsia="en-US" w:bidi="ar-SA"/>
      </w:rPr>
    </w:lvl>
    <w:lvl w:ilvl="3" w:tplc="7A84ABA4">
      <w:numFmt w:val="bullet"/>
      <w:lvlText w:val="•"/>
      <w:lvlJc w:val="left"/>
      <w:pPr>
        <w:ind w:left="3504" w:hanging="360"/>
      </w:pPr>
      <w:rPr>
        <w:rFonts w:hint="default"/>
        <w:lang w:val="en-US" w:eastAsia="en-US" w:bidi="ar-SA"/>
      </w:rPr>
    </w:lvl>
    <w:lvl w:ilvl="4" w:tplc="5E545726">
      <w:numFmt w:val="bullet"/>
      <w:lvlText w:val="•"/>
      <w:lvlJc w:val="left"/>
      <w:pPr>
        <w:ind w:left="4432" w:hanging="360"/>
      </w:pPr>
      <w:rPr>
        <w:rFonts w:hint="default"/>
        <w:lang w:val="en-US" w:eastAsia="en-US" w:bidi="ar-SA"/>
      </w:rPr>
    </w:lvl>
    <w:lvl w:ilvl="5" w:tplc="DFF2D62A">
      <w:numFmt w:val="bullet"/>
      <w:lvlText w:val="•"/>
      <w:lvlJc w:val="left"/>
      <w:pPr>
        <w:ind w:left="5360" w:hanging="360"/>
      </w:pPr>
      <w:rPr>
        <w:rFonts w:hint="default"/>
        <w:lang w:val="en-US" w:eastAsia="en-US" w:bidi="ar-SA"/>
      </w:rPr>
    </w:lvl>
    <w:lvl w:ilvl="6" w:tplc="9410A30C">
      <w:numFmt w:val="bullet"/>
      <w:lvlText w:val="•"/>
      <w:lvlJc w:val="left"/>
      <w:pPr>
        <w:ind w:left="6288" w:hanging="360"/>
      </w:pPr>
      <w:rPr>
        <w:rFonts w:hint="default"/>
        <w:lang w:val="en-US" w:eastAsia="en-US" w:bidi="ar-SA"/>
      </w:rPr>
    </w:lvl>
    <w:lvl w:ilvl="7" w:tplc="7B90D17C">
      <w:numFmt w:val="bullet"/>
      <w:lvlText w:val="•"/>
      <w:lvlJc w:val="left"/>
      <w:pPr>
        <w:ind w:left="7216" w:hanging="360"/>
      </w:pPr>
      <w:rPr>
        <w:rFonts w:hint="default"/>
        <w:lang w:val="en-US" w:eastAsia="en-US" w:bidi="ar-SA"/>
      </w:rPr>
    </w:lvl>
    <w:lvl w:ilvl="8" w:tplc="0D527662">
      <w:numFmt w:val="bullet"/>
      <w:lvlText w:val="•"/>
      <w:lvlJc w:val="left"/>
      <w:pPr>
        <w:ind w:left="8144" w:hanging="360"/>
      </w:pPr>
      <w:rPr>
        <w:rFonts w:hint="default"/>
        <w:lang w:val="en-US" w:eastAsia="en-US" w:bidi="ar-SA"/>
      </w:rPr>
    </w:lvl>
  </w:abstractNum>
  <w:abstractNum w:abstractNumId="25" w15:restartNumberingAfterBreak="0">
    <w:nsid w:val="4C7A30B2"/>
    <w:multiLevelType w:val="hybridMultilevel"/>
    <w:tmpl w:val="C540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6954A6"/>
    <w:multiLevelType w:val="hybridMultilevel"/>
    <w:tmpl w:val="671E61B8"/>
    <w:lvl w:ilvl="0" w:tplc="30C2D1AC">
      <w:numFmt w:val="bullet"/>
      <w:lvlText w:val=""/>
      <w:lvlJc w:val="left"/>
      <w:pPr>
        <w:ind w:left="770" w:hanging="360"/>
      </w:pPr>
      <w:rPr>
        <w:rFonts w:ascii="Symbol" w:eastAsia="Symbol" w:hAnsi="Symbol" w:cs="Symbol" w:hint="default"/>
        <w:b w:val="0"/>
        <w:bCs w:val="0"/>
        <w:i w:val="0"/>
        <w:iCs w:val="0"/>
        <w:color w:val="082A75"/>
        <w:spacing w:val="0"/>
        <w:w w:val="100"/>
        <w:sz w:val="28"/>
        <w:szCs w:val="28"/>
        <w:lang w:val="en-US" w:eastAsia="en-US" w:bidi="ar-SA"/>
      </w:rPr>
    </w:lvl>
    <w:lvl w:ilvl="1" w:tplc="33EC448A">
      <w:numFmt w:val="bullet"/>
      <w:lvlText w:val="•"/>
      <w:lvlJc w:val="left"/>
      <w:pPr>
        <w:ind w:left="1712" w:hanging="360"/>
      </w:pPr>
      <w:rPr>
        <w:rFonts w:hint="default"/>
        <w:lang w:val="en-US" w:eastAsia="en-US" w:bidi="ar-SA"/>
      </w:rPr>
    </w:lvl>
    <w:lvl w:ilvl="2" w:tplc="E16EFD3A">
      <w:numFmt w:val="bullet"/>
      <w:lvlText w:val="•"/>
      <w:lvlJc w:val="left"/>
      <w:pPr>
        <w:ind w:left="2644" w:hanging="360"/>
      </w:pPr>
      <w:rPr>
        <w:rFonts w:hint="default"/>
        <w:lang w:val="en-US" w:eastAsia="en-US" w:bidi="ar-SA"/>
      </w:rPr>
    </w:lvl>
    <w:lvl w:ilvl="3" w:tplc="3E9C7836">
      <w:numFmt w:val="bullet"/>
      <w:lvlText w:val="•"/>
      <w:lvlJc w:val="left"/>
      <w:pPr>
        <w:ind w:left="3576" w:hanging="360"/>
      </w:pPr>
      <w:rPr>
        <w:rFonts w:hint="default"/>
        <w:lang w:val="en-US" w:eastAsia="en-US" w:bidi="ar-SA"/>
      </w:rPr>
    </w:lvl>
    <w:lvl w:ilvl="4" w:tplc="5012527C">
      <w:numFmt w:val="bullet"/>
      <w:lvlText w:val="•"/>
      <w:lvlJc w:val="left"/>
      <w:pPr>
        <w:ind w:left="4508" w:hanging="360"/>
      </w:pPr>
      <w:rPr>
        <w:rFonts w:hint="default"/>
        <w:lang w:val="en-US" w:eastAsia="en-US" w:bidi="ar-SA"/>
      </w:rPr>
    </w:lvl>
    <w:lvl w:ilvl="5" w:tplc="F476EA96">
      <w:numFmt w:val="bullet"/>
      <w:lvlText w:val="•"/>
      <w:lvlJc w:val="left"/>
      <w:pPr>
        <w:ind w:left="5440" w:hanging="360"/>
      </w:pPr>
      <w:rPr>
        <w:rFonts w:hint="default"/>
        <w:lang w:val="en-US" w:eastAsia="en-US" w:bidi="ar-SA"/>
      </w:rPr>
    </w:lvl>
    <w:lvl w:ilvl="6" w:tplc="3118E526">
      <w:numFmt w:val="bullet"/>
      <w:lvlText w:val="•"/>
      <w:lvlJc w:val="left"/>
      <w:pPr>
        <w:ind w:left="6372" w:hanging="360"/>
      </w:pPr>
      <w:rPr>
        <w:rFonts w:hint="default"/>
        <w:lang w:val="en-US" w:eastAsia="en-US" w:bidi="ar-SA"/>
      </w:rPr>
    </w:lvl>
    <w:lvl w:ilvl="7" w:tplc="97482DF2">
      <w:numFmt w:val="bullet"/>
      <w:lvlText w:val="•"/>
      <w:lvlJc w:val="left"/>
      <w:pPr>
        <w:ind w:left="7304" w:hanging="360"/>
      </w:pPr>
      <w:rPr>
        <w:rFonts w:hint="default"/>
        <w:lang w:val="en-US" w:eastAsia="en-US" w:bidi="ar-SA"/>
      </w:rPr>
    </w:lvl>
    <w:lvl w:ilvl="8" w:tplc="2D64BCF0">
      <w:numFmt w:val="bullet"/>
      <w:lvlText w:val="•"/>
      <w:lvlJc w:val="left"/>
      <w:pPr>
        <w:ind w:left="8236" w:hanging="360"/>
      </w:pPr>
      <w:rPr>
        <w:rFonts w:hint="default"/>
        <w:lang w:val="en-US" w:eastAsia="en-US" w:bidi="ar-SA"/>
      </w:rPr>
    </w:lvl>
  </w:abstractNum>
  <w:abstractNum w:abstractNumId="27" w15:restartNumberingAfterBreak="0">
    <w:nsid w:val="63003A06"/>
    <w:multiLevelType w:val="hybridMultilevel"/>
    <w:tmpl w:val="82660A70"/>
    <w:lvl w:ilvl="0" w:tplc="EF26054E">
      <w:numFmt w:val="bullet"/>
      <w:lvlText w:val=""/>
      <w:lvlJc w:val="left"/>
      <w:pPr>
        <w:ind w:left="792" w:hanging="360"/>
      </w:pPr>
      <w:rPr>
        <w:rFonts w:ascii="Symbol" w:eastAsia="Symbol" w:hAnsi="Symbol" w:cs="Symbol" w:hint="default"/>
        <w:b w:val="0"/>
        <w:bCs w:val="0"/>
        <w:i w:val="0"/>
        <w:iCs w:val="0"/>
        <w:color w:val="082A75"/>
        <w:spacing w:val="0"/>
        <w:w w:val="100"/>
        <w:sz w:val="28"/>
        <w:szCs w:val="28"/>
        <w:lang w:val="en-US" w:eastAsia="en-US" w:bidi="ar-SA"/>
      </w:rPr>
    </w:lvl>
    <w:lvl w:ilvl="1" w:tplc="ED9AF23C">
      <w:numFmt w:val="bullet"/>
      <w:lvlText w:val="•"/>
      <w:lvlJc w:val="left"/>
      <w:pPr>
        <w:ind w:left="1764" w:hanging="360"/>
      </w:pPr>
      <w:rPr>
        <w:rFonts w:hint="default"/>
        <w:lang w:val="en-US" w:eastAsia="en-US" w:bidi="ar-SA"/>
      </w:rPr>
    </w:lvl>
    <w:lvl w:ilvl="2" w:tplc="6FB257F6">
      <w:numFmt w:val="bullet"/>
      <w:lvlText w:val="•"/>
      <w:lvlJc w:val="left"/>
      <w:pPr>
        <w:ind w:left="2728" w:hanging="360"/>
      </w:pPr>
      <w:rPr>
        <w:rFonts w:hint="default"/>
        <w:lang w:val="en-US" w:eastAsia="en-US" w:bidi="ar-SA"/>
      </w:rPr>
    </w:lvl>
    <w:lvl w:ilvl="3" w:tplc="F544BB52">
      <w:numFmt w:val="bullet"/>
      <w:lvlText w:val="•"/>
      <w:lvlJc w:val="left"/>
      <w:pPr>
        <w:ind w:left="3692" w:hanging="360"/>
      </w:pPr>
      <w:rPr>
        <w:rFonts w:hint="default"/>
        <w:lang w:val="en-US" w:eastAsia="en-US" w:bidi="ar-SA"/>
      </w:rPr>
    </w:lvl>
    <w:lvl w:ilvl="4" w:tplc="C64E34DA">
      <w:numFmt w:val="bullet"/>
      <w:lvlText w:val="•"/>
      <w:lvlJc w:val="left"/>
      <w:pPr>
        <w:ind w:left="4656" w:hanging="360"/>
      </w:pPr>
      <w:rPr>
        <w:rFonts w:hint="default"/>
        <w:lang w:val="en-US" w:eastAsia="en-US" w:bidi="ar-SA"/>
      </w:rPr>
    </w:lvl>
    <w:lvl w:ilvl="5" w:tplc="DAF4580E">
      <w:numFmt w:val="bullet"/>
      <w:lvlText w:val="•"/>
      <w:lvlJc w:val="left"/>
      <w:pPr>
        <w:ind w:left="5620" w:hanging="360"/>
      </w:pPr>
      <w:rPr>
        <w:rFonts w:hint="default"/>
        <w:lang w:val="en-US" w:eastAsia="en-US" w:bidi="ar-SA"/>
      </w:rPr>
    </w:lvl>
    <w:lvl w:ilvl="6" w:tplc="817837A8">
      <w:numFmt w:val="bullet"/>
      <w:lvlText w:val="•"/>
      <w:lvlJc w:val="left"/>
      <w:pPr>
        <w:ind w:left="6584" w:hanging="360"/>
      </w:pPr>
      <w:rPr>
        <w:rFonts w:hint="default"/>
        <w:lang w:val="en-US" w:eastAsia="en-US" w:bidi="ar-SA"/>
      </w:rPr>
    </w:lvl>
    <w:lvl w:ilvl="7" w:tplc="7290784A">
      <w:numFmt w:val="bullet"/>
      <w:lvlText w:val="•"/>
      <w:lvlJc w:val="left"/>
      <w:pPr>
        <w:ind w:left="7548" w:hanging="360"/>
      </w:pPr>
      <w:rPr>
        <w:rFonts w:hint="default"/>
        <w:lang w:val="en-US" w:eastAsia="en-US" w:bidi="ar-SA"/>
      </w:rPr>
    </w:lvl>
    <w:lvl w:ilvl="8" w:tplc="26D2A750">
      <w:numFmt w:val="bullet"/>
      <w:lvlText w:val="•"/>
      <w:lvlJc w:val="left"/>
      <w:pPr>
        <w:ind w:left="8512" w:hanging="360"/>
      </w:pPr>
      <w:rPr>
        <w:rFonts w:hint="default"/>
        <w:lang w:val="en-US" w:eastAsia="en-US" w:bidi="ar-SA"/>
      </w:rPr>
    </w:lvl>
  </w:abstractNum>
  <w:abstractNum w:abstractNumId="28" w15:restartNumberingAfterBreak="0">
    <w:nsid w:val="67C6549B"/>
    <w:multiLevelType w:val="hybridMultilevel"/>
    <w:tmpl w:val="1B364620"/>
    <w:lvl w:ilvl="0" w:tplc="9F365EEC">
      <w:start w:val="7"/>
      <w:numFmt w:val="lowerLetter"/>
      <w:lvlText w:val="(%1)"/>
      <w:lvlJc w:val="left"/>
      <w:pPr>
        <w:ind w:left="1152" w:hanging="387"/>
      </w:pPr>
      <w:rPr>
        <w:rFonts w:ascii="Arial" w:eastAsia="Arial" w:hAnsi="Arial" w:cs="Arial" w:hint="default"/>
        <w:b w:val="0"/>
        <w:bCs w:val="0"/>
        <w:i w:val="0"/>
        <w:iCs w:val="0"/>
        <w:spacing w:val="-3"/>
        <w:w w:val="99"/>
        <w:sz w:val="24"/>
        <w:szCs w:val="24"/>
        <w:lang w:val="en-US" w:eastAsia="en-US" w:bidi="ar-SA"/>
      </w:rPr>
    </w:lvl>
    <w:lvl w:ilvl="1" w:tplc="10748ADA">
      <w:numFmt w:val="bullet"/>
      <w:lvlText w:val=""/>
      <w:lvlJc w:val="left"/>
      <w:pPr>
        <w:ind w:left="1872" w:hanging="360"/>
      </w:pPr>
      <w:rPr>
        <w:rFonts w:ascii="Symbol" w:eastAsia="Symbol" w:hAnsi="Symbol" w:cs="Symbol" w:hint="default"/>
        <w:spacing w:val="0"/>
        <w:w w:val="100"/>
        <w:lang w:val="en-US" w:eastAsia="en-US" w:bidi="ar-SA"/>
      </w:rPr>
    </w:lvl>
    <w:lvl w:ilvl="2" w:tplc="6ACC8D5A">
      <w:numFmt w:val="bullet"/>
      <w:lvlText w:val="•"/>
      <w:lvlJc w:val="left"/>
      <w:pPr>
        <w:ind w:left="2991" w:hanging="360"/>
      </w:pPr>
      <w:rPr>
        <w:rFonts w:hint="default"/>
        <w:lang w:val="en-US" w:eastAsia="en-US" w:bidi="ar-SA"/>
      </w:rPr>
    </w:lvl>
    <w:lvl w:ilvl="3" w:tplc="5E36DA26">
      <w:numFmt w:val="bullet"/>
      <w:lvlText w:val="•"/>
      <w:lvlJc w:val="left"/>
      <w:pPr>
        <w:ind w:left="4102" w:hanging="360"/>
      </w:pPr>
      <w:rPr>
        <w:rFonts w:hint="default"/>
        <w:lang w:val="en-US" w:eastAsia="en-US" w:bidi="ar-SA"/>
      </w:rPr>
    </w:lvl>
    <w:lvl w:ilvl="4" w:tplc="786EA706">
      <w:numFmt w:val="bullet"/>
      <w:lvlText w:val="•"/>
      <w:lvlJc w:val="left"/>
      <w:pPr>
        <w:ind w:left="5213" w:hanging="360"/>
      </w:pPr>
      <w:rPr>
        <w:rFonts w:hint="default"/>
        <w:lang w:val="en-US" w:eastAsia="en-US" w:bidi="ar-SA"/>
      </w:rPr>
    </w:lvl>
    <w:lvl w:ilvl="5" w:tplc="4070536E">
      <w:numFmt w:val="bullet"/>
      <w:lvlText w:val="•"/>
      <w:lvlJc w:val="left"/>
      <w:pPr>
        <w:ind w:left="6324" w:hanging="360"/>
      </w:pPr>
      <w:rPr>
        <w:rFonts w:hint="default"/>
        <w:lang w:val="en-US" w:eastAsia="en-US" w:bidi="ar-SA"/>
      </w:rPr>
    </w:lvl>
    <w:lvl w:ilvl="6" w:tplc="28B4DD34">
      <w:numFmt w:val="bullet"/>
      <w:lvlText w:val="•"/>
      <w:lvlJc w:val="left"/>
      <w:pPr>
        <w:ind w:left="7435" w:hanging="360"/>
      </w:pPr>
      <w:rPr>
        <w:rFonts w:hint="default"/>
        <w:lang w:val="en-US" w:eastAsia="en-US" w:bidi="ar-SA"/>
      </w:rPr>
    </w:lvl>
    <w:lvl w:ilvl="7" w:tplc="B108229A">
      <w:numFmt w:val="bullet"/>
      <w:lvlText w:val="•"/>
      <w:lvlJc w:val="left"/>
      <w:pPr>
        <w:ind w:left="8546" w:hanging="360"/>
      </w:pPr>
      <w:rPr>
        <w:rFonts w:hint="default"/>
        <w:lang w:val="en-US" w:eastAsia="en-US" w:bidi="ar-SA"/>
      </w:rPr>
    </w:lvl>
    <w:lvl w:ilvl="8" w:tplc="AF0A97CC">
      <w:numFmt w:val="bullet"/>
      <w:lvlText w:val="•"/>
      <w:lvlJc w:val="left"/>
      <w:pPr>
        <w:ind w:left="9657" w:hanging="360"/>
      </w:pPr>
      <w:rPr>
        <w:rFonts w:hint="default"/>
        <w:lang w:val="en-US" w:eastAsia="en-US" w:bidi="ar-SA"/>
      </w:rPr>
    </w:lvl>
  </w:abstractNum>
  <w:abstractNum w:abstractNumId="29" w15:restartNumberingAfterBreak="0">
    <w:nsid w:val="70535EAB"/>
    <w:multiLevelType w:val="multilevel"/>
    <w:tmpl w:val="1ECC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2B51AB"/>
    <w:multiLevelType w:val="hybridMultilevel"/>
    <w:tmpl w:val="C944C3A8"/>
    <w:lvl w:ilvl="0" w:tplc="A7EA27E2">
      <w:numFmt w:val="bullet"/>
      <w:lvlText w:val="•"/>
      <w:lvlJc w:val="left"/>
      <w:pPr>
        <w:ind w:left="715" w:hanging="202"/>
      </w:pPr>
      <w:rPr>
        <w:rFonts w:ascii="Calibri" w:eastAsia="Calibri" w:hAnsi="Calibri" w:cs="Calibri" w:hint="default"/>
        <w:b w:val="0"/>
        <w:bCs w:val="0"/>
        <w:i w:val="0"/>
        <w:iCs w:val="0"/>
        <w:color w:val="082A75"/>
        <w:spacing w:val="0"/>
        <w:w w:val="100"/>
        <w:sz w:val="28"/>
        <w:szCs w:val="28"/>
        <w:lang w:val="en-US" w:eastAsia="en-US" w:bidi="ar-SA"/>
      </w:rPr>
    </w:lvl>
    <w:lvl w:ilvl="1" w:tplc="4FDAAE30">
      <w:numFmt w:val="bullet"/>
      <w:lvlText w:val=""/>
      <w:lvlJc w:val="left"/>
      <w:pPr>
        <w:ind w:left="1436" w:hanging="360"/>
      </w:pPr>
      <w:rPr>
        <w:rFonts w:ascii="Symbol" w:eastAsia="Symbol" w:hAnsi="Symbol" w:cs="Symbol" w:hint="default"/>
        <w:b w:val="0"/>
        <w:bCs w:val="0"/>
        <w:i w:val="0"/>
        <w:iCs w:val="0"/>
        <w:color w:val="082A75"/>
        <w:spacing w:val="0"/>
        <w:w w:val="100"/>
        <w:sz w:val="28"/>
        <w:szCs w:val="28"/>
        <w:lang w:val="en-US" w:eastAsia="en-US" w:bidi="ar-SA"/>
      </w:rPr>
    </w:lvl>
    <w:lvl w:ilvl="2" w:tplc="F864BD28">
      <w:numFmt w:val="bullet"/>
      <w:lvlText w:val="•"/>
      <w:lvlJc w:val="left"/>
      <w:pPr>
        <w:ind w:left="2509" w:hanging="360"/>
      </w:pPr>
      <w:rPr>
        <w:rFonts w:hint="default"/>
        <w:lang w:val="en-US" w:eastAsia="en-US" w:bidi="ar-SA"/>
      </w:rPr>
    </w:lvl>
    <w:lvl w:ilvl="3" w:tplc="4B86B210">
      <w:numFmt w:val="bullet"/>
      <w:lvlText w:val="•"/>
      <w:lvlJc w:val="left"/>
      <w:pPr>
        <w:ind w:left="3576" w:hanging="360"/>
      </w:pPr>
      <w:rPr>
        <w:rFonts w:hint="default"/>
        <w:lang w:val="en-US" w:eastAsia="en-US" w:bidi="ar-SA"/>
      </w:rPr>
    </w:lvl>
    <w:lvl w:ilvl="4" w:tplc="ADFADF4A">
      <w:numFmt w:val="bullet"/>
      <w:lvlText w:val="•"/>
      <w:lvlJc w:val="left"/>
      <w:pPr>
        <w:ind w:left="4643" w:hanging="360"/>
      </w:pPr>
      <w:rPr>
        <w:rFonts w:hint="default"/>
        <w:lang w:val="en-US" w:eastAsia="en-US" w:bidi="ar-SA"/>
      </w:rPr>
    </w:lvl>
    <w:lvl w:ilvl="5" w:tplc="CA54811A">
      <w:numFmt w:val="bullet"/>
      <w:lvlText w:val="•"/>
      <w:lvlJc w:val="left"/>
      <w:pPr>
        <w:ind w:left="5709" w:hanging="360"/>
      </w:pPr>
      <w:rPr>
        <w:rFonts w:hint="default"/>
        <w:lang w:val="en-US" w:eastAsia="en-US" w:bidi="ar-SA"/>
      </w:rPr>
    </w:lvl>
    <w:lvl w:ilvl="6" w:tplc="2C041054">
      <w:numFmt w:val="bullet"/>
      <w:lvlText w:val="•"/>
      <w:lvlJc w:val="left"/>
      <w:pPr>
        <w:ind w:left="6776" w:hanging="360"/>
      </w:pPr>
      <w:rPr>
        <w:rFonts w:hint="default"/>
        <w:lang w:val="en-US" w:eastAsia="en-US" w:bidi="ar-SA"/>
      </w:rPr>
    </w:lvl>
    <w:lvl w:ilvl="7" w:tplc="B6348696">
      <w:numFmt w:val="bullet"/>
      <w:lvlText w:val="•"/>
      <w:lvlJc w:val="left"/>
      <w:pPr>
        <w:ind w:left="7843" w:hanging="360"/>
      </w:pPr>
      <w:rPr>
        <w:rFonts w:hint="default"/>
        <w:lang w:val="en-US" w:eastAsia="en-US" w:bidi="ar-SA"/>
      </w:rPr>
    </w:lvl>
    <w:lvl w:ilvl="8" w:tplc="D368D5A0">
      <w:numFmt w:val="bullet"/>
      <w:lvlText w:val="•"/>
      <w:lvlJc w:val="left"/>
      <w:pPr>
        <w:ind w:left="8909" w:hanging="360"/>
      </w:pPr>
      <w:rPr>
        <w:rFonts w:hint="default"/>
        <w:lang w:val="en-US" w:eastAsia="en-US" w:bidi="ar-SA"/>
      </w:rPr>
    </w:lvl>
  </w:abstractNum>
  <w:num w:numId="1" w16cid:durableId="107479546">
    <w:abstractNumId w:val="28"/>
  </w:num>
  <w:num w:numId="2" w16cid:durableId="1034622335">
    <w:abstractNumId w:val="21"/>
  </w:num>
  <w:num w:numId="3" w16cid:durableId="461852045">
    <w:abstractNumId w:val="6"/>
  </w:num>
  <w:num w:numId="4" w16cid:durableId="1188374501">
    <w:abstractNumId w:val="11"/>
  </w:num>
  <w:num w:numId="5" w16cid:durableId="1923681560">
    <w:abstractNumId w:val="12"/>
  </w:num>
  <w:num w:numId="6" w16cid:durableId="1780030170">
    <w:abstractNumId w:val="0"/>
  </w:num>
  <w:num w:numId="7" w16cid:durableId="1701979646">
    <w:abstractNumId w:val="3"/>
  </w:num>
  <w:num w:numId="8" w16cid:durableId="2040692047">
    <w:abstractNumId w:val="8"/>
  </w:num>
  <w:num w:numId="9" w16cid:durableId="1049499382">
    <w:abstractNumId w:val="13"/>
  </w:num>
  <w:num w:numId="10" w16cid:durableId="481116012">
    <w:abstractNumId w:val="27"/>
  </w:num>
  <w:num w:numId="11" w16cid:durableId="2050454807">
    <w:abstractNumId w:val="24"/>
  </w:num>
  <w:num w:numId="12" w16cid:durableId="2132088392">
    <w:abstractNumId w:val="16"/>
  </w:num>
  <w:num w:numId="13" w16cid:durableId="1771464068">
    <w:abstractNumId w:val="5"/>
  </w:num>
  <w:num w:numId="14" w16cid:durableId="604732129">
    <w:abstractNumId w:val="26"/>
  </w:num>
  <w:num w:numId="15" w16cid:durableId="899098814">
    <w:abstractNumId w:val="30"/>
  </w:num>
  <w:num w:numId="16" w16cid:durableId="1131050078">
    <w:abstractNumId w:val="23"/>
  </w:num>
  <w:num w:numId="17" w16cid:durableId="102918050">
    <w:abstractNumId w:val="1"/>
  </w:num>
  <w:num w:numId="18" w16cid:durableId="888497331">
    <w:abstractNumId w:val="14"/>
  </w:num>
  <w:num w:numId="19" w16cid:durableId="888346151">
    <w:abstractNumId w:val="2"/>
  </w:num>
  <w:num w:numId="20" w16cid:durableId="585118660">
    <w:abstractNumId w:val="10"/>
  </w:num>
  <w:num w:numId="21" w16cid:durableId="699008944">
    <w:abstractNumId w:val="20"/>
  </w:num>
  <w:num w:numId="22" w16cid:durableId="923994843">
    <w:abstractNumId w:val="29"/>
  </w:num>
  <w:num w:numId="23" w16cid:durableId="1924295824">
    <w:abstractNumId w:val="15"/>
  </w:num>
  <w:num w:numId="24" w16cid:durableId="1169634540">
    <w:abstractNumId w:val="7"/>
  </w:num>
  <w:num w:numId="25" w16cid:durableId="1929187898">
    <w:abstractNumId w:val="22"/>
  </w:num>
  <w:num w:numId="26" w16cid:durableId="1501576689">
    <w:abstractNumId w:val="4"/>
  </w:num>
  <w:num w:numId="27" w16cid:durableId="640506072">
    <w:abstractNumId w:val="17"/>
  </w:num>
  <w:num w:numId="28" w16cid:durableId="263654622">
    <w:abstractNumId w:val="25"/>
  </w:num>
  <w:num w:numId="29" w16cid:durableId="1513179909">
    <w:abstractNumId w:val="18"/>
  </w:num>
  <w:num w:numId="30" w16cid:durableId="1091050041">
    <w:abstractNumId w:val="9"/>
  </w:num>
  <w:num w:numId="31" w16cid:durableId="6672960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824"/>
    <w:rsid w:val="00005407"/>
    <w:rsid w:val="00025FE8"/>
    <w:rsid w:val="00026CE4"/>
    <w:rsid w:val="00036558"/>
    <w:rsid w:val="00043E01"/>
    <w:rsid w:val="00064A22"/>
    <w:rsid w:val="00066372"/>
    <w:rsid w:val="00067B78"/>
    <w:rsid w:val="0007359E"/>
    <w:rsid w:val="0007550B"/>
    <w:rsid w:val="000B3605"/>
    <w:rsid w:val="000D0FC9"/>
    <w:rsid w:val="000F09C6"/>
    <w:rsid w:val="000F27DE"/>
    <w:rsid w:val="001004F6"/>
    <w:rsid w:val="00127A78"/>
    <w:rsid w:val="001461AC"/>
    <w:rsid w:val="00150824"/>
    <w:rsid w:val="00170C90"/>
    <w:rsid w:val="00172BFC"/>
    <w:rsid w:val="00176C14"/>
    <w:rsid w:val="001B5CDB"/>
    <w:rsid w:val="001C1737"/>
    <w:rsid w:val="001C2B87"/>
    <w:rsid w:val="001C6734"/>
    <w:rsid w:val="001D4E50"/>
    <w:rsid w:val="001D5F62"/>
    <w:rsid w:val="001E2CA7"/>
    <w:rsid w:val="001E34EF"/>
    <w:rsid w:val="001F29EC"/>
    <w:rsid w:val="00216EE9"/>
    <w:rsid w:val="0023676F"/>
    <w:rsid w:val="002766E0"/>
    <w:rsid w:val="002812FA"/>
    <w:rsid w:val="0029578B"/>
    <w:rsid w:val="002C62E6"/>
    <w:rsid w:val="002E1991"/>
    <w:rsid w:val="002E1D17"/>
    <w:rsid w:val="002F52B4"/>
    <w:rsid w:val="00301843"/>
    <w:rsid w:val="00350F47"/>
    <w:rsid w:val="00361720"/>
    <w:rsid w:val="003621A4"/>
    <w:rsid w:val="00364C60"/>
    <w:rsid w:val="003B0B2A"/>
    <w:rsid w:val="003D299E"/>
    <w:rsid w:val="00406D29"/>
    <w:rsid w:val="00410C5E"/>
    <w:rsid w:val="00422C9B"/>
    <w:rsid w:val="0045234A"/>
    <w:rsid w:val="004B55B7"/>
    <w:rsid w:val="004C228C"/>
    <w:rsid w:val="004E3E00"/>
    <w:rsid w:val="00506E19"/>
    <w:rsid w:val="00513BC3"/>
    <w:rsid w:val="005144CB"/>
    <w:rsid w:val="0053352B"/>
    <w:rsid w:val="005416AE"/>
    <w:rsid w:val="0055314C"/>
    <w:rsid w:val="00554222"/>
    <w:rsid w:val="00565430"/>
    <w:rsid w:val="00577FD8"/>
    <w:rsid w:val="00583B51"/>
    <w:rsid w:val="00592F51"/>
    <w:rsid w:val="005C0260"/>
    <w:rsid w:val="005E67B4"/>
    <w:rsid w:val="0061020F"/>
    <w:rsid w:val="00653B1D"/>
    <w:rsid w:val="00656D53"/>
    <w:rsid w:val="00673E1B"/>
    <w:rsid w:val="00692778"/>
    <w:rsid w:val="00693800"/>
    <w:rsid w:val="00694DCC"/>
    <w:rsid w:val="006A09C2"/>
    <w:rsid w:val="006A55D5"/>
    <w:rsid w:val="007049C6"/>
    <w:rsid w:val="00706B4E"/>
    <w:rsid w:val="007156FB"/>
    <w:rsid w:val="0072724E"/>
    <w:rsid w:val="0075160E"/>
    <w:rsid w:val="00775032"/>
    <w:rsid w:val="007772AC"/>
    <w:rsid w:val="00792116"/>
    <w:rsid w:val="008001BA"/>
    <w:rsid w:val="00803083"/>
    <w:rsid w:val="008101D0"/>
    <w:rsid w:val="00814089"/>
    <w:rsid w:val="0082723D"/>
    <w:rsid w:val="008557E0"/>
    <w:rsid w:val="0085777C"/>
    <w:rsid w:val="00861052"/>
    <w:rsid w:val="008835C7"/>
    <w:rsid w:val="008862C7"/>
    <w:rsid w:val="00887154"/>
    <w:rsid w:val="00892B50"/>
    <w:rsid w:val="00896AC2"/>
    <w:rsid w:val="008C5C2B"/>
    <w:rsid w:val="008C5E3C"/>
    <w:rsid w:val="008D485C"/>
    <w:rsid w:val="008E2E28"/>
    <w:rsid w:val="00920678"/>
    <w:rsid w:val="00965F91"/>
    <w:rsid w:val="00977282"/>
    <w:rsid w:val="009B0E02"/>
    <w:rsid w:val="009D4231"/>
    <w:rsid w:val="009E0EF8"/>
    <w:rsid w:val="009E56EE"/>
    <w:rsid w:val="00A02055"/>
    <w:rsid w:val="00A11532"/>
    <w:rsid w:val="00A41DC1"/>
    <w:rsid w:val="00A63E81"/>
    <w:rsid w:val="00A722CA"/>
    <w:rsid w:val="00AD555D"/>
    <w:rsid w:val="00AF7D14"/>
    <w:rsid w:val="00B1168A"/>
    <w:rsid w:val="00B61BB8"/>
    <w:rsid w:val="00B65DD1"/>
    <w:rsid w:val="00B75970"/>
    <w:rsid w:val="00B906B8"/>
    <w:rsid w:val="00B93AB6"/>
    <w:rsid w:val="00C255A1"/>
    <w:rsid w:val="00C42935"/>
    <w:rsid w:val="00C47341"/>
    <w:rsid w:val="00C56764"/>
    <w:rsid w:val="00C907AC"/>
    <w:rsid w:val="00CF22E4"/>
    <w:rsid w:val="00D07858"/>
    <w:rsid w:val="00D1184D"/>
    <w:rsid w:val="00D2756F"/>
    <w:rsid w:val="00D31E19"/>
    <w:rsid w:val="00D331CD"/>
    <w:rsid w:val="00D5028D"/>
    <w:rsid w:val="00D6571C"/>
    <w:rsid w:val="00D661EA"/>
    <w:rsid w:val="00D67D61"/>
    <w:rsid w:val="00D71290"/>
    <w:rsid w:val="00D82EFD"/>
    <w:rsid w:val="00D84FD5"/>
    <w:rsid w:val="00DB1EF3"/>
    <w:rsid w:val="00E173B0"/>
    <w:rsid w:val="00E25CCB"/>
    <w:rsid w:val="00E25CDC"/>
    <w:rsid w:val="00E2628A"/>
    <w:rsid w:val="00E3399B"/>
    <w:rsid w:val="00E60863"/>
    <w:rsid w:val="00E70BE5"/>
    <w:rsid w:val="00E719E7"/>
    <w:rsid w:val="00E76DAF"/>
    <w:rsid w:val="00F0013F"/>
    <w:rsid w:val="00F02AB5"/>
    <w:rsid w:val="00F066AE"/>
    <w:rsid w:val="00F22ACC"/>
    <w:rsid w:val="00F4036D"/>
    <w:rsid w:val="00F53AF5"/>
    <w:rsid w:val="00F65465"/>
    <w:rsid w:val="00F65A4B"/>
    <w:rsid w:val="00F75B6E"/>
    <w:rsid w:val="00F9576C"/>
    <w:rsid w:val="00F97238"/>
    <w:rsid w:val="00F97F0E"/>
    <w:rsid w:val="00FB4C6B"/>
    <w:rsid w:val="00FB57A3"/>
    <w:rsid w:val="00FC708F"/>
    <w:rsid w:val="00FD6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322E4"/>
  <w15:chartTrackingRefBased/>
  <w15:docId w15:val="{E7487A36-0B28-44C4-BE90-F259D683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824"/>
    <w:pPr>
      <w:widowControl w:val="0"/>
      <w:autoSpaceDE w:val="0"/>
      <w:autoSpaceDN w:val="0"/>
      <w:spacing w:after="0" w:line="240" w:lineRule="auto"/>
    </w:pPr>
    <w:rPr>
      <w:rFonts w:ascii="Calibri" w:eastAsia="Calibri" w:hAnsi="Calibri" w:cs="Calibri"/>
      <w:kern w:val="0"/>
      <w:lang w:val="en-US"/>
      <w14:ligatures w14:val="none"/>
    </w:rPr>
  </w:style>
  <w:style w:type="paragraph" w:styleId="Heading1">
    <w:name w:val="heading 1"/>
    <w:basedOn w:val="Normal"/>
    <w:next w:val="Normal"/>
    <w:link w:val="Heading1Char"/>
    <w:uiPriority w:val="9"/>
    <w:qFormat/>
    <w:rsid w:val="0015082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15082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5082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5082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5082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5082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082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82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82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82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15082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5082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5082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5082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508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08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08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0824"/>
    <w:rPr>
      <w:rFonts w:eastAsiaTheme="majorEastAsia" w:cstheme="majorBidi"/>
      <w:color w:val="272727" w:themeColor="text1" w:themeTint="D8"/>
    </w:rPr>
  </w:style>
  <w:style w:type="paragraph" w:styleId="Title">
    <w:name w:val="Title"/>
    <w:basedOn w:val="Normal"/>
    <w:next w:val="Normal"/>
    <w:link w:val="TitleChar"/>
    <w:uiPriority w:val="10"/>
    <w:qFormat/>
    <w:rsid w:val="0015082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8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8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8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0824"/>
    <w:pPr>
      <w:spacing w:before="160"/>
      <w:jc w:val="center"/>
    </w:pPr>
    <w:rPr>
      <w:i/>
      <w:iCs/>
      <w:color w:val="404040" w:themeColor="text1" w:themeTint="BF"/>
    </w:rPr>
  </w:style>
  <w:style w:type="character" w:customStyle="1" w:styleId="QuoteChar">
    <w:name w:val="Quote Char"/>
    <w:basedOn w:val="DefaultParagraphFont"/>
    <w:link w:val="Quote"/>
    <w:uiPriority w:val="29"/>
    <w:rsid w:val="00150824"/>
    <w:rPr>
      <w:i/>
      <w:iCs/>
      <w:color w:val="404040" w:themeColor="text1" w:themeTint="BF"/>
    </w:rPr>
  </w:style>
  <w:style w:type="paragraph" w:styleId="ListParagraph">
    <w:name w:val="List Paragraph"/>
    <w:aliases w:val="Párrafo de lista,Recommendation,Chapter Box Bullet,F5 List Paragraph,List Paragraph1,Dot pt,No Spacing1,List Paragraph Char Char Char,Indicator Text,Colorful List - Accent 11,Numbered Para 1,Bullet 1,Bullet Points,MAIN CONTENT,OBC Bullet"/>
    <w:basedOn w:val="Normal"/>
    <w:link w:val="ListParagraphChar"/>
    <w:qFormat/>
    <w:rsid w:val="00150824"/>
    <w:pPr>
      <w:ind w:left="720"/>
      <w:contextualSpacing/>
    </w:pPr>
  </w:style>
  <w:style w:type="character" w:styleId="IntenseEmphasis">
    <w:name w:val="Intense Emphasis"/>
    <w:basedOn w:val="DefaultParagraphFont"/>
    <w:uiPriority w:val="21"/>
    <w:qFormat/>
    <w:rsid w:val="00150824"/>
    <w:rPr>
      <w:i/>
      <w:iCs/>
      <w:color w:val="2E74B5" w:themeColor="accent1" w:themeShade="BF"/>
    </w:rPr>
  </w:style>
  <w:style w:type="paragraph" w:styleId="IntenseQuote">
    <w:name w:val="Intense Quote"/>
    <w:basedOn w:val="Normal"/>
    <w:next w:val="Normal"/>
    <w:link w:val="IntenseQuoteChar"/>
    <w:uiPriority w:val="30"/>
    <w:qFormat/>
    <w:rsid w:val="0015082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50824"/>
    <w:rPr>
      <w:i/>
      <w:iCs/>
      <w:color w:val="2E74B5" w:themeColor="accent1" w:themeShade="BF"/>
    </w:rPr>
  </w:style>
  <w:style w:type="character" w:styleId="IntenseReference">
    <w:name w:val="Intense Reference"/>
    <w:basedOn w:val="DefaultParagraphFont"/>
    <w:uiPriority w:val="32"/>
    <w:qFormat/>
    <w:rsid w:val="00150824"/>
    <w:rPr>
      <w:b/>
      <w:bCs/>
      <w:smallCaps/>
      <w:color w:val="2E74B5" w:themeColor="accent1" w:themeShade="BF"/>
      <w:spacing w:val="5"/>
    </w:rPr>
  </w:style>
  <w:style w:type="paragraph" w:styleId="TOC1">
    <w:name w:val="toc 1"/>
    <w:basedOn w:val="Normal"/>
    <w:uiPriority w:val="1"/>
    <w:qFormat/>
    <w:rsid w:val="00150824"/>
    <w:pPr>
      <w:spacing w:before="150"/>
      <w:ind w:left="72"/>
    </w:pPr>
    <w:rPr>
      <w:b/>
      <w:bCs/>
      <w:sz w:val="28"/>
      <w:szCs w:val="28"/>
    </w:rPr>
  </w:style>
  <w:style w:type="paragraph" w:styleId="TOC2">
    <w:name w:val="toc 2"/>
    <w:basedOn w:val="Normal"/>
    <w:uiPriority w:val="1"/>
    <w:qFormat/>
    <w:rsid w:val="00150824"/>
    <w:pPr>
      <w:spacing w:before="153"/>
      <w:ind w:left="353"/>
    </w:pPr>
    <w:rPr>
      <w:b/>
      <w:bCs/>
      <w:sz w:val="28"/>
      <w:szCs w:val="28"/>
    </w:rPr>
  </w:style>
  <w:style w:type="paragraph" w:styleId="BodyText">
    <w:name w:val="Body Text"/>
    <w:basedOn w:val="Normal"/>
    <w:link w:val="BodyTextChar"/>
    <w:uiPriority w:val="1"/>
    <w:qFormat/>
    <w:rsid w:val="00150824"/>
    <w:rPr>
      <w:sz w:val="28"/>
      <w:szCs w:val="28"/>
    </w:rPr>
  </w:style>
  <w:style w:type="character" w:customStyle="1" w:styleId="BodyTextChar">
    <w:name w:val="Body Text Char"/>
    <w:basedOn w:val="DefaultParagraphFont"/>
    <w:link w:val="BodyText"/>
    <w:uiPriority w:val="1"/>
    <w:rsid w:val="00150824"/>
    <w:rPr>
      <w:rFonts w:ascii="Calibri" w:eastAsia="Calibri" w:hAnsi="Calibri" w:cs="Calibri"/>
      <w:kern w:val="0"/>
      <w:sz w:val="28"/>
      <w:szCs w:val="28"/>
      <w:lang w:val="en-US"/>
      <w14:ligatures w14:val="none"/>
    </w:rPr>
  </w:style>
  <w:style w:type="paragraph" w:customStyle="1" w:styleId="TableParagraph">
    <w:name w:val="Table Paragraph"/>
    <w:basedOn w:val="Normal"/>
    <w:uiPriority w:val="1"/>
    <w:qFormat/>
    <w:rsid w:val="00150824"/>
    <w:pPr>
      <w:ind w:left="107"/>
    </w:pPr>
  </w:style>
  <w:style w:type="paragraph" w:styleId="Revision">
    <w:name w:val="Revision"/>
    <w:hidden/>
    <w:uiPriority w:val="99"/>
    <w:semiHidden/>
    <w:rsid w:val="00150824"/>
    <w:pPr>
      <w:spacing w:after="0" w:line="240" w:lineRule="auto"/>
    </w:pPr>
    <w:rPr>
      <w:rFonts w:ascii="Calibri" w:eastAsia="Calibri" w:hAnsi="Calibri" w:cs="Calibri"/>
      <w:kern w:val="0"/>
      <w:lang w:val="en-US"/>
      <w14:ligatures w14:val="none"/>
    </w:rPr>
  </w:style>
  <w:style w:type="character" w:styleId="CommentReference">
    <w:name w:val="annotation reference"/>
    <w:basedOn w:val="DefaultParagraphFont"/>
    <w:uiPriority w:val="99"/>
    <w:semiHidden/>
    <w:unhideWhenUsed/>
    <w:rsid w:val="00150824"/>
    <w:rPr>
      <w:sz w:val="16"/>
      <w:szCs w:val="16"/>
    </w:rPr>
  </w:style>
  <w:style w:type="paragraph" w:styleId="CommentText">
    <w:name w:val="annotation text"/>
    <w:basedOn w:val="Normal"/>
    <w:link w:val="CommentTextChar"/>
    <w:uiPriority w:val="99"/>
    <w:unhideWhenUsed/>
    <w:rsid w:val="00150824"/>
    <w:rPr>
      <w:sz w:val="20"/>
      <w:szCs w:val="20"/>
    </w:rPr>
  </w:style>
  <w:style w:type="character" w:customStyle="1" w:styleId="CommentTextChar">
    <w:name w:val="Comment Text Char"/>
    <w:basedOn w:val="DefaultParagraphFont"/>
    <w:link w:val="CommentText"/>
    <w:uiPriority w:val="99"/>
    <w:rsid w:val="00150824"/>
    <w:rPr>
      <w:rFonts w:ascii="Calibri" w:eastAsia="Calibri" w:hAnsi="Calibri" w:cs="Calibri"/>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150824"/>
    <w:rPr>
      <w:b/>
      <w:bCs/>
    </w:rPr>
  </w:style>
  <w:style w:type="character" w:customStyle="1" w:styleId="CommentSubjectChar">
    <w:name w:val="Comment Subject Char"/>
    <w:basedOn w:val="CommentTextChar"/>
    <w:link w:val="CommentSubject"/>
    <w:uiPriority w:val="99"/>
    <w:semiHidden/>
    <w:rsid w:val="00150824"/>
    <w:rPr>
      <w:rFonts w:ascii="Calibri" w:eastAsia="Calibri" w:hAnsi="Calibri" w:cs="Calibri"/>
      <w:b/>
      <w:bCs/>
      <w:kern w:val="0"/>
      <w:sz w:val="20"/>
      <w:szCs w:val="20"/>
      <w:lang w:val="en-US"/>
      <w14:ligatures w14:val="none"/>
    </w:rPr>
  </w:style>
  <w:style w:type="paragraph" w:styleId="NoSpacing">
    <w:name w:val="No Spacing"/>
    <w:uiPriority w:val="1"/>
    <w:qFormat/>
    <w:rsid w:val="00150824"/>
    <w:pPr>
      <w:spacing w:after="0" w:line="240" w:lineRule="auto"/>
    </w:pPr>
    <w:rPr>
      <w:kern w:val="0"/>
      <w14:ligatures w14:val="none"/>
    </w:rPr>
  </w:style>
  <w:style w:type="character" w:styleId="Hyperlink">
    <w:name w:val="Hyperlink"/>
    <w:basedOn w:val="DefaultParagraphFont"/>
    <w:uiPriority w:val="99"/>
    <w:unhideWhenUsed/>
    <w:rsid w:val="00150824"/>
    <w:rPr>
      <w:color w:val="0563C1" w:themeColor="hyperlink"/>
      <w:u w:val="single"/>
    </w:rPr>
  </w:style>
  <w:style w:type="table" w:styleId="TableGrid">
    <w:name w:val="Table Grid"/>
    <w:basedOn w:val="TableNormal"/>
    <w:uiPriority w:val="39"/>
    <w:rsid w:val="0015082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árrafo de lista Char,Recommendation Char,Chapter Box Bullet Char,F5 List Paragraph Char,List Paragraph1 Char,Dot pt Char,No Spacing1 Char,List Paragraph Char Char Char Char,Indicator Text Char,Colorful List - Accent 11 Char"/>
    <w:link w:val="ListParagraph"/>
    <w:qFormat/>
    <w:locked/>
    <w:rsid w:val="00150824"/>
  </w:style>
  <w:style w:type="paragraph" w:styleId="Footer">
    <w:name w:val="footer"/>
    <w:basedOn w:val="Normal"/>
    <w:link w:val="FooterChar"/>
    <w:uiPriority w:val="99"/>
    <w:unhideWhenUsed/>
    <w:rsid w:val="0015082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150824"/>
    <w:rPr>
      <w:kern w:val="0"/>
      <w14:ligatures w14:val="none"/>
    </w:rPr>
  </w:style>
  <w:style w:type="character" w:styleId="UnresolvedMention">
    <w:name w:val="Unresolved Mention"/>
    <w:basedOn w:val="DefaultParagraphFont"/>
    <w:uiPriority w:val="99"/>
    <w:semiHidden/>
    <w:unhideWhenUsed/>
    <w:rsid w:val="00150824"/>
    <w:rPr>
      <w:color w:val="605E5C"/>
      <w:shd w:val="clear" w:color="auto" w:fill="E1DFDD"/>
    </w:rPr>
  </w:style>
  <w:style w:type="character" w:styleId="FollowedHyperlink">
    <w:name w:val="FollowedHyperlink"/>
    <w:basedOn w:val="DefaultParagraphFont"/>
    <w:uiPriority w:val="99"/>
    <w:semiHidden/>
    <w:unhideWhenUsed/>
    <w:rsid w:val="00150824"/>
    <w:rPr>
      <w:color w:val="954F72" w:themeColor="followedHyperlink"/>
      <w:u w:val="single"/>
    </w:rPr>
  </w:style>
  <w:style w:type="paragraph" w:styleId="NormalWeb">
    <w:name w:val="Normal (Web)"/>
    <w:basedOn w:val="Normal"/>
    <w:uiPriority w:val="99"/>
    <w:unhideWhenUsed/>
    <w:rsid w:val="00C42935"/>
    <w:rPr>
      <w:rFonts w:ascii="Times New Roman" w:hAnsi="Times New Roman" w:cs="Times New Roman"/>
      <w:sz w:val="24"/>
      <w:szCs w:val="24"/>
    </w:rPr>
  </w:style>
  <w:style w:type="paragraph" w:styleId="Header">
    <w:name w:val="header"/>
    <w:basedOn w:val="Normal"/>
    <w:link w:val="HeaderChar"/>
    <w:uiPriority w:val="99"/>
    <w:unhideWhenUsed/>
    <w:rsid w:val="00410C5E"/>
    <w:pPr>
      <w:tabs>
        <w:tab w:val="center" w:pos="4513"/>
        <w:tab w:val="right" w:pos="9026"/>
      </w:tabs>
    </w:pPr>
  </w:style>
  <w:style w:type="character" w:customStyle="1" w:styleId="HeaderChar">
    <w:name w:val="Header Char"/>
    <w:basedOn w:val="DefaultParagraphFont"/>
    <w:link w:val="Header"/>
    <w:uiPriority w:val="99"/>
    <w:rsid w:val="00410C5E"/>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705576">
      <w:bodyDiv w:val="1"/>
      <w:marLeft w:val="0"/>
      <w:marRight w:val="0"/>
      <w:marTop w:val="0"/>
      <w:marBottom w:val="0"/>
      <w:divBdr>
        <w:top w:val="none" w:sz="0" w:space="0" w:color="auto"/>
        <w:left w:val="none" w:sz="0" w:space="0" w:color="auto"/>
        <w:bottom w:val="none" w:sz="0" w:space="0" w:color="auto"/>
        <w:right w:val="none" w:sz="0" w:space="0" w:color="auto"/>
      </w:divBdr>
    </w:div>
    <w:div w:id="606161316">
      <w:bodyDiv w:val="1"/>
      <w:marLeft w:val="0"/>
      <w:marRight w:val="0"/>
      <w:marTop w:val="0"/>
      <w:marBottom w:val="0"/>
      <w:divBdr>
        <w:top w:val="none" w:sz="0" w:space="0" w:color="auto"/>
        <w:left w:val="none" w:sz="0" w:space="0" w:color="auto"/>
        <w:bottom w:val="none" w:sz="0" w:space="0" w:color="auto"/>
        <w:right w:val="none" w:sz="0" w:space="0" w:color="auto"/>
      </w:divBdr>
    </w:div>
    <w:div w:id="852109191">
      <w:bodyDiv w:val="1"/>
      <w:marLeft w:val="0"/>
      <w:marRight w:val="0"/>
      <w:marTop w:val="0"/>
      <w:marBottom w:val="0"/>
      <w:divBdr>
        <w:top w:val="none" w:sz="0" w:space="0" w:color="auto"/>
        <w:left w:val="none" w:sz="0" w:space="0" w:color="auto"/>
        <w:bottom w:val="none" w:sz="0" w:space="0" w:color="auto"/>
        <w:right w:val="none" w:sz="0" w:space="0" w:color="auto"/>
      </w:divBdr>
    </w:div>
    <w:div w:id="907688827">
      <w:bodyDiv w:val="1"/>
      <w:marLeft w:val="0"/>
      <w:marRight w:val="0"/>
      <w:marTop w:val="0"/>
      <w:marBottom w:val="0"/>
      <w:divBdr>
        <w:top w:val="none" w:sz="0" w:space="0" w:color="auto"/>
        <w:left w:val="none" w:sz="0" w:space="0" w:color="auto"/>
        <w:bottom w:val="none" w:sz="0" w:space="0" w:color="auto"/>
        <w:right w:val="none" w:sz="0" w:space="0" w:color="auto"/>
      </w:divBdr>
    </w:div>
    <w:div w:id="1043598868">
      <w:bodyDiv w:val="1"/>
      <w:marLeft w:val="0"/>
      <w:marRight w:val="0"/>
      <w:marTop w:val="0"/>
      <w:marBottom w:val="0"/>
      <w:divBdr>
        <w:top w:val="none" w:sz="0" w:space="0" w:color="auto"/>
        <w:left w:val="none" w:sz="0" w:space="0" w:color="auto"/>
        <w:bottom w:val="none" w:sz="0" w:space="0" w:color="auto"/>
        <w:right w:val="none" w:sz="0" w:space="0" w:color="auto"/>
      </w:divBdr>
    </w:div>
    <w:div w:id="1094590575">
      <w:bodyDiv w:val="1"/>
      <w:marLeft w:val="0"/>
      <w:marRight w:val="0"/>
      <w:marTop w:val="0"/>
      <w:marBottom w:val="0"/>
      <w:divBdr>
        <w:top w:val="none" w:sz="0" w:space="0" w:color="auto"/>
        <w:left w:val="none" w:sz="0" w:space="0" w:color="auto"/>
        <w:bottom w:val="none" w:sz="0" w:space="0" w:color="auto"/>
        <w:right w:val="none" w:sz="0" w:space="0" w:color="auto"/>
      </w:divBdr>
    </w:div>
    <w:div w:id="184597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hyperlink" Target="https://www.nspcc.org.uk/keeping-children-safe/reporting-abuse/dedicated-helplines/whistleblowing-advice-line/" TargetMode="External"/><Relationship Id="rId21" Type="http://schemas.openxmlformats.org/officeDocument/2006/relationships/footer" Target="footer3.xml"/><Relationship Id="rId34" Type="http://schemas.openxmlformats.org/officeDocument/2006/relationships/hyperlink" Target="https://rochdalesafeguarding.com/assets/c31bdc8b/rochdale_professional_challenge_and_effective_resolution_process_july_2025.docx" TargetMode="External"/><Relationship Id="rId42" Type="http://schemas.openxmlformats.org/officeDocument/2006/relationships/hyperlink" Target="https://rochdalesafeguarding.com/rbsp/p/about-us/about-the-safeguarding-childrens-partnership-rbscp"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ico.org.uk/for-organisations/uk-gdpr-guidance-and-resources/data-sharing/a-10-step-guide-to-sharing-information-to-safeguard-children/" TargetMode="External"/><Relationship Id="rId37" Type="http://schemas.openxmlformats.org/officeDocument/2006/relationships/hyperlink" Target="https://www.gov.uk/government/publications/working-together-to-safeguard-children--2" TargetMode="External"/><Relationship Id="rId40" Type="http://schemas.openxmlformats.org/officeDocument/2006/relationships/hyperlink" Target="https://www.gov.uk/guidance/whistleblowing-procedure-for-maintained-schools" TargetMode="External"/><Relationship Id="rId45"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s://greatermanchesterscp.trixonline.co.uk/chapter/whistleblowing-or-raising-concerns-at-work?search=whistle"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rochdalesafeguarding.com/assets/c31bdc8b/manchester_north_information_sharing_protocol_final_version.pdf" TargetMode="External"/><Relationship Id="rId44" Type="http://schemas.openxmlformats.org/officeDocument/2006/relationships/hyperlink" Target="https://rochdalesafeguarding.com/assets/c31bdc8b/2._sin_rr_lcspr_-__criteria.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s://rochdalesafeguarding.com/assets/c31bdc8b/rbscp_qa_framework_2023.pdf" TargetMode="External"/><Relationship Id="rId30" Type="http://schemas.openxmlformats.org/officeDocument/2006/relationships/hyperlink" Target="https://rochdalesafeguarding.com/assets/c31bdc8b/data_sharing_agreement_childrens_partnership_reviewed_oct_2022_2.docx" TargetMode="External"/><Relationship Id="rId35" Type="http://schemas.openxmlformats.org/officeDocument/2006/relationships/hyperlink" Target="https://www.gov.uk/whistleblowing" TargetMode="External"/><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9.svg"/><Relationship Id="rId33" Type="http://schemas.openxmlformats.org/officeDocument/2006/relationships/hyperlink" Target="https://rochdalesafeguarding.com/assets/c31bdc8b/multi_agency_response_to_need_guidance._updated.docx" TargetMode="External"/><Relationship Id="rId38" Type="http://schemas.openxmlformats.org/officeDocument/2006/relationships/hyperlink" Target="https://www.gov.uk/government/publications/whistleblowing-about-childrens-social-care-services-to-ofsted/sharing-concerns-and-information-with-ofsted-about-childrens-social-care-services" TargetMode="External"/><Relationship Id="rId46"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ord" ma:contentTypeID="0x010100228D975824A1C0468ED31BB13D9EACE600C54CDB07F6BD5D4DB9903C4AC795F1AD" ma:contentTypeVersion="2" ma:contentTypeDescription="This is the content type for word documents within the corporate file plan sites" ma:contentTypeScope="" ma:versionID="7fc60eba76d1816b14390aad36049ae3">
  <xsd:schema xmlns:xsd="http://www.w3.org/2001/XMLSchema" xmlns:xs="http://www.w3.org/2001/XMLSchema" xmlns:p="http://schemas.microsoft.com/office/2006/metadata/properties" xmlns:ns2="412e38d2-3f06-449d-b6c3-6b3165c8f3ff" targetNamespace="http://schemas.microsoft.com/office/2006/metadata/properties" ma:root="true" ma:fieldsID="e57c862bc73abfcac9fc3fef6080016b" ns2:_="">
    <xsd:import namespace="412e38d2-3f06-449d-b6c3-6b3165c8f3ff"/>
    <xsd:element name="properties">
      <xsd:complexType>
        <xsd:sequence>
          <xsd:element name="documentManagement">
            <xsd:complexType>
              <xsd:all>
                <xsd:element ref="ns2:TaxCatchAll" minOccurs="0"/>
                <xsd:element ref="ns2:TaxCatchAllLabel" minOccurs="0"/>
                <xsd:element ref="ns2:PII_x002f_Sensitivit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38d2-3f06-449d-b6c3-6b3165c8f3f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9f5ccd0-d1b9-4ae5-9364-419df695cb9c}" ma:internalName="TaxCatchAll" ma:showField="CatchAllData" ma:web="8ffb5cf7-c179-42f1-8216-e355ebbed30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9f5ccd0-d1b9-4ae5-9364-419df695cb9c}" ma:internalName="TaxCatchAllLabel" ma:readOnly="true" ma:showField="CatchAllDataLabel" ma:web="8ffb5cf7-c179-42f1-8216-e355ebbed30c">
      <xsd:complexType>
        <xsd:complexContent>
          <xsd:extension base="dms:MultiChoiceLookup">
            <xsd:sequence>
              <xsd:element name="Value" type="dms:Lookup" maxOccurs="unbounded" minOccurs="0" nillable="true"/>
            </xsd:sequence>
          </xsd:extension>
        </xsd:complexContent>
      </xsd:complexType>
    </xsd:element>
    <xsd:element name="PII_x002f_Sensitivity" ma:index="10" ma:displayName="PII/Sensitivity" ma:default="" ma:format="Dropdown" ma:internalName="PII_x002F_Sensitivity" ma:readOnly="false">
      <xsd:simpleType>
        <xsd:restriction base="dms:Choice">
          <xsd:enumeration value="None/Public"/>
          <xsd:enumeration value="Personal"/>
          <xsd:enumeration value="Special Category"/>
          <xsd:enumeration value="Commercially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II_x002f_Sensitivity xmlns="412e38d2-3f06-449d-b6c3-6b3165c8f3ff">Commercially Sensitive</PII_x002f_Sensitivity>
    <TaxCatchAll xmlns="412e38d2-3f06-449d-b6c3-6b3165c8f3ff"/>
  </documentManagement>
</p:properties>
</file>

<file path=customXml/item5.xml><?xml version="1.0" encoding="utf-8"?>
<?mso-contentType ?>
<SharedContentType xmlns="Microsoft.SharePoint.Taxonomy.ContentTypeSync" SourceId="109fecb2-efa6-4443-9965-498d8c978ace" ContentTypeId="0x010100228D975824A1C0468ED31BB13D9EACE6" PreviousValue="false" LastSyncTimeStamp="2025-05-15T08:41:19.397Z"/>
</file>

<file path=customXml/itemProps1.xml><?xml version="1.0" encoding="utf-8"?>
<ds:datastoreItem xmlns:ds="http://schemas.openxmlformats.org/officeDocument/2006/customXml" ds:itemID="{1303B0D1-0273-4BA1-8CFA-F1BA1CB73825}">
  <ds:schemaRefs>
    <ds:schemaRef ds:uri="http://schemas.microsoft.com/sharepoint/v3/contenttype/forms"/>
  </ds:schemaRefs>
</ds:datastoreItem>
</file>

<file path=customXml/itemProps2.xml><?xml version="1.0" encoding="utf-8"?>
<ds:datastoreItem xmlns:ds="http://schemas.openxmlformats.org/officeDocument/2006/customXml" ds:itemID="{A41A627E-A794-42F3-AFD5-AE88F906164C}">
  <ds:schemaRefs>
    <ds:schemaRef ds:uri="http://schemas.openxmlformats.org/officeDocument/2006/bibliography"/>
  </ds:schemaRefs>
</ds:datastoreItem>
</file>

<file path=customXml/itemProps3.xml><?xml version="1.0" encoding="utf-8"?>
<ds:datastoreItem xmlns:ds="http://schemas.openxmlformats.org/officeDocument/2006/customXml" ds:itemID="{C5104928-87D9-409A-A823-AAE050F82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38d2-3f06-449d-b6c3-6b3165c8f3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4F763-32D3-4FC9-81E6-781F6860279B}">
  <ds:schemaRefs>
    <ds:schemaRef ds:uri="http://schemas.microsoft.com/office/2006/metadata/properties"/>
    <ds:schemaRef ds:uri="http://schemas.microsoft.com/office/infopath/2007/PartnerControls"/>
    <ds:schemaRef ds:uri="412e38d2-3f06-449d-b6c3-6b3165c8f3ff"/>
  </ds:schemaRefs>
</ds:datastoreItem>
</file>

<file path=customXml/itemProps5.xml><?xml version="1.0" encoding="utf-8"?>
<ds:datastoreItem xmlns:ds="http://schemas.openxmlformats.org/officeDocument/2006/customXml" ds:itemID="{D63E6FFA-E48B-416B-9773-5F844A8A97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7804</Words>
  <Characters>44484</Characters>
  <Application>Microsoft Office Word</Application>
  <DocSecurity>4</DocSecurity>
  <Lines>370</Lines>
  <Paragraphs>104</Paragraphs>
  <ScaleCrop>false</ScaleCrop>
  <HeadingPairs>
    <vt:vector size="2" baseType="variant">
      <vt:variant>
        <vt:lpstr>Title</vt:lpstr>
      </vt:variant>
      <vt:variant>
        <vt:i4>1</vt:i4>
      </vt:variant>
    </vt:vector>
  </HeadingPairs>
  <TitlesOfParts>
    <vt:vector size="1" baseType="lpstr">
      <vt:lpstr>RBSCP MASA Review Draft - V3 2026</vt:lpstr>
    </vt:vector>
  </TitlesOfParts>
  <Company>Rochdale Borough Council</Company>
  <LinksUpToDate>false</LinksUpToDate>
  <CharactersWithSpaces>52184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RBSCP MASA Review Draft - V3 2026</dc:title>
  <dc:subject/>
  <dc:creator>Lauren Hayes</dc:creator>
  <cp:keywords/>
  <dc:description/>
  <cp:lastModifiedBy>Carl Travis</cp:lastModifiedBy>
  <cp:revision>2</cp:revision>
  <dcterms:created xsi:type="dcterms:W3CDTF">2026-02-03T13:15:00Z</dcterms:created>
  <dcterms:modified xsi:type="dcterms:W3CDTF">2026-02-03T13:15:00Z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0x010100228D975824A1C0468ED31BB13D9EACE600C54CDB07F6BD5D4DB9903C4AC795F1AD</vt:lpwstr>
  </property>
</Properties>
</file>