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4AB0" w14:textId="77777777" w:rsidR="002B7629" w:rsidRDefault="007C610B">
      <w:pPr>
        <w:pStyle w:val="BodyText"/>
        <w:rPr>
          <w:rFonts w:ascii="Times New Roman"/>
          <w:sz w:val="20"/>
        </w:rPr>
      </w:pPr>
      <w:r>
        <w:rPr>
          <w:noProof/>
          <w:lang w:bidi="ar-SA"/>
        </w:rPr>
        <mc:AlternateContent>
          <mc:Choice Requires="wpg">
            <w:drawing>
              <wp:anchor distT="0" distB="0" distL="114300" distR="114300" simplePos="0" relativeHeight="251648000" behindDoc="1" locked="0" layoutInCell="1" allowOverlap="1" wp14:anchorId="79F56A0D" wp14:editId="56F27081">
                <wp:simplePos x="0" y="0"/>
                <wp:positionH relativeFrom="page">
                  <wp:posOffset>457200</wp:posOffset>
                </wp:positionH>
                <wp:positionV relativeFrom="page">
                  <wp:posOffset>376555</wp:posOffset>
                </wp:positionV>
                <wp:extent cx="6671310" cy="9412605"/>
                <wp:effectExtent l="9525" t="5080" r="15240" b="2540"/>
                <wp:wrapNone/>
                <wp:docPr id="13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9412605"/>
                          <a:chOff x="720" y="593"/>
                          <a:chExt cx="10506" cy="14823"/>
                        </a:xfrm>
                      </wpg:grpSpPr>
                      <wps:wsp>
                        <wps:cNvPr id="134" name="AutoShape 161"/>
                        <wps:cNvSpPr>
                          <a:spLocks/>
                        </wps:cNvSpPr>
                        <wps:spPr bwMode="auto">
                          <a:xfrm>
                            <a:off x="754" y="663"/>
                            <a:ext cx="10472" cy="14737"/>
                          </a:xfrm>
                          <a:custGeom>
                            <a:avLst/>
                            <a:gdLst>
                              <a:gd name="T0" fmla="+- 0 754 754"/>
                              <a:gd name="T1" fmla="*/ T0 w 10472"/>
                              <a:gd name="T2" fmla="+- 0 15401 664"/>
                              <a:gd name="T3" fmla="*/ 15401 h 14737"/>
                              <a:gd name="T4" fmla="+- 0 11226 754"/>
                              <a:gd name="T5" fmla="*/ T4 w 10472"/>
                              <a:gd name="T6" fmla="+- 0 15401 664"/>
                              <a:gd name="T7" fmla="*/ 15401 h 14737"/>
                              <a:gd name="T8" fmla="+- 0 769 754"/>
                              <a:gd name="T9" fmla="*/ T8 w 10472"/>
                              <a:gd name="T10" fmla="+- 0 664 664"/>
                              <a:gd name="T11" fmla="*/ 664 h 14737"/>
                              <a:gd name="T12" fmla="+- 0 769 754"/>
                              <a:gd name="T13" fmla="*/ T12 w 10472"/>
                              <a:gd name="T14" fmla="+- 0 15386 664"/>
                              <a:gd name="T15" fmla="*/ 15386 h 14737"/>
                            </a:gdLst>
                            <a:ahLst/>
                            <a:cxnLst>
                              <a:cxn ang="0">
                                <a:pos x="T1" y="T3"/>
                              </a:cxn>
                              <a:cxn ang="0">
                                <a:pos x="T5" y="T7"/>
                              </a:cxn>
                              <a:cxn ang="0">
                                <a:pos x="T9" y="T11"/>
                              </a:cxn>
                              <a:cxn ang="0">
                                <a:pos x="T13" y="T15"/>
                              </a:cxn>
                            </a:cxnLst>
                            <a:rect l="0" t="0" r="r" b="b"/>
                            <a:pathLst>
                              <a:path w="10472" h="14737">
                                <a:moveTo>
                                  <a:pt x="0" y="14737"/>
                                </a:moveTo>
                                <a:lnTo>
                                  <a:pt x="10472" y="14737"/>
                                </a:lnTo>
                                <a:moveTo>
                                  <a:pt x="15" y="0"/>
                                </a:moveTo>
                                <a:lnTo>
                                  <a:pt x="15" y="14722"/>
                                </a:lnTo>
                              </a:path>
                            </a:pathLst>
                          </a:custGeom>
                          <a:noFill/>
                          <a:ln w="1905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60"/>
                        <wps:cNvCnPr>
                          <a:cxnSpLocks noChangeShapeType="1"/>
                        </wps:cNvCnPr>
                        <wps:spPr bwMode="auto">
                          <a:xfrm>
                            <a:off x="759" y="634"/>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36" name="Line 159"/>
                        <wps:cNvCnPr>
                          <a:cxnSpLocks noChangeShapeType="1"/>
                        </wps:cNvCnPr>
                        <wps:spPr bwMode="auto">
                          <a:xfrm>
                            <a:off x="784" y="15371"/>
                            <a:ext cx="10412"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137" name="Line 158"/>
                        <wps:cNvCnPr>
                          <a:cxnSpLocks noChangeShapeType="1"/>
                        </wps:cNvCnPr>
                        <wps:spPr bwMode="auto">
                          <a:xfrm>
                            <a:off x="11211" y="663"/>
                            <a:ext cx="0" cy="147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38" name="Line 157"/>
                        <wps:cNvCnPr>
                          <a:cxnSpLocks noChangeShapeType="1"/>
                        </wps:cNvCnPr>
                        <wps:spPr bwMode="auto">
                          <a:xfrm>
                            <a:off x="11201" y="644"/>
                            <a:ext cx="0" cy="14742"/>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39" name="Rectangle 156"/>
                        <wps:cNvSpPr>
                          <a:spLocks noChangeArrowheads="1"/>
                        </wps:cNvSpPr>
                        <wps:spPr bwMode="auto">
                          <a:xfrm>
                            <a:off x="764" y="623"/>
                            <a:ext cx="10412" cy="1472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55"/>
                        <wps:cNvSpPr>
                          <a:spLocks noChangeArrowheads="1"/>
                        </wps:cNvSpPr>
                        <wps:spPr bwMode="auto">
                          <a:xfrm>
                            <a:off x="764" y="623"/>
                            <a:ext cx="10412" cy="147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AutoShape 154"/>
                        <wps:cNvSpPr>
                          <a:spLocks/>
                        </wps:cNvSpPr>
                        <wps:spPr bwMode="auto">
                          <a:xfrm>
                            <a:off x="909" y="724"/>
                            <a:ext cx="10123" cy="7874"/>
                          </a:xfrm>
                          <a:custGeom>
                            <a:avLst/>
                            <a:gdLst>
                              <a:gd name="T0" fmla="+- 0 11032 910"/>
                              <a:gd name="T1" fmla="*/ T0 w 10123"/>
                              <a:gd name="T2" fmla="+- 0 5230 725"/>
                              <a:gd name="T3" fmla="*/ 5230 h 7874"/>
                              <a:gd name="T4" fmla="+- 0 910 910"/>
                              <a:gd name="T5" fmla="*/ T4 w 10123"/>
                              <a:gd name="T6" fmla="+- 0 5230 725"/>
                              <a:gd name="T7" fmla="*/ 5230 h 7874"/>
                              <a:gd name="T8" fmla="+- 0 910 910"/>
                              <a:gd name="T9" fmla="*/ T8 w 10123"/>
                              <a:gd name="T10" fmla="+- 0 8598 725"/>
                              <a:gd name="T11" fmla="*/ 8598 h 7874"/>
                              <a:gd name="T12" fmla="+- 0 11032 910"/>
                              <a:gd name="T13" fmla="*/ T12 w 10123"/>
                              <a:gd name="T14" fmla="+- 0 8598 725"/>
                              <a:gd name="T15" fmla="*/ 8598 h 7874"/>
                              <a:gd name="T16" fmla="+- 0 11032 910"/>
                              <a:gd name="T17" fmla="*/ T16 w 10123"/>
                              <a:gd name="T18" fmla="+- 0 5230 725"/>
                              <a:gd name="T19" fmla="*/ 5230 h 7874"/>
                              <a:gd name="T20" fmla="+- 0 11032 910"/>
                              <a:gd name="T21" fmla="*/ T20 w 10123"/>
                              <a:gd name="T22" fmla="+- 0 4402 725"/>
                              <a:gd name="T23" fmla="*/ 4402 h 7874"/>
                              <a:gd name="T24" fmla="+- 0 910 910"/>
                              <a:gd name="T25" fmla="*/ T24 w 10123"/>
                              <a:gd name="T26" fmla="+- 0 4402 725"/>
                              <a:gd name="T27" fmla="*/ 4402 h 7874"/>
                              <a:gd name="T28" fmla="+- 0 910 910"/>
                              <a:gd name="T29" fmla="*/ T28 w 10123"/>
                              <a:gd name="T30" fmla="+- 0 5230 725"/>
                              <a:gd name="T31" fmla="*/ 5230 h 7874"/>
                              <a:gd name="T32" fmla="+- 0 11032 910"/>
                              <a:gd name="T33" fmla="*/ T32 w 10123"/>
                              <a:gd name="T34" fmla="+- 0 5230 725"/>
                              <a:gd name="T35" fmla="*/ 5230 h 7874"/>
                              <a:gd name="T36" fmla="+- 0 11032 910"/>
                              <a:gd name="T37" fmla="*/ T36 w 10123"/>
                              <a:gd name="T38" fmla="+- 0 4402 725"/>
                              <a:gd name="T39" fmla="*/ 4402 h 7874"/>
                              <a:gd name="T40" fmla="+- 0 11032 910"/>
                              <a:gd name="T41" fmla="*/ T40 w 10123"/>
                              <a:gd name="T42" fmla="+- 0 725 725"/>
                              <a:gd name="T43" fmla="*/ 725 h 7874"/>
                              <a:gd name="T44" fmla="+- 0 910 910"/>
                              <a:gd name="T45" fmla="*/ T44 w 10123"/>
                              <a:gd name="T46" fmla="+- 0 725 725"/>
                              <a:gd name="T47" fmla="*/ 725 h 7874"/>
                              <a:gd name="T48" fmla="+- 0 910 910"/>
                              <a:gd name="T49" fmla="*/ T48 w 10123"/>
                              <a:gd name="T50" fmla="+- 0 1918 725"/>
                              <a:gd name="T51" fmla="*/ 1918 h 7874"/>
                              <a:gd name="T52" fmla="+- 0 910 910"/>
                              <a:gd name="T53" fmla="*/ T52 w 10123"/>
                              <a:gd name="T54" fmla="+- 0 2746 725"/>
                              <a:gd name="T55" fmla="*/ 2746 h 7874"/>
                              <a:gd name="T56" fmla="+- 0 910 910"/>
                              <a:gd name="T57" fmla="*/ T56 w 10123"/>
                              <a:gd name="T58" fmla="+- 0 3574 725"/>
                              <a:gd name="T59" fmla="*/ 3574 h 7874"/>
                              <a:gd name="T60" fmla="+- 0 910 910"/>
                              <a:gd name="T61" fmla="*/ T60 w 10123"/>
                              <a:gd name="T62" fmla="+- 0 4402 725"/>
                              <a:gd name="T63" fmla="*/ 4402 h 7874"/>
                              <a:gd name="T64" fmla="+- 0 11032 910"/>
                              <a:gd name="T65" fmla="*/ T64 w 10123"/>
                              <a:gd name="T66" fmla="+- 0 4402 725"/>
                              <a:gd name="T67" fmla="*/ 4402 h 7874"/>
                              <a:gd name="T68" fmla="+- 0 11032 910"/>
                              <a:gd name="T69" fmla="*/ T68 w 10123"/>
                              <a:gd name="T70" fmla="+- 0 3574 725"/>
                              <a:gd name="T71" fmla="*/ 3574 h 7874"/>
                              <a:gd name="T72" fmla="+- 0 11032 910"/>
                              <a:gd name="T73" fmla="*/ T72 w 10123"/>
                              <a:gd name="T74" fmla="+- 0 2746 725"/>
                              <a:gd name="T75" fmla="*/ 2746 h 7874"/>
                              <a:gd name="T76" fmla="+- 0 11032 910"/>
                              <a:gd name="T77" fmla="*/ T76 w 10123"/>
                              <a:gd name="T78" fmla="+- 0 1918 725"/>
                              <a:gd name="T79" fmla="*/ 1918 h 7874"/>
                              <a:gd name="T80" fmla="+- 0 11032 910"/>
                              <a:gd name="T81" fmla="*/ T80 w 10123"/>
                              <a:gd name="T82" fmla="+- 0 725 725"/>
                              <a:gd name="T83" fmla="*/ 725 h 7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23" h="7874">
                                <a:moveTo>
                                  <a:pt x="10122" y="4505"/>
                                </a:moveTo>
                                <a:lnTo>
                                  <a:pt x="0" y="4505"/>
                                </a:lnTo>
                                <a:lnTo>
                                  <a:pt x="0" y="7873"/>
                                </a:lnTo>
                                <a:lnTo>
                                  <a:pt x="10122" y="7873"/>
                                </a:lnTo>
                                <a:lnTo>
                                  <a:pt x="10122" y="4505"/>
                                </a:lnTo>
                                <a:moveTo>
                                  <a:pt x="10122" y="3677"/>
                                </a:moveTo>
                                <a:lnTo>
                                  <a:pt x="0" y="3677"/>
                                </a:lnTo>
                                <a:lnTo>
                                  <a:pt x="0" y="4505"/>
                                </a:lnTo>
                                <a:lnTo>
                                  <a:pt x="10122" y="4505"/>
                                </a:lnTo>
                                <a:lnTo>
                                  <a:pt x="10122" y="3677"/>
                                </a:lnTo>
                                <a:moveTo>
                                  <a:pt x="10122" y="0"/>
                                </a:moveTo>
                                <a:lnTo>
                                  <a:pt x="0" y="0"/>
                                </a:lnTo>
                                <a:lnTo>
                                  <a:pt x="0" y="1193"/>
                                </a:lnTo>
                                <a:lnTo>
                                  <a:pt x="0" y="2021"/>
                                </a:lnTo>
                                <a:lnTo>
                                  <a:pt x="0" y="2849"/>
                                </a:lnTo>
                                <a:lnTo>
                                  <a:pt x="0" y="3677"/>
                                </a:lnTo>
                                <a:lnTo>
                                  <a:pt x="10122" y="3677"/>
                                </a:lnTo>
                                <a:lnTo>
                                  <a:pt x="10122" y="2849"/>
                                </a:lnTo>
                                <a:lnTo>
                                  <a:pt x="10122" y="2021"/>
                                </a:lnTo>
                                <a:lnTo>
                                  <a:pt x="10122" y="1193"/>
                                </a:lnTo>
                                <a:lnTo>
                                  <a:pt x="10122" y="0"/>
                                </a:lnTo>
                              </a:path>
                            </a:pathLst>
                          </a:custGeom>
                          <a:solidFill>
                            <a:srgbClr val="5F4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61" y="5230"/>
                            <a:ext cx="9218" cy="3367"/>
                          </a:xfrm>
                          <a:prstGeom prst="rect">
                            <a:avLst/>
                          </a:prstGeom>
                          <a:noFill/>
                          <a:extLst>
                            <a:ext uri="{909E8E84-426E-40DD-AFC4-6F175D3DCCD1}">
                              <a14:hiddenFill xmlns:a14="http://schemas.microsoft.com/office/drawing/2010/main">
                                <a:solidFill>
                                  <a:srgbClr val="FFFFFF"/>
                                </a:solidFill>
                              </a14:hiddenFill>
                            </a:ext>
                          </a:extLst>
                        </pic:spPr>
                      </pic:pic>
                      <wps:wsp>
                        <wps:cNvPr id="143" name="AutoShape 152"/>
                        <wps:cNvSpPr>
                          <a:spLocks/>
                        </wps:cNvSpPr>
                        <wps:spPr bwMode="auto">
                          <a:xfrm>
                            <a:off x="909" y="8597"/>
                            <a:ext cx="10123" cy="6647"/>
                          </a:xfrm>
                          <a:custGeom>
                            <a:avLst/>
                            <a:gdLst>
                              <a:gd name="T0" fmla="+- 0 11032 910"/>
                              <a:gd name="T1" fmla="*/ T0 w 10123"/>
                              <a:gd name="T2" fmla="+- 0 11910 8598"/>
                              <a:gd name="T3" fmla="*/ 11910 h 6647"/>
                              <a:gd name="T4" fmla="+- 0 910 910"/>
                              <a:gd name="T5" fmla="*/ T4 w 10123"/>
                              <a:gd name="T6" fmla="+- 0 11910 8598"/>
                              <a:gd name="T7" fmla="*/ 11910 h 6647"/>
                              <a:gd name="T8" fmla="+- 0 910 910"/>
                              <a:gd name="T9" fmla="*/ T8 w 10123"/>
                              <a:gd name="T10" fmla="+- 0 12739 8598"/>
                              <a:gd name="T11" fmla="*/ 12739 h 6647"/>
                              <a:gd name="T12" fmla="+- 0 910 910"/>
                              <a:gd name="T13" fmla="*/ T12 w 10123"/>
                              <a:gd name="T14" fmla="+- 0 13336 8598"/>
                              <a:gd name="T15" fmla="*/ 13336 h 6647"/>
                              <a:gd name="T16" fmla="+- 0 910 910"/>
                              <a:gd name="T17" fmla="*/ T16 w 10123"/>
                              <a:gd name="T18" fmla="+- 0 13564 8598"/>
                              <a:gd name="T19" fmla="*/ 13564 h 6647"/>
                              <a:gd name="T20" fmla="+- 0 910 910"/>
                              <a:gd name="T21" fmla="*/ T20 w 10123"/>
                              <a:gd name="T22" fmla="+- 0 13564 8598"/>
                              <a:gd name="T23" fmla="*/ 13564 h 6647"/>
                              <a:gd name="T24" fmla="+- 0 910 910"/>
                              <a:gd name="T25" fmla="*/ T24 w 10123"/>
                              <a:gd name="T26" fmla="+- 0 15244 8598"/>
                              <a:gd name="T27" fmla="*/ 15244 h 6647"/>
                              <a:gd name="T28" fmla="+- 0 11032 910"/>
                              <a:gd name="T29" fmla="*/ T28 w 10123"/>
                              <a:gd name="T30" fmla="+- 0 15244 8598"/>
                              <a:gd name="T31" fmla="*/ 15244 h 6647"/>
                              <a:gd name="T32" fmla="+- 0 11032 910"/>
                              <a:gd name="T33" fmla="*/ T32 w 10123"/>
                              <a:gd name="T34" fmla="+- 0 13564 8598"/>
                              <a:gd name="T35" fmla="*/ 13564 h 6647"/>
                              <a:gd name="T36" fmla="+- 0 11032 910"/>
                              <a:gd name="T37" fmla="*/ T36 w 10123"/>
                              <a:gd name="T38" fmla="+- 0 13564 8598"/>
                              <a:gd name="T39" fmla="*/ 13564 h 6647"/>
                              <a:gd name="T40" fmla="+- 0 11032 910"/>
                              <a:gd name="T41" fmla="*/ T40 w 10123"/>
                              <a:gd name="T42" fmla="+- 0 13336 8598"/>
                              <a:gd name="T43" fmla="*/ 13336 h 6647"/>
                              <a:gd name="T44" fmla="+- 0 11032 910"/>
                              <a:gd name="T45" fmla="*/ T44 w 10123"/>
                              <a:gd name="T46" fmla="+- 0 12739 8598"/>
                              <a:gd name="T47" fmla="*/ 12739 h 6647"/>
                              <a:gd name="T48" fmla="+- 0 11032 910"/>
                              <a:gd name="T49" fmla="*/ T48 w 10123"/>
                              <a:gd name="T50" fmla="+- 0 11910 8598"/>
                              <a:gd name="T51" fmla="*/ 11910 h 6647"/>
                              <a:gd name="T52" fmla="+- 0 11032 910"/>
                              <a:gd name="T53" fmla="*/ T52 w 10123"/>
                              <a:gd name="T54" fmla="+- 0 10254 8598"/>
                              <a:gd name="T55" fmla="*/ 10254 h 6647"/>
                              <a:gd name="T56" fmla="+- 0 910 910"/>
                              <a:gd name="T57" fmla="*/ T56 w 10123"/>
                              <a:gd name="T58" fmla="+- 0 10254 8598"/>
                              <a:gd name="T59" fmla="*/ 10254 h 6647"/>
                              <a:gd name="T60" fmla="+- 0 910 910"/>
                              <a:gd name="T61" fmla="*/ T60 w 10123"/>
                              <a:gd name="T62" fmla="+- 0 11082 8598"/>
                              <a:gd name="T63" fmla="*/ 11082 h 6647"/>
                              <a:gd name="T64" fmla="+- 0 910 910"/>
                              <a:gd name="T65" fmla="*/ T64 w 10123"/>
                              <a:gd name="T66" fmla="+- 0 11910 8598"/>
                              <a:gd name="T67" fmla="*/ 11910 h 6647"/>
                              <a:gd name="T68" fmla="+- 0 11032 910"/>
                              <a:gd name="T69" fmla="*/ T68 w 10123"/>
                              <a:gd name="T70" fmla="+- 0 11910 8598"/>
                              <a:gd name="T71" fmla="*/ 11910 h 6647"/>
                              <a:gd name="T72" fmla="+- 0 11032 910"/>
                              <a:gd name="T73" fmla="*/ T72 w 10123"/>
                              <a:gd name="T74" fmla="+- 0 11082 8598"/>
                              <a:gd name="T75" fmla="*/ 11082 h 6647"/>
                              <a:gd name="T76" fmla="+- 0 11032 910"/>
                              <a:gd name="T77" fmla="*/ T76 w 10123"/>
                              <a:gd name="T78" fmla="+- 0 10254 8598"/>
                              <a:gd name="T79" fmla="*/ 10254 h 6647"/>
                              <a:gd name="T80" fmla="+- 0 11032 910"/>
                              <a:gd name="T81" fmla="*/ T80 w 10123"/>
                              <a:gd name="T82" fmla="+- 0 8598 8598"/>
                              <a:gd name="T83" fmla="*/ 8598 h 6647"/>
                              <a:gd name="T84" fmla="+- 0 910 910"/>
                              <a:gd name="T85" fmla="*/ T84 w 10123"/>
                              <a:gd name="T86" fmla="+- 0 8598 8598"/>
                              <a:gd name="T87" fmla="*/ 8598 h 6647"/>
                              <a:gd name="T88" fmla="+- 0 910 910"/>
                              <a:gd name="T89" fmla="*/ T88 w 10123"/>
                              <a:gd name="T90" fmla="+- 0 9426 8598"/>
                              <a:gd name="T91" fmla="*/ 9426 h 6647"/>
                              <a:gd name="T92" fmla="+- 0 910 910"/>
                              <a:gd name="T93" fmla="*/ T92 w 10123"/>
                              <a:gd name="T94" fmla="+- 0 10254 8598"/>
                              <a:gd name="T95" fmla="*/ 10254 h 6647"/>
                              <a:gd name="T96" fmla="+- 0 11032 910"/>
                              <a:gd name="T97" fmla="*/ T96 w 10123"/>
                              <a:gd name="T98" fmla="+- 0 10254 8598"/>
                              <a:gd name="T99" fmla="*/ 10254 h 6647"/>
                              <a:gd name="T100" fmla="+- 0 11032 910"/>
                              <a:gd name="T101" fmla="*/ T100 w 10123"/>
                              <a:gd name="T102" fmla="+- 0 9426 8598"/>
                              <a:gd name="T103" fmla="*/ 9426 h 6647"/>
                              <a:gd name="T104" fmla="+- 0 11032 910"/>
                              <a:gd name="T105" fmla="*/ T104 w 10123"/>
                              <a:gd name="T106" fmla="+- 0 8598 8598"/>
                              <a:gd name="T107" fmla="*/ 8598 h 6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123" h="6647">
                                <a:moveTo>
                                  <a:pt x="10122" y="3312"/>
                                </a:moveTo>
                                <a:lnTo>
                                  <a:pt x="0" y="3312"/>
                                </a:lnTo>
                                <a:lnTo>
                                  <a:pt x="0" y="4141"/>
                                </a:lnTo>
                                <a:lnTo>
                                  <a:pt x="0" y="4738"/>
                                </a:lnTo>
                                <a:lnTo>
                                  <a:pt x="0" y="4966"/>
                                </a:lnTo>
                                <a:lnTo>
                                  <a:pt x="0" y="6646"/>
                                </a:lnTo>
                                <a:lnTo>
                                  <a:pt x="10122" y="6646"/>
                                </a:lnTo>
                                <a:lnTo>
                                  <a:pt x="10122" y="4966"/>
                                </a:lnTo>
                                <a:lnTo>
                                  <a:pt x="10122" y="4738"/>
                                </a:lnTo>
                                <a:lnTo>
                                  <a:pt x="10122" y="4141"/>
                                </a:lnTo>
                                <a:lnTo>
                                  <a:pt x="10122" y="3312"/>
                                </a:lnTo>
                                <a:moveTo>
                                  <a:pt x="10122" y="1656"/>
                                </a:moveTo>
                                <a:lnTo>
                                  <a:pt x="0" y="1656"/>
                                </a:lnTo>
                                <a:lnTo>
                                  <a:pt x="0" y="2484"/>
                                </a:lnTo>
                                <a:lnTo>
                                  <a:pt x="0" y="3312"/>
                                </a:lnTo>
                                <a:lnTo>
                                  <a:pt x="10122" y="3312"/>
                                </a:lnTo>
                                <a:lnTo>
                                  <a:pt x="10122" y="2484"/>
                                </a:lnTo>
                                <a:lnTo>
                                  <a:pt x="10122" y="1656"/>
                                </a:lnTo>
                                <a:moveTo>
                                  <a:pt x="10122" y="0"/>
                                </a:moveTo>
                                <a:lnTo>
                                  <a:pt x="0" y="0"/>
                                </a:lnTo>
                                <a:lnTo>
                                  <a:pt x="0" y="828"/>
                                </a:lnTo>
                                <a:lnTo>
                                  <a:pt x="0" y="1656"/>
                                </a:lnTo>
                                <a:lnTo>
                                  <a:pt x="10122" y="1656"/>
                                </a:lnTo>
                                <a:lnTo>
                                  <a:pt x="10122" y="828"/>
                                </a:lnTo>
                                <a:lnTo>
                                  <a:pt x="10122" y="0"/>
                                </a:lnTo>
                              </a:path>
                            </a:pathLst>
                          </a:custGeom>
                          <a:solidFill>
                            <a:srgbClr val="5F4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Line 151"/>
                        <wps:cNvCnPr>
                          <a:cxnSpLocks noChangeShapeType="1"/>
                        </wps:cNvCnPr>
                        <wps:spPr bwMode="auto">
                          <a:xfrm>
                            <a:off x="727" y="991"/>
                            <a:ext cx="0" cy="57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0"/>
                        <wps:cNvCnPr>
                          <a:cxnSpLocks noChangeShapeType="1"/>
                        </wps:cNvCnPr>
                        <wps:spPr bwMode="auto">
                          <a:xfrm>
                            <a:off x="727" y="3574"/>
                            <a:ext cx="0" cy="8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4E4A7" id="Group 149" o:spid="_x0000_s1026" style="position:absolute;margin-left:36pt;margin-top:29.65pt;width:525.3pt;height:741.15pt;z-index:-251668480;mso-position-horizontal-relative:page;mso-position-vertical-relative:page" coordorigin="720,593" coordsize="10506,14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">
                <v:shape id="AutoShape 161" o:spid="_x0000_s1027" style="position:absolute;left:754;top:663;width:10472;height:14737;visibility:visible;mso-wrap-style:square;v-text-anchor:top" coordsize="1047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" path="m,14737r10472,m15,r,14722e" filled="f" strokecolor="#3e3051" strokeweight="1.5pt">
                  <v:path arrowok="t" o:connecttype="custom" o:connectlocs="0,15401;10472,15401;15,664;15,15386" o:connectangles="0,0,0,0"/>
                </v:shape>
                <v:line id="Line 160" o:spid="_x0000_s1028" style="position:absolute;visibility:visible;mso-wrap-style:square" from="759,634" to="75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" strokecolor="#3e3051" strokeweight=".5pt"/>
                <v:line id="Line 159" o:spid="_x0000_s1029" style="position:absolute;visibility:visible;mso-wrap-style:square" from="784,15371" to="11196,1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" strokecolor="#3e3051" strokeweight="1.48pt"/>
                <v:line id="Line 158" o:spid="_x0000_s1030" style="position:absolute;visibility:visible;mso-wrap-style:square" from="11211,663" to="11211,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" strokecolor="#3e3051" strokeweight="1.5pt"/>
                <v:line id="Line 157" o:spid="_x0000_s1031" style="position:absolute;visibility:visible;mso-wrap-style:square" from="11201,644" to="11201,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" strokecolor="#3e3051" strokeweight="2.5pt"/>
                <v:rect id="Rectangle 156" o:spid="_x0000_s1032" style="position:absolute;left:764;top:623;width:10412;height:14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" fillcolor="#8063a1" stroked="f"/>
                <v:rect id="Rectangle 155" o:spid="_x0000_s1033" style="position:absolute;left:764;top:623;width:10412;height:14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" filled="f" strokecolor="#f1f1f1" strokeweight="3pt"/>
                <v:shape id="AutoShape 154" o:spid="_x0000_s1034" style="position:absolute;left:909;top:724;width:10123;height:7874;visibility:visible;mso-wrap-style:square;v-text-anchor:top" coordsize="10123,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" path="m10122,4505l,4505,,7873r10122,l10122,4505t,-828l,3677r,828l10122,4505r,-828m10122,l,,,1193r,828l,2849r,828l10122,3677r,-828l10122,2021r,-828l10122,e" fillcolor="#5f4879" stroked="f">
                  <v:path arrowok="t" o:connecttype="custom" o:connectlocs="10122,5230;0,5230;0,8598;10122,8598;10122,5230;10122,4402;0,4402;0,5230;10122,5230;10122,4402;10122,725;0,725;0,1918;0,2746;0,3574;0,4402;10122,4402;10122,3574;10122,2746;10122,1918;10122,725"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35" type="#_x0000_t75" style="position:absolute;left:1361;top:5230;width:9218;height:3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">
                  <v:imagedata r:id="rId8" o:title=""/>
                </v:shape>
                <v:shape id="AutoShape 152" o:spid="_x0000_s1036" style="position:absolute;left:909;top:8597;width:10123;height:6647;visibility:visible;mso-wrap-style:square;v-text-anchor:top" coordsize="10123,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" path="m10122,3312l,3312r,829l,4738r,228l,6646r10122,l10122,4966r,-228l10122,4141r,-829m10122,1656l,1656r,828l,3312r10122,l10122,2484r,-828m10122,l,,,828r,828l10122,1656r,-828l10122,e" fillcolor="#5f4879" stroked="f">
                  <v:path arrowok="t" o:connecttype="custom" o:connectlocs="10122,11910;0,11910;0,12739;0,13336;0,13564;0,13564;0,15244;10122,15244;10122,13564;10122,13564;10122,13336;10122,12739;10122,11910;10122,10254;0,10254;0,11082;0,11910;10122,11910;10122,11082;10122,10254;10122,8598;0,8598;0,9426;0,10254;10122,10254;10122,9426;10122,8598" o:connectangles="0,0,0,0,0,0,0,0,0,0,0,0,0,0,0,0,0,0,0,0,0,0,0,0,0,0,0"/>
                </v:shape>
                <v:line id="Line 151" o:spid="_x0000_s1037" style="position:absolute;visibility:visible;mso-wrap-style:square" from="727,991" to="727,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" strokeweight=".72pt"/>
                <v:line id="Line 150" o:spid="_x0000_s1038" style="position:absolute;visibility:visible;mso-wrap-style:square" from="727,3574" to="727,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" strokeweight=".72pt"/>
                <w10:wrap anchorx="page" anchory="page"/>
              </v:group>
            </w:pict>
          </mc:Fallback>
        </mc:AlternateContent>
      </w:r>
    </w:p>
    <w:p w14:paraId="6969213E" w14:textId="77777777" w:rsidR="002B7629" w:rsidRDefault="002B7629">
      <w:pPr>
        <w:pStyle w:val="BodyText"/>
        <w:rPr>
          <w:rFonts w:ascii="Times New Roman"/>
          <w:sz w:val="20"/>
        </w:rPr>
      </w:pPr>
    </w:p>
    <w:p w14:paraId="012D4987" w14:textId="77777777" w:rsidR="002B7629" w:rsidRDefault="002B7629">
      <w:pPr>
        <w:pStyle w:val="BodyText"/>
        <w:rPr>
          <w:rFonts w:ascii="Times New Roman"/>
          <w:sz w:val="20"/>
        </w:rPr>
      </w:pPr>
    </w:p>
    <w:p w14:paraId="416A7923" w14:textId="77777777" w:rsidR="002B7629" w:rsidRDefault="002B7629">
      <w:pPr>
        <w:pStyle w:val="BodyText"/>
        <w:rPr>
          <w:rFonts w:ascii="Times New Roman"/>
          <w:sz w:val="20"/>
        </w:rPr>
      </w:pPr>
    </w:p>
    <w:p w14:paraId="2CB61D4B" w14:textId="77777777" w:rsidR="002B7629" w:rsidRDefault="002B7629">
      <w:pPr>
        <w:pStyle w:val="BodyText"/>
        <w:spacing w:before="5"/>
        <w:rPr>
          <w:rFonts w:ascii="Times New Roman"/>
          <w:sz w:val="28"/>
        </w:rPr>
      </w:pPr>
    </w:p>
    <w:p w14:paraId="618E8290" w14:textId="77777777" w:rsidR="002B7629" w:rsidRDefault="007C610B">
      <w:pPr>
        <w:spacing w:before="76"/>
        <w:ind w:left="1810" w:right="1995" w:hanging="2"/>
        <w:jc w:val="center"/>
        <w:rPr>
          <w:b/>
          <w:sz w:val="72"/>
        </w:rPr>
      </w:pPr>
      <w:r>
        <w:rPr>
          <w:noProof/>
          <w:lang w:bidi="ar-SA"/>
        </w:rPr>
        <mc:AlternateContent>
          <mc:Choice Requires="wps">
            <w:drawing>
              <wp:anchor distT="0" distB="0" distL="114300" distR="114300" simplePos="0" relativeHeight="251646976" behindDoc="1" locked="0" layoutInCell="1" allowOverlap="1" wp14:anchorId="2DD2E167" wp14:editId="0E1DEC69">
                <wp:simplePos x="0" y="0"/>
                <wp:positionH relativeFrom="page">
                  <wp:posOffset>914400</wp:posOffset>
                </wp:positionH>
                <wp:positionV relativeFrom="paragraph">
                  <wp:posOffset>-538480</wp:posOffset>
                </wp:positionV>
                <wp:extent cx="85090" cy="184150"/>
                <wp:effectExtent l="0" t="2540" r="635" b="3810"/>
                <wp:wrapNone/>
                <wp:docPr id="1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2F24" w14:textId="77777777" w:rsidR="00FB0BAD" w:rsidRDefault="00FB0BAD">
                            <w:pPr>
                              <w:spacing w:line="289" w:lineRule="exact"/>
                              <w:rPr>
                                <w:rFonts w:ascii="Book Antiqua"/>
                                <w:b/>
                                <w:i/>
                                <w:sz w:val="24"/>
                              </w:rPr>
                            </w:pPr>
                            <w:r>
                              <w:rPr>
                                <w:rFonts w:ascii="Book Antiqua"/>
                                <w:b/>
                                <w:i/>
                                <w:color w:val="B5082D"/>
                                <w:sz w:val="2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2E167" id="_x0000_t202" coordsize="21600,21600" o:spt="202" path="m,l,21600r21600,l21600,xe">
                <v:stroke joinstyle="miter"/>
                <v:path gradientshapeok="t" o:connecttype="rect"/>
              </v:shapetype>
              <v:shape id="Text Box 148" o:spid="_x0000_s1026" type="#_x0000_t202" style="position:absolute;left:0;text-align:left;margin-left:1in;margin-top:-42.4pt;width:6.7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" filled="f" stroked="f">
                <v:textbox inset="0,0,0,0">
                  <w:txbxContent>
                    <w:p w14:paraId="278C2F24" w14:textId="77777777" w:rsidR="00FB0BAD" w:rsidRDefault="00FB0BAD">
                      <w:pPr>
                        <w:spacing w:line="289" w:lineRule="exact"/>
                        <w:rPr>
                          <w:rFonts w:ascii="Book Antiqua"/>
                          <w:b/>
                          <w:i/>
                          <w:sz w:val="24"/>
                        </w:rPr>
                      </w:pPr>
                      <w:r>
                        <w:rPr>
                          <w:rFonts w:ascii="Book Antiqua"/>
                          <w:b/>
                          <w:i/>
                          <w:color w:val="B5082D"/>
                          <w:sz w:val="24"/>
                        </w:rPr>
                        <w:t>o</w:t>
                      </w:r>
                    </w:p>
                  </w:txbxContent>
                </v:textbox>
                <w10:wrap anchorx="page"/>
              </v:shape>
            </w:pict>
          </mc:Fallback>
        </mc:AlternateContent>
      </w:r>
      <w:r w:rsidR="00B14D9E">
        <w:rPr>
          <w:b/>
          <w:color w:val="FFFFFF"/>
          <w:sz w:val="72"/>
        </w:rPr>
        <w:t>Rochdale Borough Safeguarding Children Partnership</w:t>
      </w:r>
    </w:p>
    <w:p w14:paraId="3333B09F" w14:textId="77777777" w:rsidR="002B7629" w:rsidRDefault="002B7629">
      <w:pPr>
        <w:pStyle w:val="BodyText"/>
        <w:rPr>
          <w:b/>
          <w:sz w:val="20"/>
        </w:rPr>
      </w:pPr>
    </w:p>
    <w:p w14:paraId="610B8339" w14:textId="77777777" w:rsidR="002B7629" w:rsidRDefault="002B7629">
      <w:pPr>
        <w:pStyle w:val="BodyText"/>
        <w:rPr>
          <w:b/>
          <w:sz w:val="20"/>
        </w:rPr>
      </w:pPr>
    </w:p>
    <w:p w14:paraId="11B61C25" w14:textId="77777777" w:rsidR="002B7629" w:rsidRDefault="002B7629">
      <w:pPr>
        <w:pStyle w:val="BodyText"/>
        <w:rPr>
          <w:b/>
          <w:sz w:val="20"/>
        </w:rPr>
      </w:pPr>
    </w:p>
    <w:p w14:paraId="12626347" w14:textId="77777777" w:rsidR="002B7629" w:rsidRDefault="002B7629">
      <w:pPr>
        <w:pStyle w:val="BodyText"/>
        <w:rPr>
          <w:b/>
          <w:sz w:val="20"/>
        </w:rPr>
      </w:pPr>
    </w:p>
    <w:p w14:paraId="6387583B" w14:textId="77777777" w:rsidR="002B7629" w:rsidRDefault="002B7629">
      <w:pPr>
        <w:pStyle w:val="BodyText"/>
        <w:rPr>
          <w:b/>
          <w:sz w:val="20"/>
        </w:rPr>
      </w:pPr>
    </w:p>
    <w:p w14:paraId="5A50CD89" w14:textId="77777777" w:rsidR="002B7629" w:rsidRDefault="002B7629">
      <w:pPr>
        <w:pStyle w:val="BodyText"/>
        <w:rPr>
          <w:b/>
          <w:sz w:val="20"/>
        </w:rPr>
      </w:pPr>
    </w:p>
    <w:p w14:paraId="68E9F581" w14:textId="77777777" w:rsidR="002B7629" w:rsidRDefault="002B7629">
      <w:pPr>
        <w:pStyle w:val="BodyText"/>
        <w:rPr>
          <w:b/>
          <w:sz w:val="20"/>
        </w:rPr>
      </w:pPr>
    </w:p>
    <w:p w14:paraId="727C55EA" w14:textId="77777777" w:rsidR="002B7629" w:rsidRDefault="002B7629" w:rsidP="00FB0BAD">
      <w:pPr>
        <w:pStyle w:val="BodyText"/>
        <w:rPr>
          <w:b/>
          <w:sz w:val="20"/>
        </w:rPr>
      </w:pPr>
    </w:p>
    <w:p w14:paraId="26F8DC1C" w14:textId="77777777" w:rsidR="002B7629" w:rsidRDefault="002B7629" w:rsidP="00FB0BAD">
      <w:pPr>
        <w:pStyle w:val="BodyText"/>
        <w:rPr>
          <w:b/>
          <w:sz w:val="20"/>
        </w:rPr>
      </w:pPr>
    </w:p>
    <w:p w14:paraId="3420D971" w14:textId="77777777" w:rsidR="002B7629" w:rsidRDefault="002B7629" w:rsidP="00FB0BAD">
      <w:pPr>
        <w:pStyle w:val="BodyText"/>
        <w:rPr>
          <w:b/>
          <w:sz w:val="20"/>
        </w:rPr>
      </w:pPr>
    </w:p>
    <w:p w14:paraId="6B429186" w14:textId="77777777" w:rsidR="002B7629" w:rsidRDefault="002B7629" w:rsidP="00FB0BAD">
      <w:pPr>
        <w:pStyle w:val="BodyText"/>
        <w:rPr>
          <w:b/>
          <w:sz w:val="20"/>
        </w:rPr>
      </w:pPr>
    </w:p>
    <w:p w14:paraId="73D5BAD6" w14:textId="77777777" w:rsidR="002B7629" w:rsidRDefault="002B7629" w:rsidP="00FB0BAD">
      <w:pPr>
        <w:pStyle w:val="BodyText"/>
        <w:rPr>
          <w:b/>
          <w:sz w:val="20"/>
        </w:rPr>
      </w:pPr>
    </w:p>
    <w:p w14:paraId="696D9901" w14:textId="77777777" w:rsidR="002B7629" w:rsidRDefault="002B7629" w:rsidP="00FB0BAD">
      <w:pPr>
        <w:pStyle w:val="BodyText"/>
        <w:rPr>
          <w:b/>
          <w:sz w:val="20"/>
        </w:rPr>
      </w:pPr>
    </w:p>
    <w:p w14:paraId="2C939F8B" w14:textId="77777777" w:rsidR="002B7629" w:rsidRDefault="002B7629" w:rsidP="00FB0BAD">
      <w:pPr>
        <w:pStyle w:val="BodyText"/>
        <w:rPr>
          <w:b/>
          <w:sz w:val="20"/>
        </w:rPr>
      </w:pPr>
    </w:p>
    <w:p w14:paraId="365C6BB7" w14:textId="77777777" w:rsidR="002B7629" w:rsidRDefault="002B7629" w:rsidP="00FB0BAD">
      <w:pPr>
        <w:pStyle w:val="BodyText"/>
        <w:rPr>
          <w:b/>
          <w:sz w:val="20"/>
        </w:rPr>
      </w:pPr>
    </w:p>
    <w:p w14:paraId="129D2B9E" w14:textId="77777777" w:rsidR="002B7629" w:rsidRDefault="002B7629" w:rsidP="00FB0BAD">
      <w:pPr>
        <w:pStyle w:val="BodyText"/>
        <w:rPr>
          <w:b/>
          <w:sz w:val="20"/>
        </w:rPr>
      </w:pPr>
    </w:p>
    <w:p w14:paraId="329F0199" w14:textId="77777777" w:rsidR="002B7629" w:rsidRDefault="002B7629" w:rsidP="00FB0BAD">
      <w:pPr>
        <w:pStyle w:val="BodyText"/>
        <w:rPr>
          <w:b/>
          <w:sz w:val="20"/>
        </w:rPr>
      </w:pPr>
    </w:p>
    <w:p w14:paraId="190D2313" w14:textId="77777777" w:rsidR="002B7629" w:rsidRDefault="002B7629" w:rsidP="00FB0BAD">
      <w:pPr>
        <w:pStyle w:val="BodyText"/>
        <w:rPr>
          <w:b/>
          <w:sz w:val="20"/>
        </w:rPr>
      </w:pPr>
    </w:p>
    <w:p w14:paraId="2807573C" w14:textId="77777777" w:rsidR="002B7629" w:rsidRDefault="002B7629" w:rsidP="00FB0BAD">
      <w:pPr>
        <w:pStyle w:val="BodyText"/>
        <w:rPr>
          <w:b/>
          <w:sz w:val="20"/>
        </w:rPr>
      </w:pPr>
    </w:p>
    <w:p w14:paraId="3CAA6FA4" w14:textId="77777777" w:rsidR="002B7629" w:rsidRDefault="002B7629" w:rsidP="00FB0BAD">
      <w:pPr>
        <w:pStyle w:val="BodyText"/>
        <w:rPr>
          <w:b/>
          <w:sz w:val="20"/>
        </w:rPr>
      </w:pPr>
    </w:p>
    <w:p w14:paraId="7189AE0F" w14:textId="77777777" w:rsidR="002B7629" w:rsidRDefault="002B7629" w:rsidP="00FB0BAD">
      <w:pPr>
        <w:pStyle w:val="BodyText"/>
        <w:rPr>
          <w:b/>
          <w:sz w:val="20"/>
        </w:rPr>
      </w:pPr>
    </w:p>
    <w:p w14:paraId="49E75A3A" w14:textId="77777777" w:rsidR="002B7629" w:rsidRDefault="002B7629" w:rsidP="00FB0BAD">
      <w:pPr>
        <w:pStyle w:val="BodyText"/>
        <w:rPr>
          <w:b/>
          <w:sz w:val="20"/>
        </w:rPr>
      </w:pPr>
    </w:p>
    <w:p w14:paraId="4B7D48BF" w14:textId="77777777" w:rsidR="002B7629" w:rsidRDefault="002B7629" w:rsidP="00FB0BAD">
      <w:pPr>
        <w:pStyle w:val="BodyText"/>
        <w:rPr>
          <w:b/>
          <w:sz w:val="20"/>
        </w:rPr>
      </w:pPr>
    </w:p>
    <w:p w14:paraId="205CB3E3" w14:textId="77777777" w:rsidR="002B7629" w:rsidRDefault="002B7629" w:rsidP="00FB0BAD">
      <w:pPr>
        <w:pStyle w:val="BodyText"/>
        <w:rPr>
          <w:b/>
          <w:sz w:val="20"/>
        </w:rPr>
      </w:pPr>
    </w:p>
    <w:p w14:paraId="1F6DBF8B" w14:textId="77777777" w:rsidR="002B7629" w:rsidRDefault="002B7629" w:rsidP="00FB0BAD">
      <w:pPr>
        <w:pStyle w:val="BodyText"/>
        <w:rPr>
          <w:b/>
          <w:sz w:val="20"/>
        </w:rPr>
      </w:pPr>
    </w:p>
    <w:p w14:paraId="5059F430" w14:textId="77777777" w:rsidR="002B7629" w:rsidRDefault="002B7629" w:rsidP="00FB0BAD">
      <w:pPr>
        <w:pStyle w:val="BodyText"/>
        <w:rPr>
          <w:b/>
          <w:sz w:val="20"/>
        </w:rPr>
      </w:pPr>
    </w:p>
    <w:p w14:paraId="25F9B439" w14:textId="77777777" w:rsidR="002B7629" w:rsidRDefault="002B7629" w:rsidP="00FB0BAD">
      <w:pPr>
        <w:pStyle w:val="BodyText"/>
        <w:rPr>
          <w:b/>
          <w:sz w:val="20"/>
        </w:rPr>
      </w:pPr>
    </w:p>
    <w:p w14:paraId="7783BFED" w14:textId="77777777" w:rsidR="002B7629" w:rsidRDefault="002B7629" w:rsidP="00FB0BAD">
      <w:pPr>
        <w:pStyle w:val="BodyText"/>
        <w:rPr>
          <w:b/>
          <w:sz w:val="20"/>
        </w:rPr>
      </w:pPr>
    </w:p>
    <w:p w14:paraId="1466E368" w14:textId="77777777" w:rsidR="002B7629" w:rsidRDefault="002B7629" w:rsidP="00FB0BAD">
      <w:pPr>
        <w:pStyle w:val="BodyText"/>
        <w:rPr>
          <w:b/>
          <w:sz w:val="20"/>
        </w:rPr>
      </w:pPr>
    </w:p>
    <w:p w14:paraId="4A2ECD72" w14:textId="77777777" w:rsidR="002B7629" w:rsidRDefault="002B7629" w:rsidP="00FB0BAD">
      <w:pPr>
        <w:pStyle w:val="BodyText"/>
        <w:rPr>
          <w:b/>
          <w:sz w:val="20"/>
        </w:rPr>
      </w:pPr>
    </w:p>
    <w:p w14:paraId="008C5EE4" w14:textId="77777777" w:rsidR="002B7629" w:rsidRDefault="002B7629" w:rsidP="00FB0BAD">
      <w:pPr>
        <w:pStyle w:val="BodyText"/>
        <w:rPr>
          <w:b/>
          <w:sz w:val="20"/>
        </w:rPr>
      </w:pPr>
    </w:p>
    <w:p w14:paraId="24210774" w14:textId="77777777" w:rsidR="002B7629" w:rsidRDefault="002B7629" w:rsidP="00FB0BAD">
      <w:pPr>
        <w:pStyle w:val="BodyText"/>
        <w:rPr>
          <w:b/>
          <w:sz w:val="20"/>
        </w:rPr>
      </w:pPr>
    </w:p>
    <w:p w14:paraId="2227B094" w14:textId="77777777" w:rsidR="002B7629" w:rsidRDefault="002B7629" w:rsidP="00FB0BAD">
      <w:pPr>
        <w:pStyle w:val="BodyText"/>
        <w:rPr>
          <w:b/>
          <w:sz w:val="20"/>
        </w:rPr>
      </w:pPr>
    </w:p>
    <w:p w14:paraId="67ADEF06" w14:textId="77777777" w:rsidR="002B7629" w:rsidRDefault="002B7629" w:rsidP="00FB0BAD">
      <w:pPr>
        <w:pStyle w:val="BodyText"/>
        <w:rPr>
          <w:b/>
          <w:sz w:val="20"/>
        </w:rPr>
      </w:pPr>
    </w:p>
    <w:p w14:paraId="16B7A5CB" w14:textId="77777777" w:rsidR="002B7629" w:rsidRDefault="002B7629" w:rsidP="00FB0BAD">
      <w:pPr>
        <w:pStyle w:val="BodyText"/>
        <w:rPr>
          <w:b/>
          <w:sz w:val="20"/>
        </w:rPr>
      </w:pPr>
    </w:p>
    <w:p w14:paraId="1E60080F" w14:textId="77777777" w:rsidR="002B7629" w:rsidRDefault="002B7629" w:rsidP="00FB0BAD">
      <w:pPr>
        <w:pStyle w:val="BodyText"/>
        <w:spacing w:before="7"/>
        <w:rPr>
          <w:b/>
          <w:sz w:val="17"/>
        </w:rPr>
      </w:pPr>
    </w:p>
    <w:p w14:paraId="6521DA79" w14:textId="77777777" w:rsidR="002B7629" w:rsidRDefault="00B14D9E" w:rsidP="00FB0BAD">
      <w:pPr>
        <w:spacing w:before="83"/>
        <w:ind w:left="2479"/>
        <w:rPr>
          <w:sz w:val="52"/>
        </w:rPr>
      </w:pPr>
      <w:r>
        <w:rPr>
          <w:color w:val="FFFFFF"/>
          <w:sz w:val="52"/>
        </w:rPr>
        <w:t>Arrangements Document</w:t>
      </w:r>
    </w:p>
    <w:p w14:paraId="5EC7488B" w14:textId="77777777" w:rsidR="002B7629" w:rsidRDefault="002B7629" w:rsidP="00FB0BAD">
      <w:pPr>
        <w:rPr>
          <w:sz w:val="52"/>
        </w:rPr>
        <w:sectPr w:rsidR="002B7629">
          <w:footerReference w:type="default" r:id="rId9"/>
          <w:type w:val="continuous"/>
          <w:pgSz w:w="11910" w:h="16840"/>
          <w:pgMar w:top="580" w:right="380" w:bottom="860" w:left="600" w:header="720" w:footer="661" w:gutter="0"/>
          <w:pgBorders w:offsetFrom="page">
            <w:top w:val="single" w:sz="4" w:space="24" w:color="6F2F9F"/>
            <w:left w:val="single" w:sz="4" w:space="24" w:color="6F2F9F"/>
            <w:bottom w:val="single" w:sz="4" w:space="24" w:color="6F2F9F"/>
            <w:right w:val="single" w:sz="4" w:space="24" w:color="6F2F9F"/>
          </w:pgBorders>
          <w:pgNumType w:start="1"/>
          <w:cols w:space="720"/>
        </w:sectPr>
      </w:pPr>
    </w:p>
    <w:p w14:paraId="1E36EE9D" w14:textId="77777777" w:rsidR="002B7629" w:rsidRDefault="007C610B" w:rsidP="00FB0BAD">
      <w:pPr>
        <w:pStyle w:val="BodyText"/>
        <w:ind w:left="295"/>
        <w:rPr>
          <w:sz w:val="20"/>
        </w:rPr>
      </w:pPr>
      <w:r>
        <w:rPr>
          <w:noProof/>
          <w:sz w:val="20"/>
          <w:lang w:bidi="ar-SA"/>
        </w:rPr>
        <w:lastRenderedPageBreak/>
        <mc:AlternateContent>
          <mc:Choice Requires="wpg">
            <w:drawing>
              <wp:inline distT="0" distB="0" distL="0" distR="0" wp14:anchorId="2D033044" wp14:editId="6E5F7C6A">
                <wp:extent cx="2997200" cy="777240"/>
                <wp:effectExtent l="6350" t="0" r="15875" b="3810"/>
                <wp:docPr id="12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777240"/>
                          <a:chOff x="0" y="0"/>
                          <a:chExt cx="4720" cy="1224"/>
                        </a:xfrm>
                      </wpg:grpSpPr>
                      <wps:wsp>
                        <wps:cNvPr id="124" name="Line 147"/>
                        <wps:cNvCnPr>
                          <a:cxnSpLocks noChangeShapeType="1"/>
                        </wps:cNvCnPr>
                        <wps:spPr bwMode="auto">
                          <a:xfrm>
                            <a:off x="20" y="1209"/>
                            <a:ext cx="4700"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25" name="Line 146"/>
                        <wps:cNvCnPr>
                          <a:cxnSpLocks noChangeShapeType="1"/>
                        </wps:cNvCnPr>
                        <wps:spPr bwMode="auto">
                          <a:xfrm>
                            <a:off x="35" y="70"/>
                            <a:ext cx="0" cy="1124"/>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26" name="Line 145"/>
                        <wps:cNvCnPr>
                          <a:cxnSpLocks noChangeShapeType="1"/>
                        </wps:cNvCnPr>
                        <wps:spPr bwMode="auto">
                          <a:xfrm>
                            <a:off x="25" y="40"/>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27" name="Line 144"/>
                        <wps:cNvCnPr>
                          <a:cxnSpLocks noChangeShapeType="1"/>
                        </wps:cNvCnPr>
                        <wps:spPr bwMode="auto">
                          <a:xfrm>
                            <a:off x="50" y="1179"/>
                            <a:ext cx="4640"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28" name="Line 143"/>
                        <wps:cNvCnPr>
                          <a:cxnSpLocks noChangeShapeType="1"/>
                        </wps:cNvCnPr>
                        <wps:spPr bwMode="auto">
                          <a:xfrm>
                            <a:off x="4705" y="70"/>
                            <a:ext cx="0" cy="11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29" name="Line 142"/>
                        <wps:cNvCnPr>
                          <a:cxnSpLocks noChangeShapeType="1"/>
                        </wps:cNvCnPr>
                        <wps:spPr bwMode="auto">
                          <a:xfrm>
                            <a:off x="4695" y="50"/>
                            <a:ext cx="0" cy="1143"/>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30" name="Rectangle 141"/>
                        <wps:cNvSpPr>
                          <a:spLocks noChangeArrowheads="1"/>
                        </wps:cNvSpPr>
                        <wps:spPr bwMode="auto">
                          <a:xfrm>
                            <a:off x="30" y="30"/>
                            <a:ext cx="4640" cy="11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40"/>
                        <wps:cNvSpPr txBox="1">
                          <a:spLocks noChangeArrowheads="1"/>
                        </wps:cNvSpPr>
                        <wps:spPr bwMode="auto">
                          <a:xfrm>
                            <a:off x="60" y="60"/>
                            <a:ext cx="4580" cy="106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17714" w14:textId="77777777" w:rsidR="00FB0BAD" w:rsidRDefault="00FB0BAD">
                              <w:pPr>
                                <w:spacing w:before="85"/>
                                <w:ind w:left="970"/>
                                <w:rPr>
                                  <w:b/>
                                  <w:sz w:val="48"/>
                                </w:rPr>
                              </w:pPr>
                              <w:r>
                                <w:rPr>
                                  <w:b/>
                                  <w:color w:val="FFFFFF"/>
                                  <w:sz w:val="48"/>
                                </w:rPr>
                                <w:t>CONTENTS</w:t>
                              </w:r>
                            </w:p>
                          </w:txbxContent>
                        </wps:txbx>
                        <wps:bodyPr rot="0" vert="horz" wrap="square" lIns="0" tIns="0" rIns="0" bIns="0" anchor="t" anchorCtr="0" upright="1">
                          <a:noAutofit/>
                        </wps:bodyPr>
                      </wps:wsp>
                    </wpg:wgp>
                  </a:graphicData>
                </a:graphic>
              </wp:inline>
            </w:drawing>
          </mc:Choice>
          <mc:Fallback>
            <w:pict>
              <v:group w14:anchorId="2D033044" id="Group 139" o:spid="_x0000_s1027" style="width:236pt;height:61.2pt;mso-position-horizontal-relative:char;mso-position-vertical-relative:line" coordsize="4720,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">
                <v:line id="Line 147" o:spid="_x0000_s1028" style="position:absolute;visibility:visible;mso-wrap-style:square" from="20,1209" to="4720,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" strokecolor="#3e3051" strokeweight="1.5pt"/>
                <v:line id="Line 146" o:spid="_x0000_s1029" style="position:absolute;visibility:visible;mso-wrap-style:square" from="35,70" to="35,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" strokecolor="#3e3051" strokeweight="1.5pt"/>
                <v:line id="Line 145" o:spid="_x0000_s1030" style="position:absolute;visibility:visible;mso-wrap-style:square" from="25,40" to="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" strokecolor="#3e3051" strokeweight=".5pt"/>
                <v:line id="Line 144" o:spid="_x0000_s1031" style="position:absolute;visibility:visible;mso-wrap-style:square" from="50,1179" to="4690,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" strokecolor="#3e3051" strokeweight="1.5pt"/>
                <v:line id="Line 143" o:spid="_x0000_s1032" style="position:absolute;visibility:visible;mso-wrap-style:square" from="4705,70" to="470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" strokecolor="#3e3051" strokeweight="1.5pt"/>
                <v:line id="Line 142" o:spid="_x0000_s1033" style="position:absolute;visibility:visible;mso-wrap-style:square" from="4695,50" to="469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" strokecolor="#3e3051" strokeweight="2.5pt"/>
                <v:rect id="Rectangle 141" o:spid="_x0000_s1034" style="position:absolute;left:30;top:30;width:464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" filled="f" strokecolor="#f1f1f1" strokeweight="3pt"/>
                <v:shape id="Text Box 140" o:spid="_x0000_s1035" type="#_x0000_t202" style="position:absolute;left:60;top:60;width:4580;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" fillcolor="#8063a1" stroked="f">
                  <v:textbox inset="0,0,0,0">
                    <w:txbxContent>
                      <w:p w14:paraId="42B17714" w14:textId="77777777" w:rsidR="00FB0BAD" w:rsidRDefault="00FB0BAD">
                        <w:pPr>
                          <w:spacing w:before="85"/>
                          <w:ind w:left="970"/>
                          <w:rPr>
                            <w:b/>
                            <w:sz w:val="48"/>
                          </w:rPr>
                        </w:pPr>
                        <w:r>
                          <w:rPr>
                            <w:b/>
                            <w:color w:val="FFFFFF"/>
                            <w:sz w:val="48"/>
                          </w:rPr>
                          <w:t>CONTENTS</w:t>
                        </w:r>
                      </w:p>
                    </w:txbxContent>
                  </v:textbox>
                </v:shape>
                <w10:anchorlock/>
              </v:group>
            </w:pict>
          </mc:Fallback>
        </mc:AlternateContent>
      </w:r>
    </w:p>
    <w:p w14:paraId="3C6CC903" w14:textId="77777777" w:rsidR="002B7629" w:rsidRDefault="002B7629" w:rsidP="00FB0BAD">
      <w:pPr>
        <w:pStyle w:val="BodyText"/>
        <w:spacing w:before="8"/>
        <w:rPr>
          <w:sz w:val="11"/>
        </w:rPr>
      </w:pPr>
    </w:p>
    <w:tbl>
      <w:tblPr>
        <w:tblW w:w="0" w:type="auto"/>
        <w:tblInd w:w="647" w:type="dxa"/>
        <w:tblLayout w:type="fixed"/>
        <w:tblCellMar>
          <w:left w:w="0" w:type="dxa"/>
          <w:right w:w="0" w:type="dxa"/>
        </w:tblCellMar>
        <w:tblLook w:val="01E0" w:firstRow="1" w:lastRow="1" w:firstColumn="1" w:lastColumn="1" w:noHBand="0" w:noVBand="0"/>
      </w:tblPr>
      <w:tblGrid>
        <w:gridCol w:w="848"/>
        <w:gridCol w:w="6312"/>
        <w:gridCol w:w="2455"/>
      </w:tblGrid>
      <w:tr w:rsidR="002B7629" w14:paraId="4168384F" w14:textId="77777777">
        <w:trPr>
          <w:trHeight w:val="410"/>
        </w:trPr>
        <w:tc>
          <w:tcPr>
            <w:tcW w:w="848" w:type="dxa"/>
          </w:tcPr>
          <w:p w14:paraId="346858F9" w14:textId="77777777" w:rsidR="002B7629" w:rsidRDefault="002B7629" w:rsidP="00FB0BAD">
            <w:pPr>
              <w:pStyle w:val="TableParagraph"/>
              <w:rPr>
                <w:rFonts w:ascii="Times New Roman"/>
                <w:sz w:val="24"/>
              </w:rPr>
            </w:pPr>
          </w:p>
        </w:tc>
        <w:tc>
          <w:tcPr>
            <w:tcW w:w="6312" w:type="dxa"/>
          </w:tcPr>
          <w:p w14:paraId="222A1CFA" w14:textId="77777777" w:rsidR="002B7629" w:rsidRDefault="002B7629" w:rsidP="00FB0BAD">
            <w:pPr>
              <w:pStyle w:val="TableParagraph"/>
              <w:rPr>
                <w:rFonts w:ascii="Times New Roman"/>
                <w:sz w:val="24"/>
              </w:rPr>
            </w:pPr>
          </w:p>
        </w:tc>
        <w:tc>
          <w:tcPr>
            <w:tcW w:w="2455" w:type="dxa"/>
          </w:tcPr>
          <w:p w14:paraId="44A67877" w14:textId="77777777" w:rsidR="002B7629" w:rsidRDefault="00B14D9E" w:rsidP="00FB0BAD">
            <w:pPr>
              <w:pStyle w:val="TableParagraph"/>
              <w:spacing w:line="268" w:lineRule="exact"/>
              <w:ind w:right="199"/>
              <w:rPr>
                <w:b/>
                <w:sz w:val="24"/>
              </w:rPr>
            </w:pPr>
            <w:r>
              <w:rPr>
                <w:b/>
                <w:w w:val="95"/>
                <w:sz w:val="24"/>
              </w:rPr>
              <w:t>Page</w:t>
            </w:r>
          </w:p>
        </w:tc>
      </w:tr>
      <w:tr w:rsidR="002B7629" w14:paraId="7C88D6B3" w14:textId="77777777">
        <w:trPr>
          <w:trHeight w:val="551"/>
        </w:trPr>
        <w:tc>
          <w:tcPr>
            <w:tcW w:w="848" w:type="dxa"/>
          </w:tcPr>
          <w:p w14:paraId="564508B0" w14:textId="77777777" w:rsidR="002B7629" w:rsidRDefault="002B7629" w:rsidP="00FB0BAD">
            <w:pPr>
              <w:pStyle w:val="TableParagraph"/>
              <w:rPr>
                <w:rFonts w:ascii="Times New Roman"/>
                <w:sz w:val="24"/>
              </w:rPr>
            </w:pPr>
          </w:p>
        </w:tc>
        <w:tc>
          <w:tcPr>
            <w:tcW w:w="6312" w:type="dxa"/>
          </w:tcPr>
          <w:p w14:paraId="316B278C" w14:textId="77777777" w:rsidR="002B7629" w:rsidRDefault="00B14D9E" w:rsidP="00FB0BAD">
            <w:pPr>
              <w:pStyle w:val="TableParagraph"/>
              <w:spacing w:before="134"/>
              <w:ind w:left="311"/>
              <w:rPr>
                <w:sz w:val="24"/>
              </w:rPr>
            </w:pPr>
            <w:r>
              <w:rPr>
                <w:sz w:val="24"/>
              </w:rPr>
              <w:t>Foreword</w:t>
            </w:r>
          </w:p>
        </w:tc>
        <w:tc>
          <w:tcPr>
            <w:tcW w:w="2455" w:type="dxa"/>
          </w:tcPr>
          <w:p w14:paraId="76D8F701" w14:textId="77777777" w:rsidR="002B7629" w:rsidRDefault="00B14D9E" w:rsidP="00FB0BAD">
            <w:pPr>
              <w:pStyle w:val="TableParagraph"/>
              <w:spacing w:before="134"/>
              <w:ind w:right="201"/>
              <w:rPr>
                <w:b/>
                <w:sz w:val="24"/>
              </w:rPr>
            </w:pPr>
            <w:r>
              <w:rPr>
                <w:b/>
                <w:w w:val="99"/>
                <w:sz w:val="24"/>
              </w:rPr>
              <w:t>3</w:t>
            </w:r>
          </w:p>
        </w:tc>
      </w:tr>
      <w:tr w:rsidR="002B7629" w14:paraId="253ADADF" w14:textId="77777777">
        <w:trPr>
          <w:trHeight w:val="551"/>
        </w:trPr>
        <w:tc>
          <w:tcPr>
            <w:tcW w:w="848" w:type="dxa"/>
          </w:tcPr>
          <w:p w14:paraId="28A17C40" w14:textId="77777777" w:rsidR="002B7629" w:rsidRDefault="00B14D9E" w:rsidP="00FB0BAD">
            <w:pPr>
              <w:pStyle w:val="TableParagraph"/>
              <w:spacing w:before="134"/>
              <w:ind w:left="200"/>
              <w:rPr>
                <w:sz w:val="24"/>
              </w:rPr>
            </w:pPr>
            <w:r>
              <w:rPr>
                <w:sz w:val="24"/>
              </w:rPr>
              <w:t>1.</w:t>
            </w:r>
          </w:p>
        </w:tc>
        <w:tc>
          <w:tcPr>
            <w:tcW w:w="6312" w:type="dxa"/>
          </w:tcPr>
          <w:p w14:paraId="56287A64" w14:textId="77777777" w:rsidR="002B7629" w:rsidRDefault="00B14D9E" w:rsidP="00FB0BAD">
            <w:pPr>
              <w:pStyle w:val="TableParagraph"/>
              <w:spacing w:before="134"/>
              <w:ind w:left="311"/>
              <w:rPr>
                <w:sz w:val="24"/>
              </w:rPr>
            </w:pPr>
            <w:r>
              <w:rPr>
                <w:sz w:val="24"/>
              </w:rPr>
              <w:t>Introduction</w:t>
            </w:r>
          </w:p>
        </w:tc>
        <w:tc>
          <w:tcPr>
            <w:tcW w:w="2455" w:type="dxa"/>
          </w:tcPr>
          <w:p w14:paraId="69EC31AE" w14:textId="77777777" w:rsidR="002B7629" w:rsidRDefault="00B14D9E" w:rsidP="00FB0BAD">
            <w:pPr>
              <w:pStyle w:val="TableParagraph"/>
              <w:spacing w:before="134"/>
              <w:ind w:right="201"/>
              <w:rPr>
                <w:b/>
                <w:sz w:val="24"/>
              </w:rPr>
            </w:pPr>
            <w:r>
              <w:rPr>
                <w:b/>
                <w:w w:val="99"/>
                <w:sz w:val="24"/>
              </w:rPr>
              <w:t>4</w:t>
            </w:r>
          </w:p>
        </w:tc>
      </w:tr>
      <w:tr w:rsidR="002B7629" w14:paraId="7D71E9EE" w14:textId="77777777">
        <w:trPr>
          <w:trHeight w:val="552"/>
        </w:trPr>
        <w:tc>
          <w:tcPr>
            <w:tcW w:w="848" w:type="dxa"/>
          </w:tcPr>
          <w:p w14:paraId="5DEB5DC0" w14:textId="77777777" w:rsidR="002B7629" w:rsidRDefault="00B14D9E" w:rsidP="00FB0BAD">
            <w:pPr>
              <w:pStyle w:val="TableParagraph"/>
              <w:spacing w:before="134"/>
              <w:ind w:left="200"/>
              <w:rPr>
                <w:sz w:val="24"/>
              </w:rPr>
            </w:pPr>
            <w:r>
              <w:rPr>
                <w:sz w:val="24"/>
              </w:rPr>
              <w:t>2.</w:t>
            </w:r>
          </w:p>
        </w:tc>
        <w:tc>
          <w:tcPr>
            <w:tcW w:w="6312" w:type="dxa"/>
          </w:tcPr>
          <w:p w14:paraId="29786631" w14:textId="77777777" w:rsidR="002B7629" w:rsidRDefault="00B14D9E" w:rsidP="00FB0BAD">
            <w:pPr>
              <w:pStyle w:val="TableParagraph"/>
              <w:spacing w:before="134"/>
              <w:ind w:left="311"/>
              <w:rPr>
                <w:sz w:val="24"/>
              </w:rPr>
            </w:pPr>
            <w:r>
              <w:rPr>
                <w:sz w:val="24"/>
              </w:rPr>
              <w:t>Rochdale Children and Young People</w:t>
            </w:r>
          </w:p>
        </w:tc>
        <w:tc>
          <w:tcPr>
            <w:tcW w:w="2455" w:type="dxa"/>
          </w:tcPr>
          <w:p w14:paraId="0AF53EAB" w14:textId="77777777" w:rsidR="002B7629" w:rsidRDefault="00B14D9E" w:rsidP="00FB0BAD">
            <w:pPr>
              <w:pStyle w:val="TableParagraph"/>
              <w:spacing w:before="134"/>
              <w:ind w:right="201"/>
              <w:rPr>
                <w:b/>
                <w:sz w:val="24"/>
              </w:rPr>
            </w:pPr>
            <w:r>
              <w:rPr>
                <w:b/>
                <w:w w:val="99"/>
                <w:sz w:val="24"/>
              </w:rPr>
              <w:t>5</w:t>
            </w:r>
          </w:p>
        </w:tc>
      </w:tr>
      <w:tr w:rsidR="002B7629" w14:paraId="556AEA0C" w14:textId="77777777">
        <w:trPr>
          <w:trHeight w:val="552"/>
        </w:trPr>
        <w:tc>
          <w:tcPr>
            <w:tcW w:w="848" w:type="dxa"/>
          </w:tcPr>
          <w:p w14:paraId="16283810" w14:textId="77777777" w:rsidR="002B7629" w:rsidRDefault="00B14D9E" w:rsidP="00FB0BAD">
            <w:pPr>
              <w:pStyle w:val="TableParagraph"/>
              <w:spacing w:before="134"/>
              <w:ind w:left="200"/>
              <w:rPr>
                <w:sz w:val="24"/>
              </w:rPr>
            </w:pPr>
            <w:r>
              <w:rPr>
                <w:sz w:val="24"/>
              </w:rPr>
              <w:t>3.</w:t>
            </w:r>
          </w:p>
        </w:tc>
        <w:tc>
          <w:tcPr>
            <w:tcW w:w="6312" w:type="dxa"/>
          </w:tcPr>
          <w:p w14:paraId="1FFB872B" w14:textId="77777777" w:rsidR="002B7629" w:rsidRDefault="00B14D9E" w:rsidP="00FB0BAD">
            <w:pPr>
              <w:pStyle w:val="TableParagraph"/>
              <w:spacing w:before="134"/>
              <w:ind w:left="311"/>
              <w:rPr>
                <w:sz w:val="24"/>
              </w:rPr>
            </w:pPr>
            <w:r>
              <w:rPr>
                <w:sz w:val="24"/>
              </w:rPr>
              <w:t>RBSCP Vision &amp; Objectives</w:t>
            </w:r>
          </w:p>
        </w:tc>
        <w:tc>
          <w:tcPr>
            <w:tcW w:w="2455" w:type="dxa"/>
          </w:tcPr>
          <w:p w14:paraId="0F7D4FCB" w14:textId="77777777" w:rsidR="002B7629" w:rsidRDefault="00B14D9E" w:rsidP="00FB0BAD">
            <w:pPr>
              <w:pStyle w:val="TableParagraph"/>
              <w:spacing w:before="134"/>
              <w:ind w:right="201"/>
              <w:rPr>
                <w:b/>
                <w:sz w:val="24"/>
              </w:rPr>
            </w:pPr>
            <w:r>
              <w:rPr>
                <w:b/>
                <w:w w:val="99"/>
                <w:sz w:val="24"/>
              </w:rPr>
              <w:t>6</w:t>
            </w:r>
          </w:p>
        </w:tc>
      </w:tr>
      <w:tr w:rsidR="002B7629" w14:paraId="4E8A7113" w14:textId="77777777">
        <w:trPr>
          <w:trHeight w:val="552"/>
        </w:trPr>
        <w:tc>
          <w:tcPr>
            <w:tcW w:w="848" w:type="dxa"/>
          </w:tcPr>
          <w:p w14:paraId="01A1BD42" w14:textId="77777777" w:rsidR="002B7629" w:rsidRDefault="00B14D9E" w:rsidP="00FB0BAD">
            <w:pPr>
              <w:pStyle w:val="TableParagraph"/>
              <w:spacing w:before="134"/>
              <w:ind w:left="200"/>
              <w:rPr>
                <w:sz w:val="24"/>
              </w:rPr>
            </w:pPr>
            <w:r>
              <w:rPr>
                <w:sz w:val="24"/>
              </w:rPr>
              <w:t>4.</w:t>
            </w:r>
          </w:p>
        </w:tc>
        <w:tc>
          <w:tcPr>
            <w:tcW w:w="6312" w:type="dxa"/>
          </w:tcPr>
          <w:p w14:paraId="34E639DC" w14:textId="77777777" w:rsidR="002B7629" w:rsidRDefault="00B14D9E" w:rsidP="00FB0BAD">
            <w:pPr>
              <w:pStyle w:val="TableParagraph"/>
              <w:spacing w:before="134"/>
              <w:ind w:left="311"/>
              <w:rPr>
                <w:sz w:val="24"/>
              </w:rPr>
            </w:pPr>
            <w:r>
              <w:rPr>
                <w:sz w:val="24"/>
              </w:rPr>
              <w:t>Voice of the Child</w:t>
            </w:r>
          </w:p>
        </w:tc>
        <w:tc>
          <w:tcPr>
            <w:tcW w:w="2455" w:type="dxa"/>
          </w:tcPr>
          <w:p w14:paraId="7F467F31" w14:textId="77777777" w:rsidR="002B7629" w:rsidRDefault="00B14D9E" w:rsidP="00FB0BAD">
            <w:pPr>
              <w:pStyle w:val="TableParagraph"/>
              <w:spacing w:before="134"/>
              <w:ind w:right="201"/>
              <w:rPr>
                <w:b/>
                <w:sz w:val="24"/>
              </w:rPr>
            </w:pPr>
            <w:r>
              <w:rPr>
                <w:b/>
                <w:w w:val="99"/>
                <w:sz w:val="24"/>
              </w:rPr>
              <w:t>8</w:t>
            </w:r>
          </w:p>
        </w:tc>
      </w:tr>
      <w:tr w:rsidR="002B7629" w14:paraId="46332180" w14:textId="77777777">
        <w:trPr>
          <w:trHeight w:val="551"/>
        </w:trPr>
        <w:tc>
          <w:tcPr>
            <w:tcW w:w="848" w:type="dxa"/>
          </w:tcPr>
          <w:p w14:paraId="3020C849" w14:textId="77777777" w:rsidR="002B7629" w:rsidRDefault="00B14D9E" w:rsidP="00FB0BAD">
            <w:pPr>
              <w:pStyle w:val="TableParagraph"/>
              <w:spacing w:before="134"/>
              <w:ind w:left="200"/>
              <w:rPr>
                <w:sz w:val="24"/>
              </w:rPr>
            </w:pPr>
            <w:r>
              <w:rPr>
                <w:sz w:val="24"/>
              </w:rPr>
              <w:t>5.</w:t>
            </w:r>
          </w:p>
        </w:tc>
        <w:tc>
          <w:tcPr>
            <w:tcW w:w="6312" w:type="dxa"/>
          </w:tcPr>
          <w:p w14:paraId="74B05EF3" w14:textId="77777777" w:rsidR="002B7629" w:rsidRDefault="00B14D9E" w:rsidP="00FB0BAD">
            <w:pPr>
              <w:pStyle w:val="TableParagraph"/>
              <w:spacing w:before="134"/>
              <w:ind w:left="311"/>
              <w:rPr>
                <w:sz w:val="24"/>
              </w:rPr>
            </w:pPr>
            <w:r>
              <w:rPr>
                <w:sz w:val="24"/>
              </w:rPr>
              <w:t>RBSCP Core Functions</w:t>
            </w:r>
          </w:p>
        </w:tc>
        <w:tc>
          <w:tcPr>
            <w:tcW w:w="2455" w:type="dxa"/>
          </w:tcPr>
          <w:p w14:paraId="2D378697" w14:textId="77777777" w:rsidR="002B7629" w:rsidRDefault="00B14D9E" w:rsidP="00FB0BAD">
            <w:pPr>
              <w:pStyle w:val="TableParagraph"/>
              <w:spacing w:before="134"/>
              <w:ind w:right="197"/>
              <w:rPr>
                <w:b/>
                <w:sz w:val="24"/>
              </w:rPr>
            </w:pPr>
            <w:r>
              <w:rPr>
                <w:b/>
                <w:w w:val="95"/>
                <w:sz w:val="24"/>
              </w:rPr>
              <w:t>10</w:t>
            </w:r>
          </w:p>
        </w:tc>
      </w:tr>
      <w:tr w:rsidR="002B7629" w14:paraId="28676299" w14:textId="77777777">
        <w:trPr>
          <w:trHeight w:val="552"/>
        </w:trPr>
        <w:tc>
          <w:tcPr>
            <w:tcW w:w="848" w:type="dxa"/>
          </w:tcPr>
          <w:p w14:paraId="329912C1" w14:textId="77777777" w:rsidR="002B7629" w:rsidRDefault="00B14D9E" w:rsidP="00FB0BAD">
            <w:pPr>
              <w:pStyle w:val="TableParagraph"/>
              <w:spacing w:before="134"/>
              <w:ind w:left="200"/>
              <w:rPr>
                <w:sz w:val="24"/>
              </w:rPr>
            </w:pPr>
            <w:r>
              <w:rPr>
                <w:sz w:val="24"/>
              </w:rPr>
              <w:t>6.</w:t>
            </w:r>
          </w:p>
        </w:tc>
        <w:tc>
          <w:tcPr>
            <w:tcW w:w="6312" w:type="dxa"/>
          </w:tcPr>
          <w:p w14:paraId="35713521" w14:textId="77777777" w:rsidR="002B7629" w:rsidRDefault="00B14D9E" w:rsidP="00FB0BAD">
            <w:pPr>
              <w:pStyle w:val="TableParagraph"/>
              <w:spacing w:before="134"/>
              <w:ind w:left="311"/>
              <w:rPr>
                <w:sz w:val="24"/>
              </w:rPr>
            </w:pPr>
            <w:r>
              <w:rPr>
                <w:sz w:val="24"/>
              </w:rPr>
              <w:t>Dispute Resolution</w:t>
            </w:r>
          </w:p>
        </w:tc>
        <w:tc>
          <w:tcPr>
            <w:tcW w:w="2455" w:type="dxa"/>
          </w:tcPr>
          <w:p w14:paraId="5310039C" w14:textId="77777777" w:rsidR="002B7629" w:rsidRDefault="00B14D9E" w:rsidP="00FB0BAD">
            <w:pPr>
              <w:pStyle w:val="TableParagraph"/>
              <w:spacing w:before="134"/>
              <w:ind w:right="197"/>
              <w:rPr>
                <w:b/>
                <w:sz w:val="24"/>
              </w:rPr>
            </w:pPr>
            <w:r>
              <w:rPr>
                <w:b/>
                <w:w w:val="95"/>
                <w:sz w:val="24"/>
              </w:rPr>
              <w:t>12</w:t>
            </w:r>
          </w:p>
        </w:tc>
      </w:tr>
      <w:tr w:rsidR="002B7629" w14:paraId="4F995FC7" w14:textId="77777777">
        <w:trPr>
          <w:trHeight w:val="552"/>
        </w:trPr>
        <w:tc>
          <w:tcPr>
            <w:tcW w:w="848" w:type="dxa"/>
          </w:tcPr>
          <w:p w14:paraId="213E42C7" w14:textId="77777777" w:rsidR="002B7629" w:rsidRDefault="00B14D9E" w:rsidP="00FB0BAD">
            <w:pPr>
              <w:pStyle w:val="TableParagraph"/>
              <w:spacing w:before="134"/>
              <w:ind w:left="200"/>
              <w:rPr>
                <w:sz w:val="24"/>
              </w:rPr>
            </w:pPr>
            <w:r>
              <w:rPr>
                <w:sz w:val="24"/>
              </w:rPr>
              <w:t>7.</w:t>
            </w:r>
          </w:p>
        </w:tc>
        <w:tc>
          <w:tcPr>
            <w:tcW w:w="6312" w:type="dxa"/>
          </w:tcPr>
          <w:p w14:paraId="6C9492CC" w14:textId="77777777" w:rsidR="002B7629" w:rsidRDefault="00B14D9E" w:rsidP="00FB0BAD">
            <w:pPr>
              <w:pStyle w:val="TableParagraph"/>
              <w:spacing w:before="134"/>
              <w:ind w:left="311"/>
              <w:rPr>
                <w:sz w:val="24"/>
              </w:rPr>
            </w:pPr>
            <w:r>
              <w:rPr>
                <w:sz w:val="24"/>
              </w:rPr>
              <w:t>Annual Report</w:t>
            </w:r>
          </w:p>
        </w:tc>
        <w:tc>
          <w:tcPr>
            <w:tcW w:w="2455" w:type="dxa"/>
          </w:tcPr>
          <w:p w14:paraId="1AD09964" w14:textId="77777777" w:rsidR="002B7629" w:rsidRDefault="00B14D9E" w:rsidP="00FB0BAD">
            <w:pPr>
              <w:pStyle w:val="TableParagraph"/>
              <w:spacing w:before="134"/>
              <w:ind w:right="197"/>
              <w:rPr>
                <w:b/>
                <w:sz w:val="24"/>
              </w:rPr>
            </w:pPr>
            <w:r>
              <w:rPr>
                <w:b/>
                <w:w w:val="95"/>
                <w:sz w:val="24"/>
              </w:rPr>
              <w:t>13</w:t>
            </w:r>
          </w:p>
        </w:tc>
      </w:tr>
      <w:tr w:rsidR="002B7629" w14:paraId="6A1339B7" w14:textId="77777777">
        <w:trPr>
          <w:trHeight w:val="552"/>
        </w:trPr>
        <w:tc>
          <w:tcPr>
            <w:tcW w:w="848" w:type="dxa"/>
          </w:tcPr>
          <w:p w14:paraId="49FC35F3" w14:textId="77777777" w:rsidR="002B7629" w:rsidRDefault="00B14D9E" w:rsidP="00FB0BAD">
            <w:pPr>
              <w:pStyle w:val="TableParagraph"/>
              <w:spacing w:before="134"/>
              <w:ind w:left="200"/>
              <w:rPr>
                <w:sz w:val="24"/>
              </w:rPr>
            </w:pPr>
            <w:r>
              <w:rPr>
                <w:sz w:val="24"/>
              </w:rPr>
              <w:t>8.</w:t>
            </w:r>
          </w:p>
        </w:tc>
        <w:tc>
          <w:tcPr>
            <w:tcW w:w="6312" w:type="dxa"/>
          </w:tcPr>
          <w:p w14:paraId="6BAE9141" w14:textId="77777777" w:rsidR="002B7629" w:rsidRDefault="00B14D9E" w:rsidP="00FB0BAD">
            <w:pPr>
              <w:pStyle w:val="TableParagraph"/>
              <w:spacing w:before="134"/>
              <w:ind w:left="311"/>
              <w:rPr>
                <w:sz w:val="24"/>
              </w:rPr>
            </w:pPr>
            <w:r>
              <w:rPr>
                <w:sz w:val="24"/>
              </w:rPr>
              <w:t>Child Safeguarding Practice Reviews</w:t>
            </w:r>
          </w:p>
        </w:tc>
        <w:tc>
          <w:tcPr>
            <w:tcW w:w="2455" w:type="dxa"/>
          </w:tcPr>
          <w:p w14:paraId="23074C9F" w14:textId="77777777" w:rsidR="002B7629" w:rsidRDefault="00B14D9E" w:rsidP="00FB0BAD">
            <w:pPr>
              <w:pStyle w:val="TableParagraph"/>
              <w:spacing w:before="134"/>
              <w:ind w:right="197"/>
              <w:rPr>
                <w:b/>
                <w:sz w:val="24"/>
              </w:rPr>
            </w:pPr>
            <w:r>
              <w:rPr>
                <w:b/>
                <w:w w:val="95"/>
                <w:sz w:val="24"/>
              </w:rPr>
              <w:t>14</w:t>
            </w:r>
          </w:p>
        </w:tc>
      </w:tr>
      <w:tr w:rsidR="002B7629" w14:paraId="6FC0E124" w14:textId="77777777">
        <w:trPr>
          <w:trHeight w:val="552"/>
        </w:trPr>
        <w:tc>
          <w:tcPr>
            <w:tcW w:w="848" w:type="dxa"/>
          </w:tcPr>
          <w:p w14:paraId="7E9A0608" w14:textId="77777777" w:rsidR="002B7629" w:rsidRDefault="00B14D9E" w:rsidP="00FB0BAD">
            <w:pPr>
              <w:pStyle w:val="TableParagraph"/>
              <w:spacing w:before="134"/>
              <w:ind w:left="200"/>
              <w:rPr>
                <w:sz w:val="24"/>
              </w:rPr>
            </w:pPr>
            <w:r>
              <w:rPr>
                <w:sz w:val="24"/>
              </w:rPr>
              <w:t>9.</w:t>
            </w:r>
          </w:p>
        </w:tc>
        <w:tc>
          <w:tcPr>
            <w:tcW w:w="6312" w:type="dxa"/>
          </w:tcPr>
          <w:p w14:paraId="75E657F7" w14:textId="77777777" w:rsidR="002B7629" w:rsidRDefault="00B14D9E" w:rsidP="00FB0BAD">
            <w:pPr>
              <w:pStyle w:val="TableParagraph"/>
              <w:spacing w:before="134"/>
              <w:ind w:left="311"/>
              <w:rPr>
                <w:sz w:val="24"/>
              </w:rPr>
            </w:pPr>
            <w:r>
              <w:rPr>
                <w:sz w:val="24"/>
              </w:rPr>
              <w:t>Accountability and Independence</w:t>
            </w:r>
          </w:p>
        </w:tc>
        <w:tc>
          <w:tcPr>
            <w:tcW w:w="2455" w:type="dxa"/>
          </w:tcPr>
          <w:p w14:paraId="20C990B3" w14:textId="77777777" w:rsidR="002B7629" w:rsidRDefault="00B14D9E" w:rsidP="00FB0BAD">
            <w:pPr>
              <w:pStyle w:val="TableParagraph"/>
              <w:spacing w:before="134"/>
              <w:ind w:right="197"/>
              <w:rPr>
                <w:b/>
                <w:sz w:val="24"/>
              </w:rPr>
            </w:pPr>
            <w:r>
              <w:rPr>
                <w:b/>
                <w:w w:val="95"/>
                <w:sz w:val="24"/>
              </w:rPr>
              <w:t>23</w:t>
            </w:r>
          </w:p>
        </w:tc>
      </w:tr>
      <w:tr w:rsidR="002B7629" w14:paraId="48E8CB69" w14:textId="77777777">
        <w:trPr>
          <w:trHeight w:val="552"/>
        </w:trPr>
        <w:tc>
          <w:tcPr>
            <w:tcW w:w="848" w:type="dxa"/>
          </w:tcPr>
          <w:p w14:paraId="558A122B" w14:textId="77777777" w:rsidR="002B7629" w:rsidRDefault="00B14D9E" w:rsidP="00FB0BAD">
            <w:pPr>
              <w:pStyle w:val="TableParagraph"/>
              <w:spacing w:before="134"/>
              <w:ind w:left="200"/>
              <w:rPr>
                <w:sz w:val="24"/>
              </w:rPr>
            </w:pPr>
            <w:r>
              <w:rPr>
                <w:sz w:val="24"/>
              </w:rPr>
              <w:t>10.</w:t>
            </w:r>
          </w:p>
        </w:tc>
        <w:tc>
          <w:tcPr>
            <w:tcW w:w="6312" w:type="dxa"/>
          </w:tcPr>
          <w:p w14:paraId="2CE7F1A2" w14:textId="77777777" w:rsidR="002B7629" w:rsidRDefault="00B14D9E" w:rsidP="00FB0BAD">
            <w:pPr>
              <w:pStyle w:val="TableParagraph"/>
              <w:spacing w:before="134"/>
              <w:ind w:left="311"/>
              <w:rPr>
                <w:sz w:val="24"/>
              </w:rPr>
            </w:pPr>
            <w:r>
              <w:rPr>
                <w:sz w:val="24"/>
              </w:rPr>
              <w:t>Information Sharing</w:t>
            </w:r>
          </w:p>
        </w:tc>
        <w:tc>
          <w:tcPr>
            <w:tcW w:w="2455" w:type="dxa"/>
          </w:tcPr>
          <w:p w14:paraId="592DB0E9" w14:textId="77777777" w:rsidR="002B7629" w:rsidRDefault="00B14D9E" w:rsidP="00FB0BAD">
            <w:pPr>
              <w:pStyle w:val="TableParagraph"/>
              <w:spacing w:before="134"/>
              <w:ind w:right="197"/>
              <w:rPr>
                <w:b/>
                <w:sz w:val="24"/>
              </w:rPr>
            </w:pPr>
            <w:r>
              <w:rPr>
                <w:b/>
                <w:w w:val="95"/>
                <w:sz w:val="24"/>
              </w:rPr>
              <w:t>25</w:t>
            </w:r>
          </w:p>
        </w:tc>
      </w:tr>
      <w:tr w:rsidR="002B7629" w14:paraId="20AEFAD9" w14:textId="77777777">
        <w:trPr>
          <w:trHeight w:val="551"/>
        </w:trPr>
        <w:tc>
          <w:tcPr>
            <w:tcW w:w="848" w:type="dxa"/>
          </w:tcPr>
          <w:p w14:paraId="25D06326" w14:textId="77777777" w:rsidR="002B7629" w:rsidRDefault="00B14D9E" w:rsidP="00FB0BAD">
            <w:pPr>
              <w:pStyle w:val="TableParagraph"/>
              <w:spacing w:before="134"/>
              <w:ind w:left="200"/>
              <w:rPr>
                <w:sz w:val="24"/>
              </w:rPr>
            </w:pPr>
            <w:r>
              <w:rPr>
                <w:sz w:val="24"/>
              </w:rPr>
              <w:t>11.</w:t>
            </w:r>
          </w:p>
        </w:tc>
        <w:tc>
          <w:tcPr>
            <w:tcW w:w="6312" w:type="dxa"/>
          </w:tcPr>
          <w:p w14:paraId="467860C7" w14:textId="77777777" w:rsidR="002B7629" w:rsidRDefault="00B14D9E" w:rsidP="00FB0BAD">
            <w:pPr>
              <w:pStyle w:val="TableParagraph"/>
              <w:spacing w:before="134"/>
              <w:ind w:left="311"/>
              <w:rPr>
                <w:sz w:val="24"/>
              </w:rPr>
            </w:pPr>
            <w:r>
              <w:rPr>
                <w:sz w:val="24"/>
              </w:rPr>
              <w:t>Membership</w:t>
            </w:r>
          </w:p>
        </w:tc>
        <w:tc>
          <w:tcPr>
            <w:tcW w:w="2455" w:type="dxa"/>
          </w:tcPr>
          <w:p w14:paraId="13258012" w14:textId="77777777" w:rsidR="002B7629" w:rsidRDefault="00B14D9E" w:rsidP="00FB0BAD">
            <w:pPr>
              <w:pStyle w:val="TableParagraph"/>
              <w:spacing w:before="134"/>
              <w:ind w:right="197"/>
              <w:rPr>
                <w:b/>
                <w:sz w:val="24"/>
              </w:rPr>
            </w:pPr>
            <w:r>
              <w:rPr>
                <w:b/>
                <w:w w:val="95"/>
                <w:sz w:val="24"/>
              </w:rPr>
              <w:t>26</w:t>
            </w:r>
          </w:p>
        </w:tc>
      </w:tr>
      <w:tr w:rsidR="002B7629" w14:paraId="02D6746B" w14:textId="77777777">
        <w:trPr>
          <w:trHeight w:val="552"/>
        </w:trPr>
        <w:tc>
          <w:tcPr>
            <w:tcW w:w="848" w:type="dxa"/>
          </w:tcPr>
          <w:p w14:paraId="73DA152B" w14:textId="77777777" w:rsidR="002B7629" w:rsidRDefault="00B14D9E" w:rsidP="00FB0BAD">
            <w:pPr>
              <w:pStyle w:val="TableParagraph"/>
              <w:spacing w:before="134"/>
              <w:ind w:left="200"/>
              <w:rPr>
                <w:sz w:val="24"/>
              </w:rPr>
            </w:pPr>
            <w:r>
              <w:rPr>
                <w:sz w:val="24"/>
              </w:rPr>
              <w:t>12.</w:t>
            </w:r>
          </w:p>
        </w:tc>
        <w:tc>
          <w:tcPr>
            <w:tcW w:w="6312" w:type="dxa"/>
          </w:tcPr>
          <w:p w14:paraId="106B179F" w14:textId="77777777" w:rsidR="002B7629" w:rsidRDefault="00B14D9E" w:rsidP="00FB0BAD">
            <w:pPr>
              <w:pStyle w:val="TableParagraph"/>
              <w:spacing w:before="134"/>
              <w:ind w:left="311"/>
              <w:rPr>
                <w:sz w:val="24"/>
              </w:rPr>
            </w:pPr>
            <w:r>
              <w:rPr>
                <w:sz w:val="24"/>
              </w:rPr>
              <w:t>Sub-Groups and Remit</w:t>
            </w:r>
          </w:p>
        </w:tc>
        <w:tc>
          <w:tcPr>
            <w:tcW w:w="2455" w:type="dxa"/>
          </w:tcPr>
          <w:p w14:paraId="7775F21F" w14:textId="77777777" w:rsidR="002B7629" w:rsidRDefault="00B14D9E" w:rsidP="00FB0BAD">
            <w:pPr>
              <w:pStyle w:val="TableParagraph"/>
              <w:spacing w:before="134"/>
              <w:ind w:right="198"/>
              <w:rPr>
                <w:b/>
                <w:sz w:val="24"/>
              </w:rPr>
            </w:pPr>
            <w:r>
              <w:rPr>
                <w:b/>
                <w:w w:val="95"/>
                <w:sz w:val="24"/>
              </w:rPr>
              <w:t>28</w:t>
            </w:r>
          </w:p>
        </w:tc>
      </w:tr>
      <w:tr w:rsidR="002B7629" w14:paraId="48D69437" w14:textId="77777777">
        <w:trPr>
          <w:trHeight w:val="410"/>
        </w:trPr>
        <w:tc>
          <w:tcPr>
            <w:tcW w:w="848" w:type="dxa"/>
          </w:tcPr>
          <w:p w14:paraId="783CE8BC" w14:textId="77777777" w:rsidR="002B7629" w:rsidRDefault="00B14D9E" w:rsidP="00FB0BAD">
            <w:pPr>
              <w:pStyle w:val="TableParagraph"/>
              <w:spacing w:before="134" w:line="256" w:lineRule="exact"/>
              <w:ind w:left="200"/>
              <w:rPr>
                <w:sz w:val="24"/>
              </w:rPr>
            </w:pPr>
            <w:r>
              <w:rPr>
                <w:sz w:val="24"/>
              </w:rPr>
              <w:t>13.</w:t>
            </w:r>
          </w:p>
        </w:tc>
        <w:tc>
          <w:tcPr>
            <w:tcW w:w="6312" w:type="dxa"/>
          </w:tcPr>
          <w:p w14:paraId="53B97985" w14:textId="77777777" w:rsidR="002B7629" w:rsidRDefault="00B14D9E" w:rsidP="00FB0BAD">
            <w:pPr>
              <w:pStyle w:val="TableParagraph"/>
              <w:spacing w:before="134" w:line="256" w:lineRule="exact"/>
              <w:ind w:left="311"/>
              <w:rPr>
                <w:sz w:val="24"/>
              </w:rPr>
            </w:pPr>
            <w:r>
              <w:rPr>
                <w:sz w:val="24"/>
              </w:rPr>
              <w:t>Appendices</w:t>
            </w:r>
          </w:p>
        </w:tc>
        <w:tc>
          <w:tcPr>
            <w:tcW w:w="2455" w:type="dxa"/>
          </w:tcPr>
          <w:p w14:paraId="0D77D297" w14:textId="77777777" w:rsidR="002B7629" w:rsidRDefault="00B14D9E" w:rsidP="00FB0BAD">
            <w:pPr>
              <w:pStyle w:val="TableParagraph"/>
              <w:spacing w:before="134" w:line="256" w:lineRule="exact"/>
              <w:ind w:right="198"/>
              <w:rPr>
                <w:b/>
                <w:sz w:val="24"/>
              </w:rPr>
            </w:pPr>
            <w:r>
              <w:rPr>
                <w:b/>
                <w:w w:val="95"/>
                <w:sz w:val="24"/>
              </w:rPr>
              <w:t>31</w:t>
            </w:r>
          </w:p>
        </w:tc>
      </w:tr>
    </w:tbl>
    <w:p w14:paraId="6B00E602" w14:textId="77777777" w:rsidR="002B7629" w:rsidRDefault="002B7629" w:rsidP="00FB0BAD">
      <w:pPr>
        <w:spacing w:line="256" w:lineRule="exact"/>
        <w:rPr>
          <w:sz w:val="24"/>
        </w:rPr>
        <w:sectPr w:rsidR="002B7629">
          <w:pgSz w:w="11910" w:h="16840"/>
          <w:pgMar w:top="126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1C84C760" w14:textId="77777777" w:rsidR="002B7629" w:rsidRDefault="007C610B" w:rsidP="00FB0BAD">
      <w:pPr>
        <w:pStyle w:val="BodyText"/>
        <w:ind w:left="152"/>
        <w:rPr>
          <w:sz w:val="20"/>
        </w:rPr>
      </w:pPr>
      <w:r>
        <w:rPr>
          <w:noProof/>
          <w:sz w:val="20"/>
          <w:lang w:bidi="ar-SA"/>
        </w:rPr>
        <w:lastRenderedPageBreak/>
        <mc:AlternateContent>
          <mc:Choice Requires="wpg">
            <w:drawing>
              <wp:inline distT="0" distB="0" distL="0" distR="0" wp14:anchorId="6034D4EF" wp14:editId="65D9BA5A">
                <wp:extent cx="3395980" cy="776605"/>
                <wp:effectExtent l="1270" t="3175" r="12700" b="1270"/>
                <wp:docPr id="11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980" cy="776605"/>
                          <a:chOff x="0" y="0"/>
                          <a:chExt cx="5348" cy="1223"/>
                        </a:xfrm>
                      </wpg:grpSpPr>
                      <wps:wsp>
                        <wps:cNvPr id="115" name="Line 138"/>
                        <wps:cNvCnPr>
                          <a:cxnSpLocks noChangeShapeType="1"/>
                        </wps:cNvCnPr>
                        <wps:spPr bwMode="auto">
                          <a:xfrm>
                            <a:off x="20" y="1208"/>
                            <a:ext cx="5328"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16" name="Line 137"/>
                        <wps:cNvCnPr>
                          <a:cxnSpLocks noChangeShapeType="1"/>
                        </wps:cNvCnPr>
                        <wps:spPr bwMode="auto">
                          <a:xfrm>
                            <a:off x="35" y="71"/>
                            <a:ext cx="0" cy="1122"/>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17" name="Line 136"/>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18" name="Line 135"/>
                        <wps:cNvCnPr>
                          <a:cxnSpLocks noChangeShapeType="1"/>
                        </wps:cNvCnPr>
                        <wps:spPr bwMode="auto">
                          <a:xfrm>
                            <a:off x="50" y="1178"/>
                            <a:ext cx="5268"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119" name="Line 134"/>
                        <wps:cNvCnPr>
                          <a:cxnSpLocks noChangeShapeType="1"/>
                        </wps:cNvCnPr>
                        <wps:spPr bwMode="auto">
                          <a:xfrm>
                            <a:off x="5333" y="70"/>
                            <a:ext cx="0" cy="11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20" name="Line 133"/>
                        <wps:cNvCnPr>
                          <a:cxnSpLocks noChangeShapeType="1"/>
                        </wps:cNvCnPr>
                        <wps:spPr bwMode="auto">
                          <a:xfrm>
                            <a:off x="5323" y="51"/>
                            <a:ext cx="0" cy="1142"/>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21" name="Rectangle 132"/>
                        <wps:cNvSpPr>
                          <a:spLocks noChangeArrowheads="1"/>
                        </wps:cNvSpPr>
                        <wps:spPr bwMode="auto">
                          <a:xfrm>
                            <a:off x="30" y="30"/>
                            <a:ext cx="5268" cy="11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31"/>
                        <wps:cNvSpPr txBox="1">
                          <a:spLocks noChangeArrowheads="1"/>
                        </wps:cNvSpPr>
                        <wps:spPr bwMode="auto">
                          <a:xfrm>
                            <a:off x="60" y="60"/>
                            <a:ext cx="5208" cy="106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9EB91" w14:textId="77777777" w:rsidR="00FB0BAD" w:rsidRDefault="00FB0BAD">
                              <w:pPr>
                                <w:spacing w:before="86"/>
                                <w:ind w:left="143"/>
                                <w:rPr>
                                  <w:b/>
                                  <w:sz w:val="48"/>
                                </w:rPr>
                              </w:pPr>
                              <w:r>
                                <w:rPr>
                                  <w:b/>
                                  <w:color w:val="FFFFFF"/>
                                  <w:sz w:val="48"/>
                                </w:rPr>
                                <w:t>FOREWORD</w:t>
                              </w:r>
                            </w:p>
                          </w:txbxContent>
                        </wps:txbx>
                        <wps:bodyPr rot="0" vert="horz" wrap="square" lIns="0" tIns="0" rIns="0" bIns="0" anchor="t" anchorCtr="0" upright="1">
                          <a:noAutofit/>
                        </wps:bodyPr>
                      </wps:wsp>
                    </wpg:wgp>
                  </a:graphicData>
                </a:graphic>
              </wp:inline>
            </w:drawing>
          </mc:Choice>
          <mc:Fallback>
            <w:pict>
              <v:group w14:anchorId="6034D4EF" id="Group 130" o:spid="_x0000_s1036" style="width:267.4pt;height:61.15pt;mso-position-horizontal-relative:char;mso-position-vertical-relative:line" coordsize="5348,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">
                <v:line id="Line 138" o:spid="_x0000_s1037" style="position:absolute;visibility:visible;mso-wrap-style:square" from="20,1208" to="5348,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" strokecolor="#3e3051" strokeweight="1.5pt"/>
                <v:line id="Line 137" o:spid="_x0000_s1038" style="position:absolute;visibility:visible;mso-wrap-style:square" from="35,71" to="3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" strokecolor="#3e3051" strokeweight="1.5pt"/>
                <v:line id="Line 136" o:spid="_x0000_s1039"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" strokecolor="#3e3051" strokeweight=".5pt"/>
                <v:line id="Line 135" o:spid="_x0000_s1040" style="position:absolute;visibility:visible;mso-wrap-style:square" from="50,1178" to="5318,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" strokecolor="#3e3051" strokeweight="1.48pt"/>
                <v:line id="Line 134" o:spid="_x0000_s1041" style="position:absolute;visibility:visible;mso-wrap-style:square" from="5333,70" to="533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" strokecolor="#3e3051" strokeweight="1.5pt"/>
                <v:line id="Line 133" o:spid="_x0000_s1042" style="position:absolute;visibility:visible;mso-wrap-style:square" from="5323,51" to="532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" strokecolor="#3e3051" strokeweight="2.5pt"/>
                <v:rect id="Rectangle 132" o:spid="_x0000_s1043" style="position:absolute;left:30;top:30;width:5268;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" filled="f" strokecolor="#f1f1f1" strokeweight="3pt"/>
                <v:shape id="Text Box 131" o:spid="_x0000_s1044" type="#_x0000_t202" style="position:absolute;left:60;top:60;width:5208;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" fillcolor="#8063a1" stroked="f">
                  <v:textbox inset="0,0,0,0">
                    <w:txbxContent>
                      <w:p w14:paraId="7459EB91" w14:textId="77777777" w:rsidR="00FB0BAD" w:rsidRDefault="00FB0BAD">
                        <w:pPr>
                          <w:spacing w:before="86"/>
                          <w:ind w:left="143"/>
                          <w:rPr>
                            <w:b/>
                            <w:sz w:val="48"/>
                          </w:rPr>
                        </w:pPr>
                        <w:r>
                          <w:rPr>
                            <w:b/>
                            <w:color w:val="FFFFFF"/>
                            <w:sz w:val="48"/>
                          </w:rPr>
                          <w:t>FOREWORD</w:t>
                        </w:r>
                      </w:p>
                    </w:txbxContent>
                  </v:textbox>
                </v:shape>
                <w10:anchorlock/>
              </v:group>
            </w:pict>
          </mc:Fallback>
        </mc:AlternateContent>
      </w:r>
    </w:p>
    <w:p w14:paraId="2CE1700A" w14:textId="77777777" w:rsidR="002B7629" w:rsidRDefault="002B7629" w:rsidP="00FB0BAD">
      <w:pPr>
        <w:pStyle w:val="BodyText"/>
        <w:rPr>
          <w:sz w:val="20"/>
        </w:rPr>
      </w:pPr>
    </w:p>
    <w:p w14:paraId="5F93F205" w14:textId="77777777" w:rsidR="002B7629" w:rsidRPr="00B14D9E" w:rsidRDefault="002B7629" w:rsidP="00FB0BAD">
      <w:pPr>
        <w:pStyle w:val="BodyText"/>
        <w:rPr>
          <w:sz w:val="20"/>
        </w:rPr>
      </w:pPr>
    </w:p>
    <w:p w14:paraId="49B8811C" w14:textId="77777777" w:rsidR="002B7629" w:rsidRPr="00B14D9E" w:rsidRDefault="002B7629" w:rsidP="00FB0BAD">
      <w:pPr>
        <w:pStyle w:val="BodyText"/>
        <w:rPr>
          <w:sz w:val="20"/>
        </w:rPr>
      </w:pPr>
    </w:p>
    <w:p w14:paraId="463DDA1A" w14:textId="77777777" w:rsidR="002B7629" w:rsidRPr="00B14D9E" w:rsidRDefault="002B7629" w:rsidP="00FB0BAD">
      <w:pPr>
        <w:pStyle w:val="BodyText"/>
        <w:spacing w:before="6" w:after="1"/>
      </w:pPr>
    </w:p>
    <w:tbl>
      <w:tblPr>
        <w:tblW w:w="0" w:type="auto"/>
        <w:tblInd w:w="647" w:type="dxa"/>
        <w:tblLayout w:type="fixed"/>
        <w:tblCellMar>
          <w:left w:w="0" w:type="dxa"/>
          <w:right w:w="0" w:type="dxa"/>
        </w:tblCellMar>
        <w:tblLook w:val="01E0" w:firstRow="1" w:lastRow="1" w:firstColumn="1" w:lastColumn="1" w:noHBand="0" w:noVBand="0"/>
      </w:tblPr>
      <w:tblGrid>
        <w:gridCol w:w="8793"/>
      </w:tblGrid>
      <w:tr w:rsidR="00B14D9E" w:rsidRPr="00B14D9E" w14:paraId="60F866FC" w14:textId="77777777">
        <w:trPr>
          <w:trHeight w:val="1719"/>
        </w:trPr>
        <w:tc>
          <w:tcPr>
            <w:tcW w:w="8793" w:type="dxa"/>
          </w:tcPr>
          <w:p w14:paraId="4DE4E37F" w14:textId="7FC4C091" w:rsidR="002B7629" w:rsidRPr="00B14D9E" w:rsidRDefault="00B14D9E" w:rsidP="00FB0BAD">
            <w:pPr>
              <w:pStyle w:val="TableParagraph"/>
              <w:spacing w:line="276" w:lineRule="auto"/>
              <w:ind w:left="200" w:right="199"/>
              <w:rPr>
                <w:sz w:val="24"/>
              </w:rPr>
            </w:pPr>
            <w:r w:rsidRPr="00B14D9E">
              <w:rPr>
                <w:sz w:val="24"/>
              </w:rPr>
              <w:t xml:space="preserve">The Children and Social Work Act 2017 introduced a new duty to be placed on three agencies, namely the local authority, the chief officer of police and </w:t>
            </w:r>
            <w:r w:rsidR="00CC5A8D">
              <w:rPr>
                <w:sz w:val="24"/>
              </w:rPr>
              <w:t xml:space="preserve">NHS GM IC (HMR) </w:t>
            </w:r>
            <w:r w:rsidRPr="00B14D9E">
              <w:rPr>
                <w:sz w:val="24"/>
              </w:rPr>
              <w:t>(referred to as Safeguarding Partners), to make arrangements for the safeguarding and promoting the welfare of children in the area to achieve the best possible</w:t>
            </w:r>
            <w:r w:rsidRPr="00B14D9E">
              <w:rPr>
                <w:spacing w:val="-3"/>
                <w:sz w:val="24"/>
              </w:rPr>
              <w:t xml:space="preserve"> </w:t>
            </w:r>
            <w:r w:rsidRPr="00B14D9E">
              <w:rPr>
                <w:sz w:val="24"/>
              </w:rPr>
              <w:t>outcomes</w:t>
            </w:r>
          </w:p>
        </w:tc>
      </w:tr>
      <w:tr w:rsidR="00B14D9E" w:rsidRPr="00B14D9E" w14:paraId="247854B8" w14:textId="77777777">
        <w:trPr>
          <w:trHeight w:val="1588"/>
        </w:trPr>
        <w:tc>
          <w:tcPr>
            <w:tcW w:w="8793" w:type="dxa"/>
          </w:tcPr>
          <w:p w14:paraId="3493C84F" w14:textId="77777777" w:rsidR="002B7629" w:rsidRPr="00B14D9E" w:rsidRDefault="00B14D9E" w:rsidP="00FB0BAD">
            <w:pPr>
              <w:pStyle w:val="TableParagraph"/>
              <w:spacing w:before="176" w:line="276" w:lineRule="auto"/>
              <w:ind w:left="200" w:right="261"/>
              <w:rPr>
                <w:sz w:val="24"/>
              </w:rPr>
            </w:pPr>
            <w:r w:rsidRPr="00B14D9E">
              <w:rPr>
                <w:sz w:val="24"/>
              </w:rPr>
              <w:t>Children and families need to receive targeted services to meet their needs in a coordinated way and that there should be a shared responsibility and effective joint planning between agencies to safeguard and promote the welfare of all children in a local area.</w:t>
            </w:r>
          </w:p>
        </w:tc>
      </w:tr>
      <w:tr w:rsidR="00B14D9E" w:rsidRPr="00B14D9E" w14:paraId="4669358B" w14:textId="77777777">
        <w:trPr>
          <w:trHeight w:val="2571"/>
        </w:trPr>
        <w:tc>
          <w:tcPr>
            <w:tcW w:w="8793" w:type="dxa"/>
          </w:tcPr>
          <w:p w14:paraId="3756DE67" w14:textId="77777777" w:rsidR="002B7629" w:rsidRPr="00B14D9E" w:rsidRDefault="00B14D9E" w:rsidP="00FB0BAD">
            <w:pPr>
              <w:pStyle w:val="TableParagraph"/>
              <w:spacing w:before="175" w:line="276" w:lineRule="auto"/>
              <w:ind w:left="200" w:right="1275"/>
              <w:rPr>
                <w:sz w:val="24"/>
              </w:rPr>
            </w:pPr>
            <w:r w:rsidRPr="00B14D9E">
              <w:rPr>
                <w:sz w:val="24"/>
              </w:rPr>
              <w:t>In order to do this effectively, local agencies in Rochdale will develop processes that promote:</w:t>
            </w:r>
          </w:p>
          <w:p w14:paraId="1A9EDACE" w14:textId="77777777" w:rsidR="002B7629" w:rsidRPr="00B14D9E" w:rsidRDefault="00B14D9E" w:rsidP="00FB0BAD">
            <w:pPr>
              <w:pStyle w:val="TableParagraph"/>
              <w:numPr>
                <w:ilvl w:val="0"/>
                <w:numId w:val="27"/>
              </w:numPr>
              <w:tabs>
                <w:tab w:val="left" w:pos="919"/>
                <w:tab w:val="left" w:pos="920"/>
              </w:tabs>
              <w:spacing w:before="1"/>
              <w:ind w:hanging="359"/>
              <w:rPr>
                <w:sz w:val="24"/>
              </w:rPr>
            </w:pPr>
            <w:r w:rsidRPr="00B14D9E">
              <w:rPr>
                <w:sz w:val="24"/>
              </w:rPr>
              <w:t>the commissioning of services in a co-ordinated way;</w:t>
            </w:r>
            <w:r w:rsidRPr="00B14D9E">
              <w:rPr>
                <w:spacing w:val="-6"/>
                <w:sz w:val="24"/>
              </w:rPr>
              <w:t xml:space="preserve"> </w:t>
            </w:r>
            <w:r w:rsidRPr="00B14D9E">
              <w:rPr>
                <w:sz w:val="24"/>
              </w:rPr>
              <w:t>and</w:t>
            </w:r>
          </w:p>
          <w:p w14:paraId="5B3CCBF4" w14:textId="77777777" w:rsidR="002B7629" w:rsidRPr="00B14D9E" w:rsidRDefault="00B14D9E" w:rsidP="00FB0BAD">
            <w:pPr>
              <w:pStyle w:val="TableParagraph"/>
              <w:numPr>
                <w:ilvl w:val="0"/>
                <w:numId w:val="27"/>
              </w:numPr>
              <w:tabs>
                <w:tab w:val="left" w:pos="919"/>
                <w:tab w:val="left" w:pos="920"/>
              </w:tabs>
              <w:spacing w:before="40" w:line="273" w:lineRule="auto"/>
              <w:ind w:right="390" w:hanging="359"/>
              <w:rPr>
                <w:sz w:val="24"/>
              </w:rPr>
            </w:pPr>
            <w:r w:rsidRPr="00B14D9E">
              <w:rPr>
                <w:sz w:val="24"/>
              </w:rPr>
              <w:t>co-operation and integration between universal services such as schools, GP practices, adult services, early years settings, youth services and colleges, voluntary and community and specialist</w:t>
            </w:r>
            <w:r w:rsidRPr="00B14D9E">
              <w:rPr>
                <w:spacing w:val="-23"/>
                <w:sz w:val="24"/>
              </w:rPr>
              <w:t xml:space="preserve"> </w:t>
            </w:r>
            <w:r w:rsidRPr="00B14D9E">
              <w:rPr>
                <w:sz w:val="24"/>
              </w:rPr>
              <w:t>support services.</w:t>
            </w:r>
          </w:p>
        </w:tc>
      </w:tr>
      <w:tr w:rsidR="00B14D9E" w:rsidRPr="00B14D9E" w14:paraId="761385D8" w14:textId="77777777">
        <w:trPr>
          <w:trHeight w:val="1402"/>
        </w:trPr>
        <w:tc>
          <w:tcPr>
            <w:tcW w:w="8793" w:type="dxa"/>
          </w:tcPr>
          <w:p w14:paraId="4D37F089" w14:textId="77777777" w:rsidR="002B7629" w:rsidRPr="00B14D9E" w:rsidRDefault="00B14D9E" w:rsidP="00FB0BAD">
            <w:pPr>
              <w:pStyle w:val="TableParagraph"/>
              <w:spacing w:before="142" w:line="310" w:lineRule="atLeast"/>
              <w:ind w:left="200" w:right="595"/>
              <w:rPr>
                <w:sz w:val="24"/>
              </w:rPr>
            </w:pPr>
            <w:r w:rsidRPr="00B14D9E">
              <w:rPr>
                <w:sz w:val="24"/>
              </w:rPr>
              <w:t>Although the statutory duty to make local arrangements rests with the three safeguarding partners, in Rochdale there is strong commitment across the partnership to co-operate and drive forward these local safeguarding arrangements.</w:t>
            </w:r>
          </w:p>
        </w:tc>
      </w:tr>
    </w:tbl>
    <w:p w14:paraId="660293A5" w14:textId="77777777" w:rsidR="002B7629" w:rsidRPr="00B14D9E" w:rsidRDefault="002B7629" w:rsidP="00FB0BAD">
      <w:pPr>
        <w:spacing w:line="310" w:lineRule="atLeast"/>
        <w:rPr>
          <w:sz w:val="24"/>
        </w:rPr>
        <w:sectPr w:rsidR="002B7629" w:rsidRPr="00B14D9E">
          <w:pgSz w:w="11910" w:h="16840"/>
          <w:pgMar w:top="74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0BE71B9A" w14:textId="77777777" w:rsidR="002B7629" w:rsidRPr="00B14D9E" w:rsidRDefault="007C610B" w:rsidP="00FB0BAD">
      <w:pPr>
        <w:pStyle w:val="BodyText"/>
        <w:ind w:left="43"/>
        <w:rPr>
          <w:sz w:val="20"/>
        </w:rPr>
      </w:pPr>
      <w:r>
        <w:rPr>
          <w:noProof/>
          <w:sz w:val="20"/>
          <w:lang w:bidi="ar-SA"/>
        </w:rPr>
        <w:lastRenderedPageBreak/>
        <mc:AlternateContent>
          <mc:Choice Requires="wpg">
            <w:drawing>
              <wp:inline distT="0" distB="0" distL="0" distR="0" wp14:anchorId="6CCEED41" wp14:editId="5970B94B">
                <wp:extent cx="3538855" cy="776605"/>
                <wp:effectExtent l="8255" t="3175" r="15240" b="1270"/>
                <wp:docPr id="10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8855" cy="776605"/>
                          <a:chOff x="0" y="0"/>
                          <a:chExt cx="5573" cy="1223"/>
                        </a:xfrm>
                      </wpg:grpSpPr>
                      <wps:wsp>
                        <wps:cNvPr id="106" name="Line 129"/>
                        <wps:cNvCnPr>
                          <a:cxnSpLocks noChangeShapeType="1"/>
                        </wps:cNvCnPr>
                        <wps:spPr bwMode="auto">
                          <a:xfrm>
                            <a:off x="20" y="1208"/>
                            <a:ext cx="5553"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07" name="Line 128"/>
                        <wps:cNvCnPr>
                          <a:cxnSpLocks noChangeShapeType="1"/>
                        </wps:cNvCnPr>
                        <wps:spPr bwMode="auto">
                          <a:xfrm>
                            <a:off x="35" y="71"/>
                            <a:ext cx="0" cy="1122"/>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08" name="Line 127"/>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09" name="Line 126"/>
                        <wps:cNvCnPr>
                          <a:cxnSpLocks noChangeShapeType="1"/>
                        </wps:cNvCnPr>
                        <wps:spPr bwMode="auto">
                          <a:xfrm>
                            <a:off x="50" y="1178"/>
                            <a:ext cx="5493"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110" name="Line 125"/>
                        <wps:cNvCnPr>
                          <a:cxnSpLocks noChangeShapeType="1"/>
                        </wps:cNvCnPr>
                        <wps:spPr bwMode="auto">
                          <a:xfrm>
                            <a:off x="5558" y="70"/>
                            <a:ext cx="0" cy="11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11" name="Line 124"/>
                        <wps:cNvCnPr>
                          <a:cxnSpLocks noChangeShapeType="1"/>
                        </wps:cNvCnPr>
                        <wps:spPr bwMode="auto">
                          <a:xfrm>
                            <a:off x="5548" y="51"/>
                            <a:ext cx="0" cy="1142"/>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12" name="Rectangle 123"/>
                        <wps:cNvSpPr>
                          <a:spLocks noChangeArrowheads="1"/>
                        </wps:cNvSpPr>
                        <wps:spPr bwMode="auto">
                          <a:xfrm>
                            <a:off x="30" y="30"/>
                            <a:ext cx="5493" cy="11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22"/>
                        <wps:cNvSpPr txBox="1">
                          <a:spLocks noChangeArrowheads="1"/>
                        </wps:cNvSpPr>
                        <wps:spPr bwMode="auto">
                          <a:xfrm>
                            <a:off x="60" y="60"/>
                            <a:ext cx="5433" cy="106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D4863" w14:textId="77777777" w:rsidR="00FB0BAD" w:rsidRDefault="00FB0BAD">
                              <w:pPr>
                                <w:tabs>
                                  <w:tab w:val="left" w:pos="1433"/>
                                </w:tabs>
                                <w:spacing w:before="85"/>
                                <w:ind w:left="713"/>
                                <w:rPr>
                                  <w:b/>
                                  <w:sz w:val="48"/>
                                </w:rPr>
                              </w:pPr>
                              <w:r>
                                <w:rPr>
                                  <w:b/>
                                  <w:color w:val="FFFFFF"/>
                                  <w:sz w:val="48"/>
                                </w:rPr>
                                <w:t>1.</w:t>
                              </w:r>
                              <w:r>
                                <w:rPr>
                                  <w:b/>
                                  <w:color w:val="FFFFFF"/>
                                  <w:sz w:val="48"/>
                                </w:rPr>
                                <w:tab/>
                                <w:t>INTRODUCTION</w:t>
                              </w:r>
                            </w:p>
                          </w:txbxContent>
                        </wps:txbx>
                        <wps:bodyPr rot="0" vert="horz" wrap="square" lIns="0" tIns="0" rIns="0" bIns="0" anchor="t" anchorCtr="0" upright="1">
                          <a:noAutofit/>
                        </wps:bodyPr>
                      </wps:wsp>
                    </wpg:wgp>
                  </a:graphicData>
                </a:graphic>
              </wp:inline>
            </w:drawing>
          </mc:Choice>
          <mc:Fallback>
            <w:pict>
              <v:group w14:anchorId="6CCEED41" id="Group 121" o:spid="_x0000_s1045" style="width:278.65pt;height:61.15pt;mso-position-horizontal-relative:char;mso-position-vertical-relative:line" coordsize="5573,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">
                <v:line id="Line 129" o:spid="_x0000_s1046" style="position:absolute;visibility:visible;mso-wrap-style:square" from="20,1208" to="5573,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" strokecolor="#3e3051" strokeweight="1.5pt"/>
                <v:line id="Line 128" o:spid="_x0000_s1047" style="position:absolute;visibility:visible;mso-wrap-style:square" from="35,71" to="3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" strokecolor="#3e3051" strokeweight="1.5pt"/>
                <v:line id="Line 127" o:spid="_x0000_s1048"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" strokecolor="#3e3051" strokeweight=".5pt"/>
                <v:line id="Line 126" o:spid="_x0000_s1049" style="position:absolute;visibility:visible;mso-wrap-style:square" from="50,1178" to="5543,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" strokecolor="#3e3051" strokeweight="1.48pt"/>
                <v:line id="Line 125" o:spid="_x0000_s1050" style="position:absolute;visibility:visible;mso-wrap-style:square" from="5558,70" to="5558,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" strokecolor="#3e3051" strokeweight="1.5pt"/>
                <v:line id="Line 124" o:spid="_x0000_s1051" style="position:absolute;visibility:visible;mso-wrap-style:square" from="5548,51" to="5548,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" strokecolor="#3e3051" strokeweight="2.5pt"/>
                <v:rect id="Rectangle 123" o:spid="_x0000_s1052" style="position:absolute;left:30;top:30;width:549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" filled="f" strokecolor="#f1f1f1" strokeweight="3pt"/>
                <v:shape id="Text Box 122" o:spid="_x0000_s1053" type="#_x0000_t202" style="position:absolute;left:60;top:60;width:543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" fillcolor="#8063a1" stroked="f">
                  <v:textbox inset="0,0,0,0">
                    <w:txbxContent>
                      <w:p w14:paraId="2CDD4863" w14:textId="77777777" w:rsidR="00FB0BAD" w:rsidRDefault="00FB0BAD">
                        <w:pPr>
                          <w:tabs>
                            <w:tab w:val="left" w:pos="1433"/>
                          </w:tabs>
                          <w:spacing w:before="85"/>
                          <w:ind w:left="713"/>
                          <w:rPr>
                            <w:b/>
                            <w:sz w:val="48"/>
                          </w:rPr>
                        </w:pPr>
                        <w:r>
                          <w:rPr>
                            <w:b/>
                            <w:color w:val="FFFFFF"/>
                            <w:sz w:val="48"/>
                          </w:rPr>
                          <w:t>1.</w:t>
                        </w:r>
                        <w:r>
                          <w:rPr>
                            <w:b/>
                            <w:color w:val="FFFFFF"/>
                            <w:sz w:val="48"/>
                          </w:rPr>
                          <w:tab/>
                          <w:t>INTRODUCTION</w:t>
                        </w:r>
                      </w:p>
                    </w:txbxContent>
                  </v:textbox>
                </v:shape>
                <w10:anchorlock/>
              </v:group>
            </w:pict>
          </mc:Fallback>
        </mc:AlternateContent>
      </w:r>
    </w:p>
    <w:p w14:paraId="3C1AA3AF" w14:textId="77777777" w:rsidR="002B7629" w:rsidRPr="00B14D9E" w:rsidRDefault="002B7629" w:rsidP="00FB0BAD">
      <w:pPr>
        <w:pStyle w:val="BodyText"/>
        <w:rPr>
          <w:sz w:val="20"/>
        </w:rPr>
      </w:pPr>
    </w:p>
    <w:p w14:paraId="65064803" w14:textId="77777777" w:rsidR="002B7629" w:rsidRPr="00B14D9E" w:rsidRDefault="002B7629" w:rsidP="00FB0BAD">
      <w:pPr>
        <w:pStyle w:val="BodyText"/>
        <w:spacing w:before="4"/>
        <w:rPr>
          <w:sz w:val="23"/>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6"/>
      </w:tblGrid>
      <w:tr w:rsidR="00B14D9E" w:rsidRPr="00B14D9E" w14:paraId="1D43792F" w14:textId="77777777">
        <w:trPr>
          <w:trHeight w:val="2038"/>
        </w:trPr>
        <w:tc>
          <w:tcPr>
            <w:tcW w:w="776" w:type="dxa"/>
          </w:tcPr>
          <w:p w14:paraId="3D059A52" w14:textId="77777777" w:rsidR="002B7629" w:rsidRPr="00B14D9E" w:rsidRDefault="00B14D9E" w:rsidP="00FB0BAD">
            <w:pPr>
              <w:pStyle w:val="TableParagraph"/>
              <w:spacing w:line="268" w:lineRule="exact"/>
              <w:ind w:left="200"/>
              <w:rPr>
                <w:sz w:val="24"/>
              </w:rPr>
            </w:pPr>
            <w:r w:rsidRPr="00B14D9E">
              <w:rPr>
                <w:sz w:val="24"/>
              </w:rPr>
              <w:t>1.1</w:t>
            </w:r>
          </w:p>
        </w:tc>
        <w:tc>
          <w:tcPr>
            <w:tcW w:w="8836" w:type="dxa"/>
          </w:tcPr>
          <w:p w14:paraId="1AFDFF9A" w14:textId="77777777" w:rsidR="002B7629" w:rsidRPr="00B14D9E" w:rsidRDefault="00B14D9E" w:rsidP="00FB0BAD">
            <w:pPr>
              <w:pStyle w:val="TableParagraph"/>
              <w:spacing w:line="276" w:lineRule="auto"/>
              <w:ind w:left="239" w:right="198"/>
              <w:rPr>
                <w:sz w:val="24"/>
              </w:rPr>
            </w:pPr>
            <w:r w:rsidRPr="00B14D9E">
              <w:rPr>
                <w:sz w:val="24"/>
              </w:rPr>
              <w:t>The Children and Social Work Act (2017) and Working Together 2018 set out the requirement for the establishment of a Multi-Agency Safeguarding Arrangement (MASA) covering each local authority area. These arrangements reflect the statutory requirements to establish the MASA, the revised information sharing guidance and pre-existing statutory requirements regarding safeguarding children.</w:t>
            </w:r>
          </w:p>
        </w:tc>
      </w:tr>
      <w:tr w:rsidR="00B14D9E" w:rsidRPr="00B14D9E" w14:paraId="646067A7" w14:textId="77777777">
        <w:trPr>
          <w:trHeight w:val="953"/>
        </w:trPr>
        <w:tc>
          <w:tcPr>
            <w:tcW w:w="776" w:type="dxa"/>
          </w:tcPr>
          <w:p w14:paraId="408CC96E" w14:textId="77777777" w:rsidR="002B7629" w:rsidRPr="00B14D9E" w:rsidRDefault="00B14D9E" w:rsidP="00FB0BAD">
            <w:pPr>
              <w:pStyle w:val="TableParagraph"/>
              <w:spacing w:before="176"/>
              <w:ind w:left="200"/>
              <w:rPr>
                <w:sz w:val="24"/>
              </w:rPr>
            </w:pPr>
            <w:r w:rsidRPr="00B14D9E">
              <w:rPr>
                <w:sz w:val="24"/>
              </w:rPr>
              <w:t>1.2</w:t>
            </w:r>
          </w:p>
        </w:tc>
        <w:tc>
          <w:tcPr>
            <w:tcW w:w="8836" w:type="dxa"/>
          </w:tcPr>
          <w:p w14:paraId="74185421" w14:textId="6690C89F" w:rsidR="002B7629" w:rsidRPr="00B14D9E" w:rsidRDefault="00B14D9E" w:rsidP="00CC5A8D">
            <w:pPr>
              <w:pStyle w:val="TableParagraph"/>
              <w:spacing w:before="176" w:line="276" w:lineRule="auto"/>
              <w:ind w:left="239"/>
              <w:rPr>
                <w:sz w:val="24"/>
              </w:rPr>
            </w:pPr>
            <w:r w:rsidRPr="00B14D9E">
              <w:rPr>
                <w:sz w:val="24"/>
              </w:rPr>
              <w:t xml:space="preserve">It identifies three key partners: the Local Authority, the Police and the </w:t>
            </w:r>
            <w:r w:rsidR="00CC5A8D">
              <w:rPr>
                <w:sz w:val="24"/>
              </w:rPr>
              <w:t xml:space="preserve">NHS GM IC (HMR) </w:t>
            </w:r>
            <w:r w:rsidRPr="00B14D9E">
              <w:rPr>
                <w:sz w:val="24"/>
              </w:rPr>
              <w:t>as accountable for these arrangements.</w:t>
            </w:r>
          </w:p>
        </w:tc>
      </w:tr>
      <w:tr w:rsidR="00B14D9E" w:rsidRPr="00B14D9E" w14:paraId="4D3A751C" w14:textId="77777777">
        <w:trPr>
          <w:trHeight w:val="1269"/>
        </w:trPr>
        <w:tc>
          <w:tcPr>
            <w:tcW w:w="776" w:type="dxa"/>
          </w:tcPr>
          <w:p w14:paraId="617560A3" w14:textId="77777777" w:rsidR="002B7629" w:rsidRPr="00B14D9E" w:rsidRDefault="00B14D9E" w:rsidP="00FB0BAD">
            <w:pPr>
              <w:pStyle w:val="TableParagraph"/>
              <w:spacing w:before="176"/>
              <w:ind w:left="200"/>
              <w:rPr>
                <w:sz w:val="24"/>
              </w:rPr>
            </w:pPr>
            <w:r w:rsidRPr="00B14D9E">
              <w:rPr>
                <w:sz w:val="24"/>
              </w:rPr>
              <w:t>1.3</w:t>
            </w:r>
          </w:p>
        </w:tc>
        <w:tc>
          <w:tcPr>
            <w:tcW w:w="8836" w:type="dxa"/>
          </w:tcPr>
          <w:p w14:paraId="6F09276D" w14:textId="448B4ADE" w:rsidR="002B7629" w:rsidRPr="00B14D9E" w:rsidRDefault="00B14D9E" w:rsidP="00CC5A8D">
            <w:pPr>
              <w:pStyle w:val="TableParagraph"/>
              <w:spacing w:before="176" w:line="276" w:lineRule="auto"/>
              <w:ind w:left="239" w:right="198"/>
              <w:rPr>
                <w:sz w:val="24"/>
              </w:rPr>
            </w:pPr>
            <w:r w:rsidRPr="00B14D9E">
              <w:rPr>
                <w:sz w:val="24"/>
              </w:rPr>
              <w:t xml:space="preserve">The accountability sits with the Chief Constable of GMP, the Accountable Officer for the </w:t>
            </w:r>
            <w:r w:rsidR="00CC5A8D">
              <w:rPr>
                <w:sz w:val="24"/>
              </w:rPr>
              <w:t xml:space="preserve">NHS GM IC (HMR) </w:t>
            </w:r>
            <w:r w:rsidRPr="00B14D9E">
              <w:rPr>
                <w:sz w:val="24"/>
              </w:rPr>
              <w:t>and the Chief Executive of Rochdale Borough Council.</w:t>
            </w:r>
          </w:p>
        </w:tc>
      </w:tr>
      <w:tr w:rsidR="00B14D9E" w:rsidRPr="00B14D9E" w14:paraId="3DAE71DD" w14:textId="77777777">
        <w:trPr>
          <w:trHeight w:val="1586"/>
        </w:trPr>
        <w:tc>
          <w:tcPr>
            <w:tcW w:w="776" w:type="dxa"/>
          </w:tcPr>
          <w:p w14:paraId="56AB9E65" w14:textId="77777777" w:rsidR="002B7629" w:rsidRPr="00B14D9E" w:rsidRDefault="00B14D9E" w:rsidP="00FB0BAD">
            <w:pPr>
              <w:pStyle w:val="TableParagraph"/>
              <w:spacing w:before="176"/>
              <w:ind w:left="200"/>
              <w:rPr>
                <w:sz w:val="24"/>
              </w:rPr>
            </w:pPr>
            <w:r w:rsidRPr="00B14D9E">
              <w:rPr>
                <w:sz w:val="24"/>
              </w:rPr>
              <w:t>1.4</w:t>
            </w:r>
          </w:p>
        </w:tc>
        <w:tc>
          <w:tcPr>
            <w:tcW w:w="8836" w:type="dxa"/>
          </w:tcPr>
          <w:p w14:paraId="10E85FC3" w14:textId="1B282EC2" w:rsidR="002B7629" w:rsidRPr="00B14D9E" w:rsidRDefault="00B14D9E" w:rsidP="00CC5A8D">
            <w:pPr>
              <w:pStyle w:val="TableParagraph"/>
              <w:spacing w:before="176" w:line="276" w:lineRule="auto"/>
              <w:ind w:left="239" w:right="200"/>
              <w:rPr>
                <w:sz w:val="24"/>
              </w:rPr>
            </w:pPr>
            <w:r w:rsidRPr="00B14D9E">
              <w:rPr>
                <w:sz w:val="24"/>
              </w:rPr>
              <w:t xml:space="preserve">Responsibility for RBSCP has been delegated to the District </w:t>
            </w:r>
            <w:r w:rsidR="006722E4">
              <w:rPr>
                <w:sz w:val="24"/>
              </w:rPr>
              <w:t>Commander</w:t>
            </w:r>
            <w:r w:rsidRPr="00B14D9E">
              <w:rPr>
                <w:sz w:val="24"/>
              </w:rPr>
              <w:t xml:space="preserve"> for </w:t>
            </w:r>
            <w:r w:rsidR="006722E4">
              <w:rPr>
                <w:sz w:val="24"/>
              </w:rPr>
              <w:t xml:space="preserve">GMP </w:t>
            </w:r>
            <w:r w:rsidRPr="00B14D9E">
              <w:rPr>
                <w:sz w:val="24"/>
              </w:rPr>
              <w:t xml:space="preserve">Rochdale, the </w:t>
            </w:r>
            <w:r w:rsidR="00E70A32" w:rsidRPr="00E70A32">
              <w:rPr>
                <w:sz w:val="24"/>
              </w:rPr>
              <w:t xml:space="preserve">Locality Associate Director </w:t>
            </w:r>
            <w:bookmarkStart w:id="0" w:name="_GoBack"/>
            <w:bookmarkEnd w:id="0"/>
            <w:r w:rsidR="00E70A32" w:rsidRPr="00E70A32">
              <w:rPr>
                <w:sz w:val="24"/>
              </w:rPr>
              <w:t>Nursing, Quality and Safety</w:t>
            </w:r>
            <w:r w:rsidR="00E70A32">
              <w:rPr>
                <w:sz w:val="24"/>
              </w:rPr>
              <w:t xml:space="preserve"> NHS GM IC (HMR) </w:t>
            </w:r>
            <w:r w:rsidRPr="00B14D9E">
              <w:rPr>
                <w:sz w:val="24"/>
              </w:rPr>
              <w:t>and the Director of Children’s Services for the Council. They act as a strategic leadership group in supporting and engaging</w:t>
            </w:r>
            <w:r w:rsidRPr="00B14D9E">
              <w:rPr>
                <w:spacing w:val="-11"/>
                <w:sz w:val="24"/>
              </w:rPr>
              <w:t xml:space="preserve"> </w:t>
            </w:r>
            <w:r w:rsidRPr="00B14D9E">
              <w:rPr>
                <w:sz w:val="24"/>
              </w:rPr>
              <w:t>others</w:t>
            </w:r>
          </w:p>
        </w:tc>
      </w:tr>
      <w:tr w:rsidR="00B14D9E" w:rsidRPr="00B14D9E" w14:paraId="4D725713" w14:textId="77777777">
        <w:trPr>
          <w:trHeight w:val="3174"/>
        </w:trPr>
        <w:tc>
          <w:tcPr>
            <w:tcW w:w="776" w:type="dxa"/>
          </w:tcPr>
          <w:p w14:paraId="685303B3" w14:textId="77777777" w:rsidR="002B7629" w:rsidRPr="00B14D9E" w:rsidRDefault="00B14D9E" w:rsidP="00FB0BAD">
            <w:pPr>
              <w:pStyle w:val="TableParagraph"/>
              <w:spacing w:before="176"/>
              <w:ind w:left="200"/>
              <w:rPr>
                <w:sz w:val="24"/>
              </w:rPr>
            </w:pPr>
            <w:r w:rsidRPr="00B14D9E">
              <w:rPr>
                <w:sz w:val="24"/>
              </w:rPr>
              <w:t>1.5</w:t>
            </w:r>
          </w:p>
        </w:tc>
        <w:tc>
          <w:tcPr>
            <w:tcW w:w="8836" w:type="dxa"/>
          </w:tcPr>
          <w:p w14:paraId="53C1D0C1" w14:textId="77777777" w:rsidR="002B7629" w:rsidRPr="00B14D9E" w:rsidRDefault="00B14D9E" w:rsidP="00FB0BAD">
            <w:pPr>
              <w:pStyle w:val="TableParagraph"/>
              <w:spacing w:before="176" w:line="276" w:lineRule="auto"/>
              <w:ind w:left="239" w:right="198"/>
              <w:rPr>
                <w:sz w:val="24"/>
              </w:rPr>
            </w:pPr>
            <w:r w:rsidRPr="00B14D9E">
              <w:rPr>
                <w:sz w:val="24"/>
              </w:rPr>
              <w:t>The Safeguarding Partners have produced and published this plan setting out how the arrangements will work in the Rochdale Borough Area and will produce an annual report on the work of the MASA. The partners have, giving due regard the essential role played by all agencies, identified other “relevant” agencies to be part of the arrangements. These specified agencies are required to play a full part in these arrangements. Whilst acknowledging their lead role, the partners take the view that much would be lost if arrangements did not continue to build on the strengths which come from effective multi- agency</w:t>
            </w:r>
            <w:r w:rsidRPr="00B14D9E">
              <w:rPr>
                <w:spacing w:val="-4"/>
                <w:sz w:val="24"/>
              </w:rPr>
              <w:t xml:space="preserve"> </w:t>
            </w:r>
            <w:r w:rsidRPr="00B14D9E">
              <w:rPr>
                <w:sz w:val="24"/>
              </w:rPr>
              <w:t>working.</w:t>
            </w:r>
          </w:p>
        </w:tc>
      </w:tr>
      <w:tr w:rsidR="00B14D9E" w:rsidRPr="00B14D9E" w14:paraId="26243C69" w14:textId="77777777">
        <w:trPr>
          <w:trHeight w:val="1270"/>
        </w:trPr>
        <w:tc>
          <w:tcPr>
            <w:tcW w:w="776" w:type="dxa"/>
          </w:tcPr>
          <w:p w14:paraId="36836160" w14:textId="77777777" w:rsidR="002B7629" w:rsidRPr="00B14D9E" w:rsidRDefault="00B14D9E" w:rsidP="00FB0BAD">
            <w:pPr>
              <w:pStyle w:val="TableParagraph"/>
              <w:spacing w:before="175"/>
              <w:ind w:left="200"/>
              <w:rPr>
                <w:sz w:val="24"/>
              </w:rPr>
            </w:pPr>
            <w:r w:rsidRPr="00B14D9E">
              <w:rPr>
                <w:sz w:val="24"/>
              </w:rPr>
              <w:t>1.6</w:t>
            </w:r>
          </w:p>
        </w:tc>
        <w:tc>
          <w:tcPr>
            <w:tcW w:w="8836" w:type="dxa"/>
          </w:tcPr>
          <w:p w14:paraId="693B61CF" w14:textId="77777777" w:rsidR="002B7629" w:rsidRPr="00B14D9E" w:rsidRDefault="00B14D9E" w:rsidP="00FB0BAD">
            <w:pPr>
              <w:pStyle w:val="TableParagraph"/>
              <w:spacing w:before="175" w:line="276" w:lineRule="auto"/>
              <w:ind w:left="239" w:right="206"/>
              <w:rPr>
                <w:sz w:val="24"/>
              </w:rPr>
            </w:pPr>
            <w:r w:rsidRPr="00B14D9E">
              <w:rPr>
                <w:sz w:val="24"/>
              </w:rPr>
              <w:t>While fully accepting the lead role given to them in the legislation, the key partners wish to retain the strong engagement of all partners and build on the benefits this has produced in the past</w:t>
            </w:r>
          </w:p>
        </w:tc>
      </w:tr>
      <w:tr w:rsidR="00B14D9E" w:rsidRPr="00B14D9E" w14:paraId="70C2A844" w14:textId="77777777">
        <w:trPr>
          <w:trHeight w:val="1086"/>
        </w:trPr>
        <w:tc>
          <w:tcPr>
            <w:tcW w:w="776" w:type="dxa"/>
          </w:tcPr>
          <w:p w14:paraId="572E456F" w14:textId="77777777" w:rsidR="002B7629" w:rsidRPr="00B14D9E" w:rsidRDefault="00B14D9E" w:rsidP="00FB0BAD">
            <w:pPr>
              <w:pStyle w:val="TableParagraph"/>
              <w:spacing w:before="175"/>
              <w:ind w:left="200"/>
              <w:rPr>
                <w:sz w:val="24"/>
              </w:rPr>
            </w:pPr>
            <w:r w:rsidRPr="00B14D9E">
              <w:rPr>
                <w:sz w:val="24"/>
              </w:rPr>
              <w:t>1.7</w:t>
            </w:r>
          </w:p>
        </w:tc>
        <w:tc>
          <w:tcPr>
            <w:tcW w:w="8836" w:type="dxa"/>
          </w:tcPr>
          <w:p w14:paraId="252AA37E" w14:textId="77777777" w:rsidR="002B7629" w:rsidRPr="00B14D9E" w:rsidRDefault="00B14D9E" w:rsidP="00FB0BAD">
            <w:pPr>
              <w:pStyle w:val="TableParagraph"/>
              <w:spacing w:before="175" w:line="276" w:lineRule="auto"/>
              <w:ind w:left="239"/>
              <w:rPr>
                <w:sz w:val="24"/>
              </w:rPr>
            </w:pPr>
            <w:r w:rsidRPr="00B14D9E">
              <w:rPr>
                <w:sz w:val="24"/>
              </w:rPr>
              <w:t>This document sets out how this statutory requirement is met in the Borough of Rochdale and details the objectives and functions of the Rochdale Borough</w:t>
            </w:r>
          </w:p>
          <w:p w14:paraId="6FCEEF63" w14:textId="77777777" w:rsidR="002B7629" w:rsidRPr="00B14D9E" w:rsidRDefault="00B14D9E" w:rsidP="00FB0BAD">
            <w:pPr>
              <w:pStyle w:val="TableParagraph"/>
              <w:spacing w:before="1" w:line="256" w:lineRule="exact"/>
              <w:ind w:left="239"/>
              <w:rPr>
                <w:sz w:val="24"/>
              </w:rPr>
            </w:pPr>
            <w:r w:rsidRPr="00B14D9E">
              <w:rPr>
                <w:sz w:val="24"/>
              </w:rPr>
              <w:t>Safeguarding Children Partnership (RBSCP).</w:t>
            </w:r>
          </w:p>
        </w:tc>
      </w:tr>
    </w:tbl>
    <w:p w14:paraId="76BE29EB" w14:textId="77777777" w:rsidR="002B7629" w:rsidRPr="00B14D9E" w:rsidRDefault="002B7629" w:rsidP="00FB0BAD">
      <w:pPr>
        <w:spacing w:line="256" w:lineRule="exact"/>
        <w:rPr>
          <w:sz w:val="24"/>
        </w:rPr>
        <w:sectPr w:rsidR="002B7629" w:rsidRPr="00B14D9E">
          <w:pgSz w:w="11910" w:h="16840"/>
          <w:pgMar w:top="62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785B07E4" w14:textId="77777777" w:rsidR="002B7629" w:rsidRPr="00B14D9E" w:rsidRDefault="007C610B" w:rsidP="00FB0BAD">
      <w:pPr>
        <w:pStyle w:val="BodyText"/>
        <w:ind w:left="209"/>
        <w:rPr>
          <w:sz w:val="20"/>
        </w:rPr>
      </w:pPr>
      <w:r>
        <w:rPr>
          <w:noProof/>
          <w:sz w:val="20"/>
          <w:lang w:bidi="ar-SA"/>
        </w:rPr>
        <w:lastRenderedPageBreak/>
        <mc:AlternateContent>
          <mc:Choice Requires="wpg">
            <w:drawing>
              <wp:inline distT="0" distB="0" distL="0" distR="0" wp14:anchorId="548154A0" wp14:editId="00986AED">
                <wp:extent cx="6322695" cy="1025525"/>
                <wp:effectExtent l="8890" t="0" r="12065" b="3175"/>
                <wp:docPr id="9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695" cy="1025525"/>
                          <a:chOff x="0" y="0"/>
                          <a:chExt cx="9957" cy="1615"/>
                        </a:xfrm>
                      </wpg:grpSpPr>
                      <wps:wsp>
                        <wps:cNvPr id="97" name="Line 120"/>
                        <wps:cNvCnPr>
                          <a:cxnSpLocks noChangeShapeType="1"/>
                        </wps:cNvCnPr>
                        <wps:spPr bwMode="auto">
                          <a:xfrm>
                            <a:off x="20" y="1600"/>
                            <a:ext cx="9937"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98" name="Line 119"/>
                        <wps:cNvCnPr>
                          <a:cxnSpLocks noChangeShapeType="1"/>
                        </wps:cNvCnPr>
                        <wps:spPr bwMode="auto">
                          <a:xfrm>
                            <a:off x="35" y="71"/>
                            <a:ext cx="0" cy="1514"/>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99" name="Line 118"/>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00" name="Line 117"/>
                        <wps:cNvCnPr>
                          <a:cxnSpLocks noChangeShapeType="1"/>
                        </wps:cNvCnPr>
                        <wps:spPr bwMode="auto">
                          <a:xfrm>
                            <a:off x="50" y="1570"/>
                            <a:ext cx="9877"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101" name="Line 116"/>
                        <wps:cNvCnPr>
                          <a:cxnSpLocks noChangeShapeType="1"/>
                        </wps:cNvCnPr>
                        <wps:spPr bwMode="auto">
                          <a:xfrm>
                            <a:off x="9942" y="70"/>
                            <a:ext cx="0" cy="1515"/>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102" name="Line 115"/>
                        <wps:cNvCnPr>
                          <a:cxnSpLocks noChangeShapeType="1"/>
                        </wps:cNvCnPr>
                        <wps:spPr bwMode="auto">
                          <a:xfrm>
                            <a:off x="9932" y="51"/>
                            <a:ext cx="0" cy="1534"/>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03" name="Rectangle 114"/>
                        <wps:cNvSpPr>
                          <a:spLocks noChangeArrowheads="1"/>
                        </wps:cNvSpPr>
                        <wps:spPr bwMode="auto">
                          <a:xfrm>
                            <a:off x="30" y="30"/>
                            <a:ext cx="9877" cy="1515"/>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13"/>
                        <wps:cNvSpPr txBox="1">
                          <a:spLocks noChangeArrowheads="1"/>
                        </wps:cNvSpPr>
                        <wps:spPr bwMode="auto">
                          <a:xfrm>
                            <a:off x="60" y="60"/>
                            <a:ext cx="9817" cy="1455"/>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46D30" w14:textId="77777777" w:rsidR="00FB0BAD" w:rsidRDefault="00FB0BAD">
                              <w:pPr>
                                <w:spacing w:before="70" w:line="244" w:lineRule="auto"/>
                                <w:ind w:left="3934" w:right="422" w:hanging="3493"/>
                                <w:rPr>
                                  <w:b/>
                                  <w:sz w:val="48"/>
                                </w:rPr>
                              </w:pPr>
                              <w:r>
                                <w:rPr>
                                  <w:b/>
                                  <w:color w:val="FFFFFF"/>
                                  <w:sz w:val="48"/>
                                </w:rPr>
                                <w:t>2. ROCHDALE CHILDREN AND YOUNG PEOPLE</w:t>
                              </w:r>
                            </w:p>
                          </w:txbxContent>
                        </wps:txbx>
                        <wps:bodyPr rot="0" vert="horz" wrap="square" lIns="0" tIns="0" rIns="0" bIns="0" anchor="t" anchorCtr="0" upright="1">
                          <a:noAutofit/>
                        </wps:bodyPr>
                      </wps:wsp>
                    </wpg:wgp>
                  </a:graphicData>
                </a:graphic>
              </wp:inline>
            </w:drawing>
          </mc:Choice>
          <mc:Fallback>
            <w:pict>
              <v:group w14:anchorId="548154A0" id="Group 112" o:spid="_x0000_s1054" style="width:497.85pt;height:80.75pt;mso-position-horizontal-relative:char;mso-position-vertical-relative:line" coordsize="9957,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">
                <v:line id="Line 120" o:spid="_x0000_s1055" style="position:absolute;visibility:visible;mso-wrap-style:square" from="20,1600" to="995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" strokecolor="#3e3051" strokeweight="1.5pt"/>
                <v:line id="Line 119" o:spid="_x0000_s1056" style="position:absolute;visibility:visible;mso-wrap-style:square" from="35,71" to="35,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" strokecolor="#3e3051" strokeweight="1.5pt"/>
                <v:line id="Line 118" o:spid="_x0000_s1057"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" strokecolor="#3e3051" strokeweight=".5pt"/>
                <v:line id="Line 117" o:spid="_x0000_s1058" style="position:absolute;visibility:visible;mso-wrap-style:square" from="50,1570" to="9927,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" strokecolor="#3e3051" strokeweight="1.48pt"/>
                <v:line id="Line 116" o:spid="_x0000_s1059" style="position:absolute;visibility:visible;mso-wrap-style:square" from="9942,70" to="9942,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" strokecolor="#3e3051" strokeweight="1.5pt"/>
                <v:line id="Line 115" o:spid="_x0000_s1060" style="position:absolute;visibility:visible;mso-wrap-style:square" from="9932,51" to="9932,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" strokecolor="#3e3051" strokeweight="2.5pt"/>
                <v:rect id="Rectangle 114" o:spid="_x0000_s1061" style="position:absolute;left:30;top:30;width:98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" filled="f" strokecolor="#f1f1f1" strokeweight="3pt"/>
                <v:shape id="Text Box 113" o:spid="_x0000_s1062" type="#_x0000_t202" style="position:absolute;left:60;top:60;width:9817;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" fillcolor="#8063a1" stroked="f">
                  <v:textbox inset="0,0,0,0">
                    <w:txbxContent>
                      <w:p w14:paraId="5FF46D30" w14:textId="77777777" w:rsidR="00FB0BAD" w:rsidRDefault="00FB0BAD">
                        <w:pPr>
                          <w:spacing w:before="70" w:line="244" w:lineRule="auto"/>
                          <w:ind w:left="3934" w:right="422" w:hanging="3493"/>
                          <w:rPr>
                            <w:b/>
                            <w:sz w:val="48"/>
                          </w:rPr>
                        </w:pPr>
                        <w:r>
                          <w:rPr>
                            <w:b/>
                            <w:color w:val="FFFFFF"/>
                            <w:sz w:val="48"/>
                          </w:rPr>
                          <w:t>2. ROCHDALE CHILDREN AND YOUNG PEOPLE</w:t>
                        </w:r>
                      </w:p>
                    </w:txbxContent>
                  </v:textbox>
                </v:shape>
                <w10:anchorlock/>
              </v:group>
            </w:pict>
          </mc:Fallback>
        </mc:AlternateContent>
      </w:r>
    </w:p>
    <w:p w14:paraId="574AA8D8" w14:textId="77777777" w:rsidR="002B7629" w:rsidRPr="00B14D9E" w:rsidRDefault="002B7629" w:rsidP="00FB0BAD">
      <w:pPr>
        <w:pStyle w:val="BodyText"/>
        <w:rPr>
          <w:sz w:val="20"/>
        </w:rPr>
      </w:pPr>
    </w:p>
    <w:p w14:paraId="663C396A" w14:textId="77777777" w:rsidR="002B7629" w:rsidRPr="00B14D9E" w:rsidRDefault="002B7629" w:rsidP="00FB0BAD">
      <w:pPr>
        <w:pStyle w:val="BodyText"/>
        <w:rPr>
          <w:sz w:val="20"/>
        </w:rPr>
      </w:pPr>
    </w:p>
    <w:p w14:paraId="2F737445" w14:textId="77777777" w:rsidR="002B7629" w:rsidRPr="00B14D9E" w:rsidRDefault="002B7629" w:rsidP="00FB0BAD">
      <w:pPr>
        <w:pStyle w:val="BodyText"/>
        <w:rPr>
          <w:sz w:val="25"/>
        </w:rPr>
      </w:pPr>
    </w:p>
    <w:tbl>
      <w:tblPr>
        <w:tblW w:w="0" w:type="auto"/>
        <w:tblInd w:w="647" w:type="dxa"/>
        <w:tblLayout w:type="fixed"/>
        <w:tblCellMar>
          <w:left w:w="0" w:type="dxa"/>
          <w:right w:w="0" w:type="dxa"/>
        </w:tblCellMar>
        <w:tblLook w:val="01E0" w:firstRow="1" w:lastRow="1" w:firstColumn="1" w:lastColumn="1" w:noHBand="0" w:noVBand="0"/>
      </w:tblPr>
      <w:tblGrid>
        <w:gridCol w:w="642"/>
        <w:gridCol w:w="8969"/>
      </w:tblGrid>
      <w:tr w:rsidR="00B14D9E" w:rsidRPr="00B14D9E" w14:paraId="0CF73240" w14:textId="77777777">
        <w:trPr>
          <w:trHeight w:val="962"/>
        </w:trPr>
        <w:tc>
          <w:tcPr>
            <w:tcW w:w="642" w:type="dxa"/>
          </w:tcPr>
          <w:p w14:paraId="7B404FF5" w14:textId="77777777" w:rsidR="002B7629" w:rsidRPr="00B14D9E" w:rsidRDefault="00B14D9E" w:rsidP="00FB0BAD">
            <w:pPr>
              <w:pStyle w:val="TableParagraph"/>
              <w:spacing w:line="268" w:lineRule="exact"/>
              <w:ind w:left="180" w:right="88"/>
              <w:rPr>
                <w:sz w:val="24"/>
              </w:rPr>
            </w:pPr>
            <w:r w:rsidRPr="00B14D9E">
              <w:rPr>
                <w:sz w:val="24"/>
              </w:rPr>
              <w:t>2.1</w:t>
            </w:r>
          </w:p>
        </w:tc>
        <w:tc>
          <w:tcPr>
            <w:tcW w:w="8969" w:type="dxa"/>
          </w:tcPr>
          <w:p w14:paraId="6D48627C" w14:textId="10D484B3" w:rsidR="002B7629" w:rsidRPr="003F2030" w:rsidRDefault="00B14D9E" w:rsidP="003F2030">
            <w:pPr>
              <w:pStyle w:val="TableParagraph"/>
              <w:spacing w:line="237" w:lineRule="auto"/>
              <w:ind w:left="107" w:right="200"/>
              <w:rPr>
                <w:sz w:val="24"/>
              </w:rPr>
            </w:pPr>
            <w:r w:rsidRPr="00B14D9E">
              <w:rPr>
                <w:sz w:val="24"/>
              </w:rPr>
              <w:t xml:space="preserve">Rochdale borough's population is younger than that of other Greater Manchester areas, </w:t>
            </w:r>
            <w:r w:rsidR="003F2030" w:rsidRPr="003F2030">
              <w:rPr>
                <w:sz w:val="24"/>
              </w:rPr>
              <w:t>57,300</w:t>
            </w:r>
            <w:r w:rsidR="003F2030">
              <w:rPr>
                <w:sz w:val="24"/>
              </w:rPr>
              <w:t xml:space="preserve"> children who are aged 0-19 </w:t>
            </w:r>
            <w:r w:rsidRPr="00B14D9E">
              <w:rPr>
                <w:sz w:val="24"/>
              </w:rPr>
              <w:t xml:space="preserve">years live within the </w:t>
            </w:r>
            <w:r w:rsidR="003F2030">
              <w:rPr>
                <w:sz w:val="24"/>
              </w:rPr>
              <w:t>Borough, and this comprises 26.2</w:t>
            </w:r>
            <w:r w:rsidRPr="00B14D9E">
              <w:rPr>
                <w:sz w:val="24"/>
              </w:rPr>
              <w:t>% of the total population.</w:t>
            </w:r>
            <w:r w:rsidRPr="00B14D9E">
              <w:rPr>
                <w:position w:val="8"/>
                <w:sz w:val="16"/>
              </w:rPr>
              <w:t>1</w:t>
            </w:r>
          </w:p>
        </w:tc>
      </w:tr>
      <w:tr w:rsidR="00B14D9E" w:rsidRPr="00B14D9E" w14:paraId="17DE19DB" w14:textId="77777777">
        <w:trPr>
          <w:trHeight w:val="827"/>
        </w:trPr>
        <w:tc>
          <w:tcPr>
            <w:tcW w:w="642" w:type="dxa"/>
          </w:tcPr>
          <w:p w14:paraId="024F76D4" w14:textId="77777777" w:rsidR="002B7629" w:rsidRPr="00B14D9E" w:rsidRDefault="00B14D9E" w:rsidP="00FB0BAD">
            <w:pPr>
              <w:pStyle w:val="TableParagraph"/>
              <w:spacing w:before="134"/>
              <w:ind w:left="180" w:right="88"/>
              <w:rPr>
                <w:sz w:val="24"/>
              </w:rPr>
            </w:pPr>
            <w:r w:rsidRPr="00B14D9E">
              <w:rPr>
                <w:sz w:val="24"/>
              </w:rPr>
              <w:t>2.2</w:t>
            </w:r>
          </w:p>
        </w:tc>
        <w:tc>
          <w:tcPr>
            <w:tcW w:w="8969" w:type="dxa"/>
          </w:tcPr>
          <w:p w14:paraId="3D8E519F" w14:textId="45CE9F88" w:rsidR="002B7629" w:rsidRPr="00B14D9E" w:rsidRDefault="00B14D9E" w:rsidP="003F2030">
            <w:pPr>
              <w:pStyle w:val="TableParagraph"/>
              <w:spacing w:before="134"/>
              <w:ind w:left="107" w:right="116"/>
              <w:rPr>
                <w:sz w:val="24"/>
              </w:rPr>
            </w:pPr>
            <w:r w:rsidRPr="00B14D9E">
              <w:rPr>
                <w:sz w:val="24"/>
              </w:rPr>
              <w:t>The level of child poverty is worse than the England average with 21.6% of children aged under 16 years living in poverty. (Child health Profile 201</w:t>
            </w:r>
            <w:r w:rsidR="003F2030">
              <w:rPr>
                <w:sz w:val="24"/>
              </w:rPr>
              <w:t>9)</w:t>
            </w:r>
          </w:p>
        </w:tc>
      </w:tr>
      <w:tr w:rsidR="00B14D9E" w:rsidRPr="00B14D9E" w14:paraId="14AFEB04" w14:textId="77777777">
        <w:trPr>
          <w:trHeight w:val="2208"/>
        </w:trPr>
        <w:tc>
          <w:tcPr>
            <w:tcW w:w="642" w:type="dxa"/>
          </w:tcPr>
          <w:p w14:paraId="3E92AFEA" w14:textId="77777777" w:rsidR="002B7629" w:rsidRPr="00B14D9E" w:rsidRDefault="00B14D9E" w:rsidP="00FB0BAD">
            <w:pPr>
              <w:pStyle w:val="TableParagraph"/>
              <w:spacing w:before="134"/>
              <w:ind w:left="180" w:right="88"/>
              <w:rPr>
                <w:sz w:val="24"/>
              </w:rPr>
            </w:pPr>
            <w:r w:rsidRPr="00B14D9E">
              <w:rPr>
                <w:sz w:val="24"/>
              </w:rPr>
              <w:t>2.3</w:t>
            </w:r>
          </w:p>
        </w:tc>
        <w:tc>
          <w:tcPr>
            <w:tcW w:w="8969" w:type="dxa"/>
          </w:tcPr>
          <w:p w14:paraId="1C73772E" w14:textId="77777777" w:rsidR="002B7629" w:rsidRPr="00B14D9E" w:rsidRDefault="00B14D9E" w:rsidP="00FB0BAD">
            <w:pPr>
              <w:pStyle w:val="TableParagraph"/>
              <w:spacing w:before="134"/>
              <w:ind w:left="107" w:right="198"/>
              <w:rPr>
                <w:sz w:val="24"/>
              </w:rPr>
            </w:pPr>
            <w:r w:rsidRPr="00B14D9E">
              <w:rPr>
                <w:sz w:val="24"/>
              </w:rPr>
              <w:t xml:space="preserve">30.5% of borough residents live in areas which are among the 10% most deprived in the country, an increase from the 27% observed in 2010. Despite this, the number of areas in the borough that are amongst the 3% most deprived decreased from 16 to 11. Data shows an increase in the borough population living in the two most deprived population areas compared to 2011. The most deprived communities have a younger age profile compared to </w:t>
            </w:r>
            <w:r w:rsidRPr="00B14D9E">
              <w:rPr>
                <w:spacing w:val="3"/>
                <w:sz w:val="24"/>
              </w:rPr>
              <w:t xml:space="preserve">the </w:t>
            </w:r>
            <w:r w:rsidRPr="00B14D9E">
              <w:rPr>
                <w:sz w:val="24"/>
              </w:rPr>
              <w:t>borough average and our more affluent</w:t>
            </w:r>
            <w:r w:rsidRPr="00B14D9E">
              <w:rPr>
                <w:spacing w:val="-10"/>
                <w:sz w:val="24"/>
              </w:rPr>
              <w:t xml:space="preserve"> </w:t>
            </w:r>
            <w:r w:rsidRPr="00B14D9E">
              <w:rPr>
                <w:sz w:val="24"/>
              </w:rPr>
              <w:t>areas.</w:t>
            </w:r>
          </w:p>
        </w:tc>
      </w:tr>
      <w:tr w:rsidR="002B7629" w:rsidRPr="00B14D9E" w14:paraId="03F57C05" w14:textId="77777777">
        <w:trPr>
          <w:trHeight w:val="1238"/>
        </w:trPr>
        <w:tc>
          <w:tcPr>
            <w:tcW w:w="642" w:type="dxa"/>
          </w:tcPr>
          <w:p w14:paraId="3BD7C0FC" w14:textId="77777777" w:rsidR="002B7629" w:rsidRPr="00B14D9E" w:rsidRDefault="00B14D9E" w:rsidP="00FB0BAD">
            <w:pPr>
              <w:pStyle w:val="TableParagraph"/>
              <w:spacing w:before="134"/>
              <w:ind w:left="180" w:right="88"/>
              <w:rPr>
                <w:sz w:val="24"/>
              </w:rPr>
            </w:pPr>
            <w:r w:rsidRPr="00B14D9E">
              <w:rPr>
                <w:sz w:val="24"/>
              </w:rPr>
              <w:t>2.4</w:t>
            </w:r>
          </w:p>
        </w:tc>
        <w:tc>
          <w:tcPr>
            <w:tcW w:w="8969" w:type="dxa"/>
          </w:tcPr>
          <w:p w14:paraId="5F1356CA" w14:textId="27929775" w:rsidR="002B7629" w:rsidRPr="00B14D9E" w:rsidRDefault="00B14D9E" w:rsidP="003F2030">
            <w:pPr>
              <w:pStyle w:val="TableParagraph"/>
              <w:spacing w:before="134" w:line="270" w:lineRule="atLeast"/>
              <w:ind w:left="107" w:right="202"/>
              <w:rPr>
                <w:sz w:val="24"/>
              </w:rPr>
            </w:pPr>
            <w:r w:rsidRPr="00B14D9E">
              <w:rPr>
                <w:sz w:val="24"/>
              </w:rPr>
              <w:t xml:space="preserve">Overall, comparing local indicators with England averages, the health and wellbeing of children in Rochdale is worse than England and the North </w:t>
            </w:r>
            <w:r w:rsidR="003F2030" w:rsidRPr="00B14D9E">
              <w:rPr>
                <w:sz w:val="24"/>
              </w:rPr>
              <w:t>West</w:t>
            </w:r>
            <w:r w:rsidR="003F2030">
              <w:rPr>
                <w:sz w:val="24"/>
              </w:rPr>
              <w:t>.</w:t>
            </w:r>
            <w:r w:rsidR="003F2030" w:rsidRPr="003F2030">
              <w:rPr>
                <w:sz w:val="24"/>
              </w:rPr>
              <w:t xml:space="preserve"> The infant mortal</w:t>
            </w:r>
            <w:r w:rsidR="003F2030">
              <w:rPr>
                <w:sz w:val="24"/>
              </w:rPr>
              <w:t xml:space="preserve">ity rate is similar to England </w:t>
            </w:r>
            <w:r w:rsidR="003F2030" w:rsidRPr="003F2030">
              <w:rPr>
                <w:sz w:val="24"/>
              </w:rPr>
              <w:t>with an average of</w:t>
            </w:r>
            <w:r w:rsidR="003F2030">
              <w:rPr>
                <w:sz w:val="24"/>
              </w:rPr>
              <w:t xml:space="preserve"> 14 infants dying before age 1 </w:t>
            </w:r>
            <w:r w:rsidR="003F2030" w:rsidRPr="003F2030">
              <w:rPr>
                <w:sz w:val="24"/>
              </w:rPr>
              <w:t>each year</w:t>
            </w:r>
            <w:r w:rsidR="003F2030">
              <w:rPr>
                <w:sz w:val="24"/>
              </w:rPr>
              <w:t>.</w:t>
            </w:r>
          </w:p>
        </w:tc>
      </w:tr>
    </w:tbl>
    <w:p w14:paraId="7BA39039" w14:textId="77777777" w:rsidR="002B7629" w:rsidRPr="00B14D9E" w:rsidRDefault="002B7629" w:rsidP="00FB0BAD">
      <w:pPr>
        <w:pStyle w:val="BodyText"/>
        <w:rPr>
          <w:sz w:val="20"/>
        </w:rPr>
      </w:pPr>
    </w:p>
    <w:p w14:paraId="4CE0D4B1" w14:textId="77777777" w:rsidR="002B7629" w:rsidRPr="00B14D9E" w:rsidRDefault="002B7629" w:rsidP="00FB0BAD">
      <w:pPr>
        <w:pStyle w:val="BodyText"/>
        <w:rPr>
          <w:sz w:val="20"/>
        </w:rPr>
      </w:pPr>
    </w:p>
    <w:p w14:paraId="684C590C" w14:textId="77777777" w:rsidR="002B7629" w:rsidRPr="00B14D9E" w:rsidRDefault="002B7629" w:rsidP="00FB0BAD">
      <w:pPr>
        <w:pStyle w:val="BodyText"/>
        <w:rPr>
          <w:sz w:val="20"/>
        </w:rPr>
      </w:pPr>
    </w:p>
    <w:p w14:paraId="54011DE4" w14:textId="77777777" w:rsidR="002B7629" w:rsidRPr="00B14D9E" w:rsidRDefault="002B7629" w:rsidP="00FB0BAD">
      <w:pPr>
        <w:pStyle w:val="BodyText"/>
        <w:rPr>
          <w:sz w:val="20"/>
        </w:rPr>
      </w:pPr>
    </w:p>
    <w:p w14:paraId="49E48952" w14:textId="77777777" w:rsidR="002B7629" w:rsidRPr="00B14D9E" w:rsidRDefault="002B7629" w:rsidP="00FB0BAD">
      <w:pPr>
        <w:pStyle w:val="BodyText"/>
        <w:rPr>
          <w:sz w:val="20"/>
        </w:rPr>
      </w:pPr>
    </w:p>
    <w:p w14:paraId="5F74F24B" w14:textId="77777777" w:rsidR="002B7629" w:rsidRPr="00B14D9E" w:rsidRDefault="002B7629" w:rsidP="00FB0BAD">
      <w:pPr>
        <w:pStyle w:val="BodyText"/>
        <w:rPr>
          <w:sz w:val="20"/>
        </w:rPr>
      </w:pPr>
    </w:p>
    <w:p w14:paraId="2480097B" w14:textId="77777777" w:rsidR="002B7629" w:rsidRPr="00B14D9E" w:rsidRDefault="002B7629" w:rsidP="00FB0BAD">
      <w:pPr>
        <w:pStyle w:val="BodyText"/>
        <w:rPr>
          <w:sz w:val="20"/>
        </w:rPr>
      </w:pPr>
    </w:p>
    <w:p w14:paraId="5EF86C2E" w14:textId="77777777" w:rsidR="002B7629" w:rsidRPr="00B14D9E" w:rsidRDefault="002B7629" w:rsidP="00FB0BAD">
      <w:pPr>
        <w:pStyle w:val="BodyText"/>
        <w:rPr>
          <w:sz w:val="20"/>
        </w:rPr>
      </w:pPr>
    </w:p>
    <w:p w14:paraId="7B5AF8E6" w14:textId="77777777" w:rsidR="002B7629" w:rsidRPr="00B14D9E" w:rsidRDefault="002B7629" w:rsidP="00FB0BAD">
      <w:pPr>
        <w:pStyle w:val="BodyText"/>
        <w:rPr>
          <w:sz w:val="20"/>
        </w:rPr>
      </w:pPr>
    </w:p>
    <w:p w14:paraId="6C0B87BD" w14:textId="77777777" w:rsidR="002B7629" w:rsidRPr="00B14D9E" w:rsidRDefault="002B7629" w:rsidP="00FB0BAD">
      <w:pPr>
        <w:pStyle w:val="BodyText"/>
        <w:rPr>
          <w:sz w:val="20"/>
        </w:rPr>
      </w:pPr>
    </w:p>
    <w:p w14:paraId="116344FD" w14:textId="77777777" w:rsidR="002B7629" w:rsidRPr="00B14D9E" w:rsidRDefault="002B7629" w:rsidP="00FB0BAD">
      <w:pPr>
        <w:pStyle w:val="BodyText"/>
        <w:rPr>
          <w:sz w:val="20"/>
        </w:rPr>
      </w:pPr>
    </w:p>
    <w:p w14:paraId="285A63F8" w14:textId="77777777" w:rsidR="002B7629" w:rsidRPr="00B14D9E" w:rsidRDefault="002B7629" w:rsidP="00FB0BAD">
      <w:pPr>
        <w:pStyle w:val="BodyText"/>
        <w:rPr>
          <w:sz w:val="20"/>
        </w:rPr>
      </w:pPr>
    </w:p>
    <w:p w14:paraId="2EB9F491" w14:textId="77777777" w:rsidR="002B7629" w:rsidRPr="00B14D9E" w:rsidRDefault="002B7629" w:rsidP="00FB0BAD">
      <w:pPr>
        <w:pStyle w:val="BodyText"/>
        <w:rPr>
          <w:sz w:val="20"/>
        </w:rPr>
      </w:pPr>
    </w:p>
    <w:p w14:paraId="2EE81F7D" w14:textId="77777777" w:rsidR="002B7629" w:rsidRPr="00B14D9E" w:rsidRDefault="002B7629" w:rsidP="00FB0BAD">
      <w:pPr>
        <w:pStyle w:val="BodyText"/>
        <w:rPr>
          <w:sz w:val="20"/>
        </w:rPr>
      </w:pPr>
    </w:p>
    <w:p w14:paraId="1A0CDCD3" w14:textId="77777777" w:rsidR="002B7629" w:rsidRPr="00B14D9E" w:rsidRDefault="002B7629" w:rsidP="00FB0BAD">
      <w:pPr>
        <w:pStyle w:val="BodyText"/>
        <w:rPr>
          <w:sz w:val="20"/>
        </w:rPr>
      </w:pPr>
    </w:p>
    <w:p w14:paraId="7A803908" w14:textId="77777777" w:rsidR="002B7629" w:rsidRPr="00B14D9E" w:rsidRDefault="002B7629" w:rsidP="00FB0BAD">
      <w:pPr>
        <w:pStyle w:val="BodyText"/>
        <w:rPr>
          <w:sz w:val="20"/>
        </w:rPr>
      </w:pPr>
    </w:p>
    <w:p w14:paraId="2418D275" w14:textId="77777777" w:rsidR="002B7629" w:rsidRPr="00B14D9E" w:rsidRDefault="002B7629" w:rsidP="00FB0BAD">
      <w:pPr>
        <w:pStyle w:val="BodyText"/>
        <w:rPr>
          <w:sz w:val="20"/>
        </w:rPr>
      </w:pPr>
    </w:p>
    <w:p w14:paraId="674E915E" w14:textId="77777777" w:rsidR="002B7629" w:rsidRPr="00B14D9E" w:rsidRDefault="002B7629" w:rsidP="00FB0BAD">
      <w:pPr>
        <w:pStyle w:val="BodyText"/>
        <w:rPr>
          <w:sz w:val="20"/>
        </w:rPr>
      </w:pPr>
    </w:p>
    <w:p w14:paraId="4C2BAC33" w14:textId="77777777" w:rsidR="002B7629" w:rsidRPr="00B14D9E" w:rsidRDefault="002B7629" w:rsidP="00FB0BAD">
      <w:pPr>
        <w:pStyle w:val="BodyText"/>
        <w:rPr>
          <w:sz w:val="20"/>
        </w:rPr>
      </w:pPr>
    </w:p>
    <w:p w14:paraId="4279ED54" w14:textId="77777777" w:rsidR="002B7629" w:rsidRPr="00B14D9E" w:rsidRDefault="002B7629" w:rsidP="00FB0BAD">
      <w:pPr>
        <w:pStyle w:val="BodyText"/>
        <w:rPr>
          <w:sz w:val="20"/>
        </w:rPr>
      </w:pPr>
    </w:p>
    <w:p w14:paraId="5A929052" w14:textId="77777777" w:rsidR="002B7629" w:rsidRPr="00B14D9E" w:rsidRDefault="002B7629" w:rsidP="00FB0BAD">
      <w:pPr>
        <w:pStyle w:val="BodyText"/>
        <w:rPr>
          <w:sz w:val="20"/>
        </w:rPr>
      </w:pPr>
    </w:p>
    <w:p w14:paraId="43B78DB4" w14:textId="77777777" w:rsidR="002B7629" w:rsidRPr="00B14D9E" w:rsidRDefault="002B7629" w:rsidP="00FB0BAD">
      <w:pPr>
        <w:pStyle w:val="BodyText"/>
        <w:rPr>
          <w:sz w:val="20"/>
        </w:rPr>
      </w:pPr>
    </w:p>
    <w:p w14:paraId="73C40C27" w14:textId="77777777" w:rsidR="002B7629" w:rsidRPr="00B14D9E" w:rsidRDefault="002B7629" w:rsidP="00FB0BAD">
      <w:pPr>
        <w:pStyle w:val="BodyText"/>
        <w:rPr>
          <w:sz w:val="20"/>
        </w:rPr>
      </w:pPr>
    </w:p>
    <w:p w14:paraId="4313253C" w14:textId="77777777" w:rsidR="002B7629" w:rsidRPr="00B14D9E" w:rsidRDefault="002B7629" w:rsidP="00FB0BAD">
      <w:pPr>
        <w:pStyle w:val="BodyText"/>
        <w:rPr>
          <w:sz w:val="20"/>
        </w:rPr>
      </w:pPr>
    </w:p>
    <w:p w14:paraId="50884C62" w14:textId="77777777" w:rsidR="002B7629" w:rsidRPr="00B14D9E" w:rsidRDefault="002B7629" w:rsidP="00FB0BAD">
      <w:pPr>
        <w:pStyle w:val="BodyText"/>
        <w:rPr>
          <w:sz w:val="20"/>
        </w:rPr>
      </w:pPr>
    </w:p>
    <w:p w14:paraId="17E7206C" w14:textId="77777777" w:rsidR="002B7629" w:rsidRPr="00B14D9E" w:rsidRDefault="002B7629" w:rsidP="00FB0BAD">
      <w:pPr>
        <w:pStyle w:val="BodyText"/>
        <w:rPr>
          <w:sz w:val="20"/>
        </w:rPr>
      </w:pPr>
    </w:p>
    <w:p w14:paraId="18D39A64" w14:textId="77777777" w:rsidR="002B7629" w:rsidRPr="00B14D9E" w:rsidRDefault="002B7629" w:rsidP="00FB0BAD">
      <w:pPr>
        <w:pStyle w:val="BodyText"/>
        <w:rPr>
          <w:sz w:val="20"/>
        </w:rPr>
      </w:pPr>
    </w:p>
    <w:p w14:paraId="08D6A8ED" w14:textId="77777777" w:rsidR="002B7629" w:rsidRPr="00B14D9E" w:rsidRDefault="007C610B" w:rsidP="00FB0BAD">
      <w:pPr>
        <w:pStyle w:val="BodyText"/>
        <w:spacing w:before="4"/>
        <w:rPr>
          <w:sz w:val="20"/>
        </w:rPr>
      </w:pPr>
      <w:r>
        <w:rPr>
          <w:noProof/>
          <w:lang w:bidi="ar-SA"/>
        </w:rPr>
        <mc:AlternateContent>
          <mc:Choice Requires="wps">
            <w:drawing>
              <wp:anchor distT="0" distB="0" distL="0" distR="0" simplePos="0" relativeHeight="251654144" behindDoc="1" locked="0" layoutInCell="1" allowOverlap="1" wp14:anchorId="724AAFAE" wp14:editId="36429F26">
                <wp:simplePos x="0" y="0"/>
                <wp:positionH relativeFrom="page">
                  <wp:posOffset>914400</wp:posOffset>
                </wp:positionH>
                <wp:positionV relativeFrom="paragraph">
                  <wp:posOffset>176530</wp:posOffset>
                </wp:positionV>
                <wp:extent cx="1829435" cy="0"/>
                <wp:effectExtent l="9525" t="12700" r="8890" b="6350"/>
                <wp:wrapTopAndBottom/>
                <wp:docPr id="9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8F85" id="Line 1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pt" to="216.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" strokeweight=".16936mm">
                <w10:wrap type="topAndBottom" anchorx="page"/>
              </v:line>
            </w:pict>
          </mc:Fallback>
        </mc:AlternateContent>
      </w:r>
    </w:p>
    <w:p w14:paraId="66A1F93A" w14:textId="690A9320" w:rsidR="002B7629" w:rsidRPr="00B14D9E" w:rsidRDefault="00B14D9E" w:rsidP="003F2030">
      <w:pPr>
        <w:spacing w:before="50"/>
        <w:ind w:left="840"/>
        <w:rPr>
          <w:sz w:val="20"/>
        </w:rPr>
        <w:sectPr w:rsidR="002B7629" w:rsidRPr="00B14D9E">
          <w:pgSz w:w="11910" w:h="16840"/>
          <w:pgMar w:top="72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r w:rsidRPr="00B14D9E">
        <w:rPr>
          <w:rFonts w:ascii="Times New Roman"/>
          <w:position w:val="7"/>
          <w:sz w:val="13"/>
        </w:rPr>
        <w:t xml:space="preserve">1 </w:t>
      </w:r>
      <w:r w:rsidR="003F2030" w:rsidRPr="003F2030">
        <w:rPr>
          <w:sz w:val="20"/>
        </w:rPr>
        <w:t>https://psnc.org.uk/greater-manchester-lpc/wp-content/uploads/sites/118/2019/07/Rochdale.pdf</w:t>
      </w:r>
    </w:p>
    <w:p w14:paraId="6EE317E2" w14:textId="77777777" w:rsidR="002B7629" w:rsidRPr="00B14D9E" w:rsidRDefault="007C610B" w:rsidP="00FB0BAD">
      <w:pPr>
        <w:pStyle w:val="BodyText"/>
        <w:ind w:left="193"/>
        <w:rPr>
          <w:sz w:val="20"/>
        </w:rPr>
      </w:pPr>
      <w:r>
        <w:rPr>
          <w:noProof/>
          <w:sz w:val="20"/>
          <w:lang w:bidi="ar-SA"/>
        </w:rPr>
        <w:lastRenderedPageBreak/>
        <mc:AlternateContent>
          <mc:Choice Requires="wpg">
            <w:drawing>
              <wp:inline distT="0" distB="0" distL="0" distR="0" wp14:anchorId="34E03A44" wp14:editId="192804CB">
                <wp:extent cx="6320790" cy="765175"/>
                <wp:effectExtent l="8255" t="3175" r="14605" b="3175"/>
                <wp:docPr id="8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765175"/>
                          <a:chOff x="0" y="0"/>
                          <a:chExt cx="9954" cy="1205"/>
                        </a:xfrm>
                      </wpg:grpSpPr>
                      <wps:wsp>
                        <wps:cNvPr id="86" name="Line 110"/>
                        <wps:cNvCnPr>
                          <a:cxnSpLocks noChangeShapeType="1"/>
                        </wps:cNvCnPr>
                        <wps:spPr bwMode="auto">
                          <a:xfrm>
                            <a:off x="20" y="1190"/>
                            <a:ext cx="9934"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87" name="Line 109"/>
                        <wps:cNvCnPr>
                          <a:cxnSpLocks noChangeShapeType="1"/>
                        </wps:cNvCnPr>
                        <wps:spPr bwMode="auto">
                          <a:xfrm>
                            <a:off x="35" y="71"/>
                            <a:ext cx="0" cy="1104"/>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88" name="Line 108"/>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89" name="Line 107"/>
                        <wps:cNvCnPr>
                          <a:cxnSpLocks noChangeShapeType="1"/>
                        </wps:cNvCnPr>
                        <wps:spPr bwMode="auto">
                          <a:xfrm>
                            <a:off x="50" y="1160"/>
                            <a:ext cx="9874"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90" name="Line 106"/>
                        <wps:cNvCnPr>
                          <a:cxnSpLocks noChangeShapeType="1"/>
                        </wps:cNvCnPr>
                        <wps:spPr bwMode="auto">
                          <a:xfrm>
                            <a:off x="50" y="1139"/>
                            <a:ext cx="30" cy="0"/>
                          </a:xfrm>
                          <a:prstGeom prst="line">
                            <a:avLst/>
                          </a:prstGeom>
                          <a:noFill/>
                          <a:ln w="6731">
                            <a:solidFill>
                              <a:srgbClr val="3E3051"/>
                            </a:solidFill>
                            <a:round/>
                            <a:headEnd/>
                            <a:tailEnd/>
                          </a:ln>
                          <a:extLst>
                            <a:ext uri="{909E8E84-426E-40DD-AFC4-6F175D3DCCD1}">
                              <a14:hiddenFill xmlns:a14="http://schemas.microsoft.com/office/drawing/2010/main">
                                <a:noFill/>
                              </a14:hiddenFill>
                            </a:ext>
                          </a:extLst>
                        </wps:spPr>
                        <wps:bodyPr/>
                      </wps:wsp>
                      <wps:wsp>
                        <wps:cNvPr id="91" name="Line 105"/>
                        <wps:cNvCnPr>
                          <a:cxnSpLocks noChangeShapeType="1"/>
                        </wps:cNvCnPr>
                        <wps:spPr bwMode="auto">
                          <a:xfrm>
                            <a:off x="9939" y="70"/>
                            <a:ext cx="0" cy="1104"/>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92" name="Line 104"/>
                        <wps:cNvCnPr>
                          <a:cxnSpLocks noChangeShapeType="1"/>
                        </wps:cNvCnPr>
                        <wps:spPr bwMode="auto">
                          <a:xfrm>
                            <a:off x="9929" y="51"/>
                            <a:ext cx="0" cy="1123"/>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93" name="Rectangle 103"/>
                        <wps:cNvSpPr>
                          <a:spLocks noChangeArrowheads="1"/>
                        </wps:cNvSpPr>
                        <wps:spPr bwMode="auto">
                          <a:xfrm>
                            <a:off x="30" y="30"/>
                            <a:ext cx="9874" cy="1104"/>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02"/>
                        <wps:cNvSpPr txBox="1">
                          <a:spLocks noChangeArrowheads="1"/>
                        </wps:cNvSpPr>
                        <wps:spPr bwMode="auto">
                          <a:xfrm>
                            <a:off x="60" y="60"/>
                            <a:ext cx="9814" cy="1044"/>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A4FFE" w14:textId="77777777" w:rsidR="00FB0BAD" w:rsidRDefault="00FB0BAD">
                              <w:pPr>
                                <w:spacing w:before="86"/>
                                <w:ind w:left="1091"/>
                                <w:rPr>
                                  <w:b/>
                                  <w:sz w:val="48"/>
                                </w:rPr>
                              </w:pPr>
                              <w:r>
                                <w:rPr>
                                  <w:b/>
                                  <w:color w:val="FFFFFF"/>
                                  <w:sz w:val="48"/>
                                </w:rPr>
                                <w:t>3. RBSCP VISION &amp; OBJECTIVES</w:t>
                              </w:r>
                            </w:p>
                          </w:txbxContent>
                        </wps:txbx>
                        <wps:bodyPr rot="0" vert="horz" wrap="square" lIns="0" tIns="0" rIns="0" bIns="0" anchor="t" anchorCtr="0" upright="1">
                          <a:noAutofit/>
                        </wps:bodyPr>
                      </wps:wsp>
                    </wpg:wgp>
                  </a:graphicData>
                </a:graphic>
              </wp:inline>
            </w:drawing>
          </mc:Choice>
          <mc:Fallback>
            <w:pict>
              <v:group w14:anchorId="34E03A44" id="Group 101" o:spid="_x0000_s1063" style="width:497.7pt;height:60.25pt;mso-position-horizontal-relative:char;mso-position-vertical-relative:line" coordsize="9954,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">
                <v:line id="Line 110" o:spid="_x0000_s1064" style="position:absolute;visibility:visible;mso-wrap-style:square" from="20,1190" to="9954,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" strokecolor="#3e3051" strokeweight="1.5pt"/>
                <v:line id="Line 109" o:spid="_x0000_s1065" style="position:absolute;visibility:visible;mso-wrap-style:square" from="35,71" to="35,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" strokecolor="#3e3051" strokeweight="1.5pt"/>
                <v:line id="Line 108" o:spid="_x0000_s1066"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" strokecolor="#3e3051" strokeweight=".5pt"/>
                <v:line id="Line 107" o:spid="_x0000_s1067" style="position:absolute;visibility:visible;mso-wrap-style:square" from="50,1160" to="9924,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" strokecolor="#3e3051" strokeweight="1.5pt"/>
                <v:line id="Line 106" o:spid="_x0000_s1068" style="position:absolute;visibility:visible;mso-wrap-style:square" from="50,1139" to="80,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" strokecolor="#3e3051" strokeweight=".53pt"/>
                <v:line id="Line 105" o:spid="_x0000_s1069" style="position:absolute;visibility:visible;mso-wrap-style:square" from="9939,70" to="993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" strokecolor="#3e3051" strokeweight="1.5pt"/>
                <v:line id="Line 104" o:spid="_x0000_s1070" style="position:absolute;visibility:visible;mso-wrap-style:square" from="9929,51" to="992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" strokecolor="#3e3051" strokeweight="2.5pt"/>
                <v:rect id="Rectangle 103" o:spid="_x0000_s1071" style="position:absolute;left:30;top:30;width:987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" filled="f" strokecolor="#f1f1f1" strokeweight="3pt"/>
                <v:shape id="Text Box 102" o:spid="_x0000_s1072" type="#_x0000_t202" style="position:absolute;left:60;top:60;width:981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" fillcolor="#8063a1" stroked="f">
                  <v:textbox inset="0,0,0,0">
                    <w:txbxContent>
                      <w:p w14:paraId="0B9A4FFE" w14:textId="77777777" w:rsidR="00FB0BAD" w:rsidRDefault="00FB0BAD">
                        <w:pPr>
                          <w:spacing w:before="86"/>
                          <w:ind w:left="1091"/>
                          <w:rPr>
                            <w:b/>
                            <w:sz w:val="48"/>
                          </w:rPr>
                        </w:pPr>
                        <w:r>
                          <w:rPr>
                            <w:b/>
                            <w:color w:val="FFFFFF"/>
                            <w:sz w:val="48"/>
                          </w:rPr>
                          <w:t>3. RBSCP VISION &amp; OBJECTIVES</w:t>
                        </w:r>
                      </w:p>
                    </w:txbxContent>
                  </v:textbox>
                </v:shape>
                <w10:anchorlock/>
              </v:group>
            </w:pict>
          </mc:Fallback>
        </mc:AlternateContent>
      </w:r>
    </w:p>
    <w:p w14:paraId="191835EF" w14:textId="77777777" w:rsidR="002B7629" w:rsidRPr="00B14D9E" w:rsidRDefault="002B7629" w:rsidP="00FB0BAD">
      <w:pPr>
        <w:pStyle w:val="BodyText"/>
        <w:rPr>
          <w:sz w:val="20"/>
        </w:rPr>
      </w:pPr>
    </w:p>
    <w:p w14:paraId="50D9DCFA" w14:textId="77777777" w:rsidR="002B7629" w:rsidRPr="00B14D9E" w:rsidRDefault="002B7629" w:rsidP="00FB0BAD">
      <w:pPr>
        <w:pStyle w:val="BodyText"/>
        <w:spacing w:before="2"/>
        <w:rPr>
          <w:sz w:val="16"/>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8"/>
      </w:tblGrid>
      <w:tr w:rsidR="00B14D9E" w:rsidRPr="00B14D9E" w14:paraId="593C3E2D" w14:textId="77777777">
        <w:trPr>
          <w:trHeight w:val="1836"/>
        </w:trPr>
        <w:tc>
          <w:tcPr>
            <w:tcW w:w="776" w:type="dxa"/>
          </w:tcPr>
          <w:p w14:paraId="50FF43C7" w14:textId="77777777" w:rsidR="002B7629" w:rsidRPr="00B14D9E" w:rsidRDefault="00B14D9E" w:rsidP="00FB0BAD">
            <w:pPr>
              <w:pStyle w:val="TableParagraph"/>
              <w:spacing w:line="268" w:lineRule="exact"/>
              <w:ind w:left="200"/>
              <w:rPr>
                <w:sz w:val="24"/>
              </w:rPr>
            </w:pPr>
            <w:r w:rsidRPr="00B14D9E">
              <w:rPr>
                <w:sz w:val="24"/>
              </w:rPr>
              <w:t>3.1</w:t>
            </w:r>
          </w:p>
        </w:tc>
        <w:tc>
          <w:tcPr>
            <w:tcW w:w="8838" w:type="dxa"/>
          </w:tcPr>
          <w:p w14:paraId="6BD804C7" w14:textId="77777777" w:rsidR="002B7629" w:rsidRPr="00B14D9E" w:rsidRDefault="00B14D9E" w:rsidP="00FB0BAD">
            <w:pPr>
              <w:pStyle w:val="TableParagraph"/>
              <w:spacing w:line="276" w:lineRule="auto"/>
              <w:ind w:left="239" w:right="198"/>
              <w:rPr>
                <w:sz w:val="24"/>
              </w:rPr>
            </w:pPr>
            <w:r w:rsidRPr="00B14D9E">
              <w:rPr>
                <w:sz w:val="24"/>
              </w:rPr>
              <w:t xml:space="preserve">As the Rochdale Borough Multi-agency Safeguarding Children Partnership, our vision is to deliver a child centred and co-ordinated approach with a focus on continuous improvement where safeguarding is </w:t>
            </w:r>
            <w:r w:rsidRPr="00B14D9E">
              <w:rPr>
                <w:b/>
                <w:sz w:val="24"/>
              </w:rPr>
              <w:t>"everyone's business</w:t>
            </w:r>
            <w:r w:rsidRPr="00B14D9E">
              <w:rPr>
                <w:i/>
                <w:sz w:val="24"/>
              </w:rPr>
              <w:t xml:space="preserve">" </w:t>
            </w:r>
            <w:r w:rsidRPr="00B14D9E">
              <w:rPr>
                <w:sz w:val="24"/>
              </w:rPr>
              <w:t>and children and their families are supported by flexible and responsive services at the right time.</w:t>
            </w:r>
          </w:p>
        </w:tc>
      </w:tr>
      <w:tr w:rsidR="00B14D9E" w:rsidRPr="00B14D9E" w14:paraId="05C6E759" w14:textId="77777777" w:rsidTr="00FB0BAD">
        <w:trPr>
          <w:trHeight w:val="7024"/>
        </w:trPr>
        <w:tc>
          <w:tcPr>
            <w:tcW w:w="776" w:type="dxa"/>
          </w:tcPr>
          <w:p w14:paraId="772A3629" w14:textId="77777777" w:rsidR="002B7629" w:rsidRPr="00B14D9E" w:rsidRDefault="002B7629" w:rsidP="00FB0BAD">
            <w:pPr>
              <w:pStyle w:val="TableParagraph"/>
              <w:spacing w:before="1"/>
              <w:rPr>
                <w:sz w:val="25"/>
              </w:rPr>
            </w:pPr>
          </w:p>
          <w:p w14:paraId="296CBFBA" w14:textId="77777777" w:rsidR="002B7629" w:rsidRPr="00B14D9E" w:rsidRDefault="00B14D9E" w:rsidP="00FB0BAD">
            <w:pPr>
              <w:pStyle w:val="TableParagraph"/>
              <w:ind w:left="200"/>
              <w:rPr>
                <w:sz w:val="24"/>
              </w:rPr>
            </w:pPr>
            <w:r w:rsidRPr="00B14D9E">
              <w:rPr>
                <w:sz w:val="24"/>
              </w:rPr>
              <w:t>3.2</w:t>
            </w:r>
          </w:p>
        </w:tc>
        <w:tc>
          <w:tcPr>
            <w:tcW w:w="8838" w:type="dxa"/>
          </w:tcPr>
          <w:p w14:paraId="5F764DBE" w14:textId="4558B674" w:rsidR="002B7629" w:rsidRPr="00FB0BAD" w:rsidRDefault="00FB0BAD" w:rsidP="00FB0BAD">
            <w:pPr>
              <w:pStyle w:val="TableParagraph"/>
              <w:spacing w:line="276" w:lineRule="auto"/>
              <w:rPr>
                <w:sz w:val="24"/>
              </w:rPr>
            </w:pPr>
            <w:r>
              <w:rPr>
                <w:sz w:val="24"/>
              </w:rPr>
              <w:t xml:space="preserve">   </w:t>
            </w:r>
            <w:r w:rsidR="00B14D9E" w:rsidRPr="00B14D9E">
              <w:rPr>
                <w:sz w:val="24"/>
              </w:rPr>
              <w:t xml:space="preserve">The purpose of these local arrangements is to support and enable local </w:t>
            </w:r>
            <w:r>
              <w:rPr>
                <w:sz w:val="24"/>
              </w:rPr>
              <w:t xml:space="preserve"> </w:t>
            </w:r>
            <w:r>
              <w:rPr>
                <w:sz w:val="24"/>
              </w:rPr>
              <w:br/>
              <w:t xml:space="preserve">   </w:t>
            </w:r>
            <w:r w:rsidR="00B14D9E" w:rsidRPr="00B14D9E">
              <w:rPr>
                <w:sz w:val="24"/>
              </w:rPr>
              <w:t>organisations and agencies to work together in a system where:</w:t>
            </w:r>
            <w:r>
              <w:rPr>
                <w:sz w:val="24"/>
              </w:rPr>
              <w:br/>
            </w:r>
          </w:p>
          <w:p w14:paraId="589169E8" w14:textId="77777777" w:rsidR="002B7629" w:rsidRPr="00B14D9E" w:rsidRDefault="00B14D9E" w:rsidP="00FB0BAD">
            <w:pPr>
              <w:pStyle w:val="TableParagraph"/>
              <w:numPr>
                <w:ilvl w:val="0"/>
                <w:numId w:val="26"/>
              </w:numPr>
              <w:tabs>
                <w:tab w:val="left" w:pos="948"/>
              </w:tabs>
              <w:spacing w:before="1"/>
              <w:ind w:hanging="280"/>
              <w:rPr>
                <w:sz w:val="24"/>
              </w:rPr>
            </w:pPr>
            <w:r w:rsidRPr="00B14D9E">
              <w:rPr>
                <w:sz w:val="24"/>
              </w:rPr>
              <w:t>children are safeguarded and their welfare</w:t>
            </w:r>
            <w:r w:rsidRPr="00B14D9E">
              <w:rPr>
                <w:spacing w:val="-9"/>
                <w:sz w:val="24"/>
              </w:rPr>
              <w:t xml:space="preserve"> </w:t>
            </w:r>
            <w:r w:rsidRPr="00B14D9E">
              <w:rPr>
                <w:sz w:val="24"/>
              </w:rPr>
              <w:t>promoted;</w:t>
            </w:r>
          </w:p>
          <w:p w14:paraId="5D98DB19" w14:textId="77777777" w:rsidR="002B7629" w:rsidRPr="00B14D9E" w:rsidRDefault="002B7629" w:rsidP="00FB0BAD">
            <w:pPr>
              <w:pStyle w:val="TableParagraph"/>
              <w:spacing w:before="5"/>
              <w:rPr>
                <w:sz w:val="23"/>
              </w:rPr>
            </w:pPr>
          </w:p>
          <w:p w14:paraId="4C1A248D" w14:textId="77777777" w:rsidR="002B7629" w:rsidRPr="00B14D9E" w:rsidRDefault="00B14D9E" w:rsidP="00FB0BAD">
            <w:pPr>
              <w:pStyle w:val="TableParagraph"/>
              <w:numPr>
                <w:ilvl w:val="0"/>
                <w:numId w:val="26"/>
              </w:numPr>
              <w:tabs>
                <w:tab w:val="left" w:pos="948"/>
              </w:tabs>
              <w:spacing w:line="273" w:lineRule="auto"/>
              <w:ind w:right="201" w:hanging="280"/>
              <w:rPr>
                <w:sz w:val="24"/>
              </w:rPr>
            </w:pPr>
            <w:r w:rsidRPr="00B14D9E">
              <w:rPr>
                <w:sz w:val="24"/>
              </w:rPr>
              <w:t>partner organisations and agencies collaborate, share and co-own the vision for how to achieve improved outcomes for vulnerable</w:t>
            </w:r>
            <w:r w:rsidRPr="00B14D9E">
              <w:rPr>
                <w:spacing w:val="-20"/>
                <w:sz w:val="24"/>
              </w:rPr>
              <w:t xml:space="preserve"> </w:t>
            </w:r>
            <w:r w:rsidRPr="00B14D9E">
              <w:rPr>
                <w:sz w:val="24"/>
              </w:rPr>
              <w:t>children;</w:t>
            </w:r>
          </w:p>
          <w:p w14:paraId="21F9003A" w14:textId="77777777" w:rsidR="002B7629" w:rsidRPr="00B14D9E" w:rsidRDefault="00B14D9E" w:rsidP="00FB0BAD">
            <w:pPr>
              <w:pStyle w:val="TableParagraph"/>
              <w:numPr>
                <w:ilvl w:val="0"/>
                <w:numId w:val="26"/>
              </w:numPr>
              <w:tabs>
                <w:tab w:val="left" w:pos="948"/>
              </w:tabs>
              <w:spacing w:before="229" w:line="273" w:lineRule="auto"/>
              <w:ind w:right="209" w:hanging="280"/>
              <w:rPr>
                <w:sz w:val="24"/>
              </w:rPr>
            </w:pPr>
            <w:r w:rsidRPr="00B14D9E">
              <w:rPr>
                <w:sz w:val="24"/>
              </w:rPr>
              <w:t>organisations and agencies challenge appropriately and hold one another to account</w:t>
            </w:r>
            <w:r w:rsidRPr="00B14D9E">
              <w:rPr>
                <w:spacing w:val="-1"/>
                <w:sz w:val="24"/>
              </w:rPr>
              <w:t xml:space="preserve"> </w:t>
            </w:r>
            <w:r w:rsidRPr="00B14D9E">
              <w:rPr>
                <w:sz w:val="24"/>
              </w:rPr>
              <w:t>effectively;</w:t>
            </w:r>
          </w:p>
          <w:p w14:paraId="688A8417" w14:textId="77777777" w:rsidR="002B7629" w:rsidRPr="00B14D9E" w:rsidRDefault="00B14D9E" w:rsidP="00FB0BAD">
            <w:pPr>
              <w:pStyle w:val="TableParagraph"/>
              <w:numPr>
                <w:ilvl w:val="0"/>
                <w:numId w:val="26"/>
              </w:numPr>
              <w:tabs>
                <w:tab w:val="left" w:pos="948"/>
              </w:tabs>
              <w:spacing w:before="231" w:line="273" w:lineRule="auto"/>
              <w:ind w:right="211" w:hanging="280"/>
              <w:rPr>
                <w:sz w:val="24"/>
              </w:rPr>
            </w:pPr>
            <w:r w:rsidRPr="00B14D9E">
              <w:rPr>
                <w:sz w:val="24"/>
              </w:rPr>
              <w:t>there is early identification and analysis of new safeguarding issues and emerging</w:t>
            </w:r>
            <w:r w:rsidRPr="00B14D9E">
              <w:rPr>
                <w:spacing w:val="-2"/>
                <w:sz w:val="24"/>
              </w:rPr>
              <w:t xml:space="preserve"> </w:t>
            </w:r>
            <w:r w:rsidRPr="00B14D9E">
              <w:rPr>
                <w:sz w:val="24"/>
              </w:rPr>
              <w:t>threats;</w:t>
            </w:r>
          </w:p>
          <w:p w14:paraId="24FA4A16" w14:textId="77777777" w:rsidR="002B7629" w:rsidRPr="00B14D9E" w:rsidRDefault="00B14D9E" w:rsidP="00FB0BAD">
            <w:pPr>
              <w:pStyle w:val="TableParagraph"/>
              <w:numPr>
                <w:ilvl w:val="0"/>
                <w:numId w:val="26"/>
              </w:numPr>
              <w:tabs>
                <w:tab w:val="left" w:pos="948"/>
              </w:tabs>
              <w:spacing w:before="231" w:line="273" w:lineRule="auto"/>
              <w:ind w:right="207" w:hanging="280"/>
              <w:rPr>
                <w:sz w:val="24"/>
              </w:rPr>
            </w:pPr>
            <w:r w:rsidRPr="00B14D9E">
              <w:rPr>
                <w:sz w:val="24"/>
              </w:rPr>
              <w:t>learning is promoted and embedded in a way that supports local services for children and families to become more reflective and implement changes to practice;</w:t>
            </w:r>
            <w:r w:rsidRPr="00B14D9E">
              <w:rPr>
                <w:spacing w:val="-5"/>
                <w:sz w:val="24"/>
              </w:rPr>
              <w:t xml:space="preserve"> </w:t>
            </w:r>
            <w:r w:rsidRPr="00B14D9E">
              <w:rPr>
                <w:sz w:val="24"/>
              </w:rPr>
              <w:t>and</w:t>
            </w:r>
          </w:p>
          <w:p w14:paraId="30F8FEC4" w14:textId="77777777" w:rsidR="002B7629" w:rsidRPr="00B14D9E" w:rsidRDefault="00B14D9E" w:rsidP="00FB0BAD">
            <w:pPr>
              <w:pStyle w:val="TableParagraph"/>
              <w:numPr>
                <w:ilvl w:val="0"/>
                <w:numId w:val="26"/>
              </w:numPr>
              <w:tabs>
                <w:tab w:val="left" w:pos="948"/>
              </w:tabs>
              <w:spacing w:before="233" w:line="273" w:lineRule="auto"/>
              <w:ind w:right="208" w:hanging="280"/>
              <w:rPr>
                <w:sz w:val="24"/>
              </w:rPr>
            </w:pPr>
            <w:r w:rsidRPr="00B14D9E">
              <w:rPr>
                <w:sz w:val="24"/>
              </w:rPr>
              <w:t>Information is shared effectively to facilitate more accurate and timely decision making for children and</w:t>
            </w:r>
            <w:r w:rsidRPr="00B14D9E">
              <w:rPr>
                <w:spacing w:val="-7"/>
                <w:sz w:val="24"/>
              </w:rPr>
              <w:t xml:space="preserve"> </w:t>
            </w:r>
            <w:r w:rsidRPr="00B14D9E">
              <w:rPr>
                <w:sz w:val="24"/>
              </w:rPr>
              <w:t>families.</w:t>
            </w:r>
          </w:p>
          <w:p w14:paraId="5B5277B3" w14:textId="77777777" w:rsidR="002B7629" w:rsidRPr="00B14D9E" w:rsidRDefault="00B14D9E" w:rsidP="00FB0BAD">
            <w:pPr>
              <w:pStyle w:val="TableParagraph"/>
              <w:numPr>
                <w:ilvl w:val="0"/>
                <w:numId w:val="26"/>
              </w:numPr>
              <w:tabs>
                <w:tab w:val="left" w:pos="948"/>
              </w:tabs>
              <w:spacing w:before="229" w:line="273" w:lineRule="auto"/>
              <w:ind w:right="206" w:hanging="280"/>
              <w:rPr>
                <w:sz w:val="24"/>
              </w:rPr>
            </w:pPr>
            <w:r w:rsidRPr="00B14D9E">
              <w:rPr>
                <w:sz w:val="24"/>
              </w:rPr>
              <w:t>policies and procedures in practice are underpinned by research and evidence</w:t>
            </w:r>
          </w:p>
        </w:tc>
      </w:tr>
      <w:tr w:rsidR="002B7629" w:rsidRPr="00B14D9E" w14:paraId="25B00859" w14:textId="77777777" w:rsidTr="00FB0BAD">
        <w:trPr>
          <w:trHeight w:val="3114"/>
        </w:trPr>
        <w:tc>
          <w:tcPr>
            <w:tcW w:w="776" w:type="dxa"/>
          </w:tcPr>
          <w:p w14:paraId="3AA5E23A" w14:textId="77777777" w:rsidR="002B7629" w:rsidRPr="00B14D9E" w:rsidRDefault="002B7629" w:rsidP="00FB0BAD">
            <w:pPr>
              <w:pStyle w:val="TableParagraph"/>
              <w:spacing w:before="1"/>
              <w:rPr>
                <w:sz w:val="25"/>
              </w:rPr>
            </w:pPr>
          </w:p>
          <w:p w14:paraId="08E49AF3" w14:textId="77777777" w:rsidR="002B7629" w:rsidRPr="00B14D9E" w:rsidRDefault="00B14D9E" w:rsidP="00FB0BAD">
            <w:pPr>
              <w:pStyle w:val="TableParagraph"/>
              <w:ind w:left="200"/>
              <w:rPr>
                <w:sz w:val="24"/>
              </w:rPr>
            </w:pPr>
            <w:r w:rsidRPr="00B14D9E">
              <w:rPr>
                <w:sz w:val="24"/>
              </w:rPr>
              <w:t>3.3</w:t>
            </w:r>
          </w:p>
        </w:tc>
        <w:tc>
          <w:tcPr>
            <w:tcW w:w="8838" w:type="dxa"/>
          </w:tcPr>
          <w:p w14:paraId="6B5C095B" w14:textId="36238C88" w:rsidR="002B7629" w:rsidRPr="00B14D9E" w:rsidRDefault="00FB0BAD" w:rsidP="00FB0BAD">
            <w:pPr>
              <w:pStyle w:val="TableParagraph"/>
              <w:spacing w:line="271" w:lineRule="auto"/>
              <w:rPr>
                <w:sz w:val="16"/>
              </w:rPr>
            </w:pPr>
            <w:r>
              <w:rPr>
                <w:sz w:val="25"/>
              </w:rPr>
              <w:t xml:space="preserve">  </w:t>
            </w:r>
            <w:r w:rsidR="00B14D9E" w:rsidRPr="00B14D9E">
              <w:rPr>
                <w:sz w:val="24"/>
              </w:rPr>
              <w:t xml:space="preserve">In order to work together effectively, RBSCP with other local organisations and </w:t>
            </w:r>
            <w:r>
              <w:rPr>
                <w:sz w:val="24"/>
              </w:rPr>
              <w:t xml:space="preserve"> </w:t>
            </w:r>
            <w:r>
              <w:rPr>
                <w:sz w:val="24"/>
              </w:rPr>
              <w:br/>
              <w:t xml:space="preserve">  </w:t>
            </w:r>
            <w:r w:rsidR="00B14D9E" w:rsidRPr="00B14D9E">
              <w:rPr>
                <w:sz w:val="24"/>
              </w:rPr>
              <w:t>agencies are responsible for developing processes that:</w:t>
            </w:r>
            <w:r w:rsidR="00B14D9E" w:rsidRPr="00B14D9E">
              <w:rPr>
                <w:position w:val="8"/>
                <w:sz w:val="16"/>
              </w:rPr>
              <w:t>2</w:t>
            </w:r>
          </w:p>
          <w:p w14:paraId="44DFD12F" w14:textId="77777777" w:rsidR="002B7629" w:rsidRPr="00B14D9E" w:rsidRDefault="002B7629" w:rsidP="00FB0BAD">
            <w:pPr>
              <w:pStyle w:val="TableParagraph"/>
              <w:spacing w:before="3"/>
              <w:rPr>
                <w:sz w:val="28"/>
              </w:rPr>
            </w:pPr>
          </w:p>
          <w:p w14:paraId="5968CBEB" w14:textId="77777777" w:rsidR="002B7629" w:rsidRPr="00B14D9E" w:rsidRDefault="00B14D9E" w:rsidP="00FB0BAD">
            <w:pPr>
              <w:pStyle w:val="TableParagraph"/>
              <w:numPr>
                <w:ilvl w:val="0"/>
                <w:numId w:val="25"/>
              </w:numPr>
              <w:tabs>
                <w:tab w:val="left" w:pos="948"/>
              </w:tabs>
              <w:spacing w:line="273" w:lineRule="auto"/>
              <w:ind w:right="208" w:hanging="280"/>
              <w:rPr>
                <w:sz w:val="24"/>
              </w:rPr>
            </w:pPr>
            <w:r w:rsidRPr="00B14D9E">
              <w:rPr>
                <w:sz w:val="24"/>
              </w:rPr>
              <w:t>facilitate and drive action beyond usual institutional and agency constraints and boundaries;</w:t>
            </w:r>
            <w:r w:rsidRPr="00B14D9E">
              <w:rPr>
                <w:spacing w:val="-4"/>
                <w:sz w:val="24"/>
              </w:rPr>
              <w:t xml:space="preserve"> </w:t>
            </w:r>
            <w:r w:rsidRPr="00B14D9E">
              <w:rPr>
                <w:sz w:val="24"/>
              </w:rPr>
              <w:t>and</w:t>
            </w:r>
          </w:p>
          <w:p w14:paraId="2463DA07" w14:textId="77777777" w:rsidR="002B7629" w:rsidRPr="00B14D9E" w:rsidRDefault="00B14D9E" w:rsidP="00FB0BAD">
            <w:pPr>
              <w:pStyle w:val="TableParagraph"/>
              <w:numPr>
                <w:ilvl w:val="0"/>
                <w:numId w:val="25"/>
              </w:numPr>
              <w:tabs>
                <w:tab w:val="left" w:pos="948"/>
              </w:tabs>
              <w:spacing w:before="213" w:line="310" w:lineRule="atLeast"/>
              <w:ind w:right="208" w:hanging="280"/>
              <w:rPr>
                <w:sz w:val="24"/>
              </w:rPr>
            </w:pPr>
            <w:r w:rsidRPr="00B14D9E">
              <w:rPr>
                <w:sz w:val="24"/>
              </w:rPr>
              <w:t>Ensure the effective protection of children is founded on practitioners developing lasting and trusting relationships with children and</w:t>
            </w:r>
            <w:r w:rsidRPr="00B14D9E">
              <w:rPr>
                <w:spacing w:val="4"/>
                <w:sz w:val="24"/>
              </w:rPr>
              <w:t xml:space="preserve"> </w:t>
            </w:r>
            <w:r w:rsidRPr="00B14D9E">
              <w:rPr>
                <w:sz w:val="24"/>
              </w:rPr>
              <w:t>their</w:t>
            </w:r>
          </w:p>
        </w:tc>
      </w:tr>
    </w:tbl>
    <w:p w14:paraId="6D3D14F2" w14:textId="77777777" w:rsidR="002B7629" w:rsidRPr="00B14D9E" w:rsidRDefault="002B7629" w:rsidP="00FB0BAD">
      <w:pPr>
        <w:pStyle w:val="BodyText"/>
        <w:rPr>
          <w:sz w:val="20"/>
        </w:rPr>
      </w:pPr>
    </w:p>
    <w:p w14:paraId="5B598737" w14:textId="77777777" w:rsidR="002B7629" w:rsidRPr="00B14D9E" w:rsidRDefault="002B7629" w:rsidP="00FB0BAD">
      <w:pPr>
        <w:pStyle w:val="BodyText"/>
        <w:rPr>
          <w:sz w:val="20"/>
        </w:rPr>
      </w:pPr>
    </w:p>
    <w:p w14:paraId="14A53A33" w14:textId="77777777" w:rsidR="002B7629" w:rsidRPr="00B14D9E" w:rsidRDefault="007C610B" w:rsidP="00FB0BAD">
      <w:pPr>
        <w:pStyle w:val="BodyText"/>
        <w:spacing w:before="8"/>
        <w:rPr>
          <w:sz w:val="14"/>
        </w:rPr>
      </w:pPr>
      <w:r>
        <w:rPr>
          <w:noProof/>
          <w:lang w:bidi="ar-SA"/>
        </w:rPr>
        <mc:AlternateContent>
          <mc:Choice Requires="wps">
            <w:drawing>
              <wp:anchor distT="0" distB="0" distL="0" distR="0" simplePos="0" relativeHeight="251655168" behindDoc="1" locked="0" layoutInCell="1" allowOverlap="1" wp14:anchorId="2F4C9B2A" wp14:editId="28E975AC">
                <wp:simplePos x="0" y="0"/>
                <wp:positionH relativeFrom="page">
                  <wp:posOffset>914400</wp:posOffset>
                </wp:positionH>
                <wp:positionV relativeFrom="paragraph">
                  <wp:posOffset>135890</wp:posOffset>
                </wp:positionV>
                <wp:extent cx="1829435" cy="0"/>
                <wp:effectExtent l="9525" t="5715" r="8890" b="13335"/>
                <wp:wrapTopAndBottom/>
                <wp:docPr id="8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D321" id="Line 10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21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q0FQIAACs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" strokeweight=".48pt">
                <w10:wrap type="topAndBottom" anchorx="page"/>
              </v:line>
            </w:pict>
          </mc:Fallback>
        </mc:AlternateContent>
      </w:r>
    </w:p>
    <w:p w14:paraId="21B67B9D" w14:textId="77777777" w:rsidR="002B7629" w:rsidRPr="00B14D9E" w:rsidRDefault="00B14D9E" w:rsidP="00FB0BAD">
      <w:pPr>
        <w:pStyle w:val="ListParagraph"/>
        <w:numPr>
          <w:ilvl w:val="0"/>
          <w:numId w:val="24"/>
        </w:numPr>
        <w:tabs>
          <w:tab w:val="left" w:pos="1002"/>
        </w:tabs>
        <w:spacing w:before="59"/>
        <w:rPr>
          <w:sz w:val="20"/>
        </w:rPr>
      </w:pPr>
      <w:r w:rsidRPr="00B14D9E">
        <w:rPr>
          <w:sz w:val="20"/>
        </w:rPr>
        <w:t>Working Together to Safeguard Children 2018 Page 74 Paragraph</w:t>
      </w:r>
      <w:r w:rsidRPr="00B14D9E">
        <w:rPr>
          <w:spacing w:val="-5"/>
          <w:sz w:val="20"/>
        </w:rPr>
        <w:t xml:space="preserve"> </w:t>
      </w:r>
      <w:r w:rsidRPr="00B14D9E">
        <w:rPr>
          <w:sz w:val="20"/>
        </w:rPr>
        <w:t>9</w:t>
      </w:r>
    </w:p>
    <w:p w14:paraId="70B0FBA4" w14:textId="77777777" w:rsidR="002B7629" w:rsidRPr="00B14D9E" w:rsidRDefault="002B7629" w:rsidP="00FB0BAD">
      <w:pPr>
        <w:rPr>
          <w:sz w:val="20"/>
        </w:rPr>
        <w:sectPr w:rsidR="002B7629" w:rsidRPr="00B14D9E">
          <w:pgSz w:w="11910" w:h="16840"/>
          <w:pgMar w:top="74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6"/>
      </w:tblGrid>
      <w:tr w:rsidR="00B14D9E" w:rsidRPr="00B14D9E" w14:paraId="363E61D4" w14:textId="77777777">
        <w:trPr>
          <w:trHeight w:val="2247"/>
        </w:trPr>
        <w:tc>
          <w:tcPr>
            <w:tcW w:w="776" w:type="dxa"/>
          </w:tcPr>
          <w:p w14:paraId="4CA23F18" w14:textId="77777777" w:rsidR="002B7629" w:rsidRPr="00B14D9E" w:rsidRDefault="002B7629" w:rsidP="00FB0BAD">
            <w:pPr>
              <w:pStyle w:val="TableParagraph"/>
              <w:spacing w:before="1"/>
              <w:rPr>
                <w:sz w:val="25"/>
              </w:rPr>
            </w:pPr>
          </w:p>
          <w:p w14:paraId="075B5676" w14:textId="77777777" w:rsidR="002B7629" w:rsidRPr="00B14D9E" w:rsidRDefault="00B14D9E" w:rsidP="00FB0BAD">
            <w:pPr>
              <w:pStyle w:val="TableParagraph"/>
              <w:ind w:left="200"/>
              <w:rPr>
                <w:sz w:val="24"/>
              </w:rPr>
            </w:pPr>
            <w:r w:rsidRPr="00B14D9E">
              <w:rPr>
                <w:sz w:val="24"/>
              </w:rPr>
              <w:t>3.4</w:t>
            </w:r>
          </w:p>
        </w:tc>
        <w:tc>
          <w:tcPr>
            <w:tcW w:w="8836" w:type="dxa"/>
          </w:tcPr>
          <w:p w14:paraId="56109F11" w14:textId="77777777" w:rsidR="002B7629" w:rsidRPr="00B14D9E" w:rsidRDefault="002B7629" w:rsidP="00FB0BAD">
            <w:pPr>
              <w:pStyle w:val="TableParagraph"/>
              <w:spacing w:before="1"/>
              <w:rPr>
                <w:sz w:val="25"/>
              </w:rPr>
            </w:pPr>
          </w:p>
          <w:p w14:paraId="56B343D7" w14:textId="77777777" w:rsidR="002B7629" w:rsidRPr="00B14D9E" w:rsidRDefault="00B14D9E" w:rsidP="00FB0BAD">
            <w:pPr>
              <w:pStyle w:val="TableParagraph"/>
              <w:spacing w:line="276" w:lineRule="auto"/>
              <w:ind w:left="239" w:right="198"/>
              <w:rPr>
                <w:sz w:val="24"/>
              </w:rPr>
            </w:pPr>
            <w:r w:rsidRPr="00B14D9E">
              <w:rPr>
                <w:sz w:val="24"/>
              </w:rPr>
              <w:t>To ensure these arrangements are effective the partners will maintain appropriate links to other strategic partnership work happening locally to support children and families This will include other relevant bodies including the Health and Wellbeing Board, Prevent, the Community Safety Partnership, the Local Family Justice Board, Corporate Parenting Board and MAPPAs.</w:t>
            </w:r>
          </w:p>
        </w:tc>
      </w:tr>
      <w:tr w:rsidR="00B14D9E" w:rsidRPr="00B14D9E" w14:paraId="5E369934" w14:textId="77777777">
        <w:trPr>
          <w:trHeight w:val="2270"/>
        </w:trPr>
        <w:tc>
          <w:tcPr>
            <w:tcW w:w="776" w:type="dxa"/>
          </w:tcPr>
          <w:p w14:paraId="123BC9E0" w14:textId="77777777" w:rsidR="002B7629" w:rsidRPr="00B14D9E" w:rsidRDefault="002B7629" w:rsidP="00FB0BAD">
            <w:pPr>
              <w:pStyle w:val="TableParagraph"/>
              <w:rPr>
                <w:sz w:val="35"/>
              </w:rPr>
            </w:pPr>
          </w:p>
          <w:p w14:paraId="1ABC5145" w14:textId="77777777" w:rsidR="002B7629" w:rsidRPr="00B14D9E" w:rsidRDefault="00B14D9E" w:rsidP="00FB0BAD">
            <w:pPr>
              <w:pStyle w:val="TableParagraph"/>
              <w:ind w:left="200"/>
              <w:rPr>
                <w:sz w:val="24"/>
              </w:rPr>
            </w:pPr>
            <w:r w:rsidRPr="00B14D9E">
              <w:rPr>
                <w:sz w:val="24"/>
              </w:rPr>
              <w:t>3.5</w:t>
            </w:r>
          </w:p>
        </w:tc>
        <w:tc>
          <w:tcPr>
            <w:tcW w:w="8836" w:type="dxa"/>
          </w:tcPr>
          <w:p w14:paraId="45869510" w14:textId="77777777" w:rsidR="002B7629" w:rsidRPr="00B14D9E" w:rsidRDefault="002B7629" w:rsidP="00FB0BAD">
            <w:pPr>
              <w:pStyle w:val="TableParagraph"/>
              <w:rPr>
                <w:sz w:val="35"/>
              </w:rPr>
            </w:pPr>
          </w:p>
          <w:p w14:paraId="57116E36" w14:textId="77777777" w:rsidR="002B7629" w:rsidRPr="00B14D9E" w:rsidRDefault="00B14D9E" w:rsidP="00FB0BAD">
            <w:pPr>
              <w:pStyle w:val="TableParagraph"/>
              <w:spacing w:line="276" w:lineRule="auto"/>
              <w:ind w:left="239" w:right="198"/>
              <w:rPr>
                <w:sz w:val="24"/>
              </w:rPr>
            </w:pPr>
            <w:r w:rsidRPr="00B14D9E">
              <w:rPr>
                <w:sz w:val="24"/>
              </w:rPr>
              <w:t>The RBSCP has a particularly close relationship with the Rochdale Borough Safeguarding Adult’s Board (RBSAB) and will continue to work closely in order to ensure effective and co-ordinated responses to transitional arrangements for children approaching adulthood and promoting of the Think Family approach. This will continue to draw on the benefits of being supported by a joint</w:t>
            </w:r>
          </w:p>
          <w:p w14:paraId="52BE00EE" w14:textId="77777777" w:rsidR="002B7629" w:rsidRPr="00B14D9E" w:rsidRDefault="00B14D9E" w:rsidP="00FB0BAD">
            <w:pPr>
              <w:pStyle w:val="TableParagraph"/>
              <w:spacing w:before="5" w:line="256" w:lineRule="exact"/>
              <w:ind w:left="239"/>
              <w:rPr>
                <w:sz w:val="24"/>
              </w:rPr>
            </w:pPr>
            <w:r w:rsidRPr="00B14D9E">
              <w:rPr>
                <w:sz w:val="24"/>
              </w:rPr>
              <w:t>Business Unit and the use of joint sub-groups as appropriate.</w:t>
            </w:r>
          </w:p>
        </w:tc>
      </w:tr>
    </w:tbl>
    <w:p w14:paraId="6FA04B8F" w14:textId="77777777" w:rsidR="002B7629" w:rsidRPr="00B14D9E" w:rsidRDefault="002B7629" w:rsidP="00FB0BAD">
      <w:pPr>
        <w:spacing w:line="256" w:lineRule="exac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737FADD3" w14:textId="77777777" w:rsidR="002B7629" w:rsidRPr="00B14D9E" w:rsidRDefault="007C610B" w:rsidP="00FB0BAD">
      <w:pPr>
        <w:pStyle w:val="BodyText"/>
        <w:ind w:left="535"/>
        <w:rPr>
          <w:sz w:val="20"/>
        </w:rPr>
      </w:pPr>
      <w:r>
        <w:rPr>
          <w:noProof/>
          <w:sz w:val="20"/>
          <w:lang w:bidi="ar-SA"/>
        </w:rPr>
        <w:lastRenderedPageBreak/>
        <mc:AlternateContent>
          <mc:Choice Requires="wpg">
            <w:drawing>
              <wp:inline distT="0" distB="0" distL="0" distR="0" wp14:anchorId="1F54120A" wp14:editId="7744D934">
                <wp:extent cx="4025265" cy="763905"/>
                <wp:effectExtent l="6350" t="0" r="16510" b="7620"/>
                <wp:docPr id="7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265" cy="763905"/>
                          <a:chOff x="0" y="0"/>
                          <a:chExt cx="6339" cy="1203"/>
                        </a:xfrm>
                      </wpg:grpSpPr>
                      <wps:wsp>
                        <wps:cNvPr id="76" name="Line 99"/>
                        <wps:cNvCnPr>
                          <a:cxnSpLocks noChangeShapeType="1"/>
                        </wps:cNvCnPr>
                        <wps:spPr bwMode="auto">
                          <a:xfrm>
                            <a:off x="20" y="1188"/>
                            <a:ext cx="6319"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77" name="Line 98"/>
                        <wps:cNvCnPr>
                          <a:cxnSpLocks noChangeShapeType="1"/>
                        </wps:cNvCnPr>
                        <wps:spPr bwMode="auto">
                          <a:xfrm>
                            <a:off x="35" y="71"/>
                            <a:ext cx="0" cy="1102"/>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78" name="Line 97"/>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79" name="Line 96"/>
                        <wps:cNvCnPr>
                          <a:cxnSpLocks noChangeShapeType="1"/>
                        </wps:cNvCnPr>
                        <wps:spPr bwMode="auto">
                          <a:xfrm>
                            <a:off x="50" y="1158"/>
                            <a:ext cx="6259"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80" name="Line 95"/>
                        <wps:cNvCnPr>
                          <a:cxnSpLocks noChangeShapeType="1"/>
                        </wps:cNvCnPr>
                        <wps:spPr bwMode="auto">
                          <a:xfrm>
                            <a:off x="6324" y="70"/>
                            <a:ext cx="0" cy="110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81" name="Line 94"/>
                        <wps:cNvCnPr>
                          <a:cxnSpLocks noChangeShapeType="1"/>
                        </wps:cNvCnPr>
                        <wps:spPr bwMode="auto">
                          <a:xfrm>
                            <a:off x="6314" y="51"/>
                            <a:ext cx="0" cy="1122"/>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82" name="Rectangle 93"/>
                        <wps:cNvSpPr>
                          <a:spLocks noChangeArrowheads="1"/>
                        </wps:cNvSpPr>
                        <wps:spPr bwMode="auto">
                          <a:xfrm>
                            <a:off x="30" y="30"/>
                            <a:ext cx="6259" cy="110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92"/>
                        <wps:cNvSpPr txBox="1">
                          <a:spLocks noChangeArrowheads="1"/>
                        </wps:cNvSpPr>
                        <wps:spPr bwMode="auto">
                          <a:xfrm>
                            <a:off x="60" y="60"/>
                            <a:ext cx="6199" cy="104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7A0EE" w14:textId="77777777" w:rsidR="00FB0BAD" w:rsidRDefault="00FB0BAD">
                              <w:pPr>
                                <w:spacing w:before="79"/>
                                <w:ind w:left="144"/>
                                <w:rPr>
                                  <w:b/>
                                  <w:sz w:val="48"/>
                                </w:rPr>
                              </w:pPr>
                              <w:r>
                                <w:rPr>
                                  <w:b/>
                                  <w:color w:val="FFFFFF"/>
                                  <w:sz w:val="48"/>
                                </w:rPr>
                                <w:t>4. VOICE OF THE CHILD</w:t>
                              </w:r>
                            </w:p>
                          </w:txbxContent>
                        </wps:txbx>
                        <wps:bodyPr rot="0" vert="horz" wrap="square" lIns="0" tIns="0" rIns="0" bIns="0" anchor="t" anchorCtr="0" upright="1">
                          <a:noAutofit/>
                        </wps:bodyPr>
                      </wps:wsp>
                    </wpg:wgp>
                  </a:graphicData>
                </a:graphic>
              </wp:inline>
            </w:drawing>
          </mc:Choice>
          <mc:Fallback>
            <w:pict>
              <v:group w14:anchorId="1F54120A" id="Group 91" o:spid="_x0000_s1073" style="width:316.95pt;height:60.15pt;mso-position-horizontal-relative:char;mso-position-vertical-relative:line" coordsize="6339,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">
                <v:line id="Line 99" o:spid="_x0000_s1074" style="position:absolute;visibility:visible;mso-wrap-style:square" from="20,1188" to="6339,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" strokecolor="#3e3051" strokeweight="1.5pt"/>
                <v:line id="Line 98" o:spid="_x0000_s1075" style="position:absolute;visibility:visible;mso-wrap-style:square" from="35,71" to="35,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" strokecolor="#3e3051" strokeweight="1.5pt"/>
                <v:line id="Line 97" o:spid="_x0000_s1076"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" strokecolor="#3e3051" strokeweight=".5pt"/>
                <v:line id="Line 96" o:spid="_x0000_s1077" style="position:absolute;visibility:visible;mso-wrap-style:square" from="50,1158" to="6309,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" strokecolor="#3e3051" strokeweight="1.48pt"/>
                <v:line id="Line 95" o:spid="_x0000_s1078" style="position:absolute;visibility:visible;mso-wrap-style:square" from="6324,70" to="6324,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" strokecolor="#3e3051" strokeweight="1.5pt"/>
                <v:line id="Line 94" o:spid="_x0000_s1079" style="position:absolute;visibility:visible;mso-wrap-style:square" from="6314,51" to="6314,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" strokecolor="#3e3051" strokeweight="2.5pt"/>
                <v:rect id="Rectangle 93" o:spid="_x0000_s1080" style="position:absolute;left:30;top:30;width:6259;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" filled="f" strokecolor="#f1f1f1" strokeweight="3pt"/>
                <v:shape id="Text Box 92" o:spid="_x0000_s1081" type="#_x0000_t202" style="position:absolute;left:60;top:60;width:6199;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" fillcolor="#8063a1" stroked="f">
                  <v:textbox inset="0,0,0,0">
                    <w:txbxContent>
                      <w:p w14:paraId="7E07A0EE" w14:textId="77777777" w:rsidR="00FB0BAD" w:rsidRDefault="00FB0BAD">
                        <w:pPr>
                          <w:spacing w:before="79"/>
                          <w:ind w:left="144"/>
                          <w:rPr>
                            <w:b/>
                            <w:sz w:val="48"/>
                          </w:rPr>
                        </w:pPr>
                        <w:r>
                          <w:rPr>
                            <w:b/>
                            <w:color w:val="FFFFFF"/>
                            <w:sz w:val="48"/>
                          </w:rPr>
                          <w:t>4. VOICE OF THE CHILD</w:t>
                        </w:r>
                      </w:p>
                    </w:txbxContent>
                  </v:textbox>
                </v:shape>
                <w10:anchorlock/>
              </v:group>
            </w:pict>
          </mc:Fallback>
        </mc:AlternateContent>
      </w:r>
    </w:p>
    <w:p w14:paraId="043C61AE" w14:textId="77777777" w:rsidR="002B7629" w:rsidRPr="00B14D9E" w:rsidRDefault="002B7629" w:rsidP="00FB0BAD">
      <w:pPr>
        <w:pStyle w:val="BodyText"/>
        <w:spacing w:before="2"/>
        <w:rPr>
          <w:sz w:val="21"/>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29"/>
      </w:tblGrid>
      <w:tr w:rsidR="00B14D9E" w:rsidRPr="00B14D9E" w14:paraId="548958C0" w14:textId="77777777">
        <w:trPr>
          <w:trHeight w:val="1403"/>
        </w:trPr>
        <w:tc>
          <w:tcPr>
            <w:tcW w:w="776" w:type="dxa"/>
          </w:tcPr>
          <w:p w14:paraId="1B7C0497" w14:textId="77777777" w:rsidR="002B7629" w:rsidRPr="00B14D9E" w:rsidRDefault="00B14D9E" w:rsidP="00FB0BAD">
            <w:pPr>
              <w:pStyle w:val="TableParagraph"/>
              <w:spacing w:line="268" w:lineRule="exact"/>
              <w:ind w:left="200"/>
              <w:rPr>
                <w:sz w:val="24"/>
              </w:rPr>
            </w:pPr>
            <w:r w:rsidRPr="00B14D9E">
              <w:rPr>
                <w:sz w:val="24"/>
              </w:rPr>
              <w:t>4.1</w:t>
            </w:r>
          </w:p>
        </w:tc>
        <w:tc>
          <w:tcPr>
            <w:tcW w:w="8829" w:type="dxa"/>
          </w:tcPr>
          <w:p w14:paraId="7FC8C70E" w14:textId="77777777" w:rsidR="002B7629" w:rsidRPr="00B14D9E" w:rsidRDefault="00B14D9E" w:rsidP="00FB0BAD">
            <w:pPr>
              <w:pStyle w:val="TableParagraph"/>
              <w:spacing w:line="276" w:lineRule="auto"/>
              <w:ind w:left="239" w:right="178"/>
              <w:rPr>
                <w:sz w:val="24"/>
              </w:rPr>
            </w:pPr>
            <w:r w:rsidRPr="00B14D9E">
              <w:rPr>
                <w:sz w:val="24"/>
              </w:rPr>
              <w:t>A child centred approach is fundamental to safeguarding and promoting the welfare of every child. A child centred approach means keeping the child in focus when making decisions about their lives and working in partnership with them and their families. (Working Together 2018)</w:t>
            </w:r>
          </w:p>
        </w:tc>
      </w:tr>
      <w:tr w:rsidR="00B14D9E" w:rsidRPr="00B14D9E" w14:paraId="66922BB5" w14:textId="77777777">
        <w:trPr>
          <w:trHeight w:val="2539"/>
        </w:trPr>
        <w:tc>
          <w:tcPr>
            <w:tcW w:w="776" w:type="dxa"/>
          </w:tcPr>
          <w:p w14:paraId="341E908C" w14:textId="77777777" w:rsidR="002B7629" w:rsidRPr="00B14D9E" w:rsidRDefault="00B14D9E" w:rsidP="00FB0BAD">
            <w:pPr>
              <w:pStyle w:val="TableParagraph"/>
              <w:spacing w:before="175"/>
              <w:ind w:left="200"/>
              <w:rPr>
                <w:sz w:val="24"/>
              </w:rPr>
            </w:pPr>
            <w:r w:rsidRPr="00B14D9E">
              <w:rPr>
                <w:sz w:val="24"/>
              </w:rPr>
              <w:t>4.2</w:t>
            </w:r>
          </w:p>
        </w:tc>
        <w:tc>
          <w:tcPr>
            <w:tcW w:w="8829" w:type="dxa"/>
          </w:tcPr>
          <w:p w14:paraId="139C19B0" w14:textId="77777777" w:rsidR="002B7629" w:rsidRPr="00B14D9E" w:rsidRDefault="00B14D9E" w:rsidP="00FB0BAD">
            <w:pPr>
              <w:pStyle w:val="TableParagraph"/>
              <w:spacing w:before="175" w:line="276" w:lineRule="auto"/>
              <w:ind w:left="239" w:right="178"/>
              <w:rPr>
                <w:sz w:val="24"/>
              </w:rPr>
            </w:pPr>
            <w:r w:rsidRPr="00B14D9E">
              <w:rPr>
                <w:sz w:val="24"/>
              </w:rPr>
              <w:t>Rochdale Borough Safeguarding Children Partnership is committed to listening to the voices of children and their families and ensuring that their views are at the heart of our decision-making, planning, commissioning, design and delivery of services. This may mean individuals influencing decisions about their own lives, for example, children who are supported by social care, or it could mean that young people and their families influence the development and implementation of service delivery.</w:t>
            </w:r>
          </w:p>
        </w:tc>
      </w:tr>
      <w:tr w:rsidR="00B14D9E" w:rsidRPr="00B14D9E" w14:paraId="70ABC407" w14:textId="77777777">
        <w:trPr>
          <w:trHeight w:val="8021"/>
        </w:trPr>
        <w:tc>
          <w:tcPr>
            <w:tcW w:w="776" w:type="dxa"/>
          </w:tcPr>
          <w:p w14:paraId="10A3B67E" w14:textId="77777777" w:rsidR="002B7629" w:rsidRPr="00B14D9E" w:rsidRDefault="00B14D9E" w:rsidP="00FB0BAD">
            <w:pPr>
              <w:pStyle w:val="TableParagraph"/>
              <w:spacing w:before="175"/>
              <w:ind w:left="200"/>
              <w:rPr>
                <w:sz w:val="24"/>
              </w:rPr>
            </w:pPr>
            <w:r w:rsidRPr="00B14D9E">
              <w:rPr>
                <w:sz w:val="24"/>
              </w:rPr>
              <w:t>4.3</w:t>
            </w:r>
          </w:p>
        </w:tc>
        <w:tc>
          <w:tcPr>
            <w:tcW w:w="8829" w:type="dxa"/>
          </w:tcPr>
          <w:p w14:paraId="739CBD49" w14:textId="77777777" w:rsidR="002B7629" w:rsidRPr="00B14D9E" w:rsidRDefault="00B14D9E" w:rsidP="00FB0BAD">
            <w:pPr>
              <w:pStyle w:val="TableParagraph"/>
              <w:spacing w:before="175"/>
              <w:ind w:left="239"/>
              <w:rPr>
                <w:sz w:val="24"/>
              </w:rPr>
            </w:pPr>
            <w:r w:rsidRPr="00B14D9E">
              <w:rPr>
                <w:sz w:val="24"/>
              </w:rPr>
              <w:t>When working with services, children have said that they need:</w:t>
            </w:r>
          </w:p>
          <w:p w14:paraId="5F169E97" w14:textId="77777777" w:rsidR="002B7629" w:rsidRPr="00B14D9E" w:rsidRDefault="002B7629" w:rsidP="00FB0BAD">
            <w:pPr>
              <w:pStyle w:val="TableParagraph"/>
              <w:rPr>
                <w:sz w:val="26"/>
              </w:rPr>
            </w:pPr>
          </w:p>
          <w:p w14:paraId="01CEF77A" w14:textId="77777777" w:rsidR="002B7629" w:rsidRPr="00B14D9E" w:rsidRDefault="00B14D9E" w:rsidP="00FB0BAD">
            <w:pPr>
              <w:pStyle w:val="TableParagraph"/>
              <w:numPr>
                <w:ilvl w:val="0"/>
                <w:numId w:val="23"/>
              </w:numPr>
              <w:tabs>
                <w:tab w:val="left" w:pos="959"/>
                <w:tab w:val="left" w:pos="960"/>
              </w:tabs>
              <w:spacing w:before="164"/>
              <w:rPr>
                <w:sz w:val="24"/>
              </w:rPr>
            </w:pPr>
            <w:r w:rsidRPr="00B14D9E">
              <w:rPr>
                <w:b/>
                <w:sz w:val="24"/>
              </w:rPr>
              <w:t>Vigilance</w:t>
            </w:r>
            <w:r w:rsidRPr="00B14D9E">
              <w:rPr>
                <w:sz w:val="24"/>
              </w:rPr>
              <w:t>: to have adults notice when things are troubling</w:t>
            </w:r>
            <w:r w:rsidRPr="00B14D9E">
              <w:rPr>
                <w:spacing w:val="-15"/>
                <w:sz w:val="24"/>
              </w:rPr>
              <w:t xml:space="preserve"> </w:t>
            </w:r>
            <w:r w:rsidRPr="00B14D9E">
              <w:rPr>
                <w:sz w:val="24"/>
              </w:rPr>
              <w:t>them;</w:t>
            </w:r>
          </w:p>
          <w:p w14:paraId="7BF8B704" w14:textId="77777777" w:rsidR="002B7629" w:rsidRPr="00B14D9E" w:rsidRDefault="002B7629" w:rsidP="00FB0BAD">
            <w:pPr>
              <w:pStyle w:val="TableParagraph"/>
              <w:spacing w:before="4"/>
              <w:rPr>
                <w:sz w:val="33"/>
              </w:rPr>
            </w:pPr>
          </w:p>
          <w:p w14:paraId="0F922166" w14:textId="77777777" w:rsidR="002B7629" w:rsidRPr="00B14D9E" w:rsidRDefault="00B14D9E" w:rsidP="00FB0BAD">
            <w:pPr>
              <w:pStyle w:val="TableParagraph"/>
              <w:numPr>
                <w:ilvl w:val="0"/>
                <w:numId w:val="23"/>
              </w:numPr>
              <w:tabs>
                <w:tab w:val="left" w:pos="959"/>
                <w:tab w:val="left" w:pos="960"/>
              </w:tabs>
              <w:ind w:right="623"/>
              <w:rPr>
                <w:sz w:val="24"/>
              </w:rPr>
            </w:pPr>
            <w:r w:rsidRPr="00B14D9E">
              <w:rPr>
                <w:b/>
                <w:sz w:val="24"/>
              </w:rPr>
              <w:t xml:space="preserve">Understanding and action: </w:t>
            </w:r>
            <w:r w:rsidRPr="00B14D9E">
              <w:rPr>
                <w:sz w:val="24"/>
              </w:rPr>
              <w:t>to understand what is happening; to be heard and understood; and to have that understanding acted</w:t>
            </w:r>
            <w:r w:rsidRPr="00B14D9E">
              <w:rPr>
                <w:spacing w:val="-27"/>
                <w:sz w:val="24"/>
              </w:rPr>
              <w:t xml:space="preserve"> </w:t>
            </w:r>
            <w:r w:rsidRPr="00B14D9E">
              <w:rPr>
                <w:sz w:val="24"/>
              </w:rPr>
              <w:t>upon;</w:t>
            </w:r>
          </w:p>
          <w:p w14:paraId="741803B8" w14:textId="77777777" w:rsidR="002B7629" w:rsidRPr="00B14D9E" w:rsidRDefault="002B7629" w:rsidP="00FB0BAD">
            <w:pPr>
              <w:pStyle w:val="TableParagraph"/>
              <w:spacing w:before="5"/>
              <w:rPr>
                <w:sz w:val="33"/>
              </w:rPr>
            </w:pPr>
          </w:p>
          <w:p w14:paraId="5853967D" w14:textId="77777777" w:rsidR="002B7629" w:rsidRPr="00B14D9E" w:rsidRDefault="00B14D9E" w:rsidP="00FB0BAD">
            <w:pPr>
              <w:pStyle w:val="TableParagraph"/>
              <w:numPr>
                <w:ilvl w:val="0"/>
                <w:numId w:val="23"/>
              </w:numPr>
              <w:tabs>
                <w:tab w:val="left" w:pos="959"/>
                <w:tab w:val="left" w:pos="960"/>
              </w:tabs>
              <w:ind w:right="423"/>
              <w:rPr>
                <w:sz w:val="24"/>
              </w:rPr>
            </w:pPr>
            <w:r w:rsidRPr="00B14D9E">
              <w:rPr>
                <w:b/>
                <w:sz w:val="24"/>
              </w:rPr>
              <w:t xml:space="preserve">Stability: </w:t>
            </w:r>
            <w:r w:rsidRPr="00B14D9E">
              <w:rPr>
                <w:sz w:val="24"/>
              </w:rPr>
              <w:t>to be able to develop an on-going stable relationship of trust with those helping</w:t>
            </w:r>
            <w:r w:rsidRPr="00B14D9E">
              <w:rPr>
                <w:spacing w:val="-3"/>
                <w:sz w:val="24"/>
              </w:rPr>
              <w:t xml:space="preserve"> </w:t>
            </w:r>
            <w:r w:rsidRPr="00B14D9E">
              <w:rPr>
                <w:sz w:val="24"/>
              </w:rPr>
              <w:t>them;</w:t>
            </w:r>
          </w:p>
          <w:p w14:paraId="19C121F0" w14:textId="77777777" w:rsidR="002B7629" w:rsidRPr="00B14D9E" w:rsidRDefault="002B7629" w:rsidP="00FB0BAD">
            <w:pPr>
              <w:pStyle w:val="TableParagraph"/>
              <w:spacing w:before="5"/>
              <w:rPr>
                <w:sz w:val="33"/>
              </w:rPr>
            </w:pPr>
          </w:p>
          <w:p w14:paraId="213FB694" w14:textId="77777777" w:rsidR="002B7629" w:rsidRPr="00B14D9E" w:rsidRDefault="00B14D9E" w:rsidP="00FB0BAD">
            <w:pPr>
              <w:pStyle w:val="TableParagraph"/>
              <w:numPr>
                <w:ilvl w:val="0"/>
                <w:numId w:val="23"/>
              </w:numPr>
              <w:tabs>
                <w:tab w:val="left" w:pos="959"/>
                <w:tab w:val="left" w:pos="960"/>
              </w:tabs>
              <w:ind w:right="664"/>
              <w:rPr>
                <w:sz w:val="24"/>
              </w:rPr>
            </w:pPr>
            <w:r w:rsidRPr="00B14D9E">
              <w:rPr>
                <w:b/>
                <w:sz w:val="24"/>
              </w:rPr>
              <w:t xml:space="preserve">Respect: </w:t>
            </w:r>
            <w:r w:rsidRPr="00B14D9E">
              <w:rPr>
                <w:sz w:val="24"/>
              </w:rPr>
              <w:t>to be treated with the expectation that they are</w:t>
            </w:r>
            <w:r w:rsidRPr="00B14D9E">
              <w:rPr>
                <w:spacing w:val="-23"/>
                <w:sz w:val="24"/>
              </w:rPr>
              <w:t xml:space="preserve"> </w:t>
            </w:r>
            <w:r w:rsidRPr="00B14D9E">
              <w:rPr>
                <w:sz w:val="24"/>
              </w:rPr>
              <w:t>competent rather than</w:t>
            </w:r>
            <w:r w:rsidRPr="00B14D9E">
              <w:rPr>
                <w:spacing w:val="-3"/>
                <w:sz w:val="24"/>
              </w:rPr>
              <w:t xml:space="preserve"> </w:t>
            </w:r>
            <w:r w:rsidRPr="00B14D9E">
              <w:rPr>
                <w:sz w:val="24"/>
              </w:rPr>
              <w:t>not;</w:t>
            </w:r>
          </w:p>
          <w:p w14:paraId="244BFCB2" w14:textId="77777777" w:rsidR="002B7629" w:rsidRPr="00B14D9E" w:rsidRDefault="002B7629" w:rsidP="00FB0BAD">
            <w:pPr>
              <w:pStyle w:val="TableParagraph"/>
              <w:spacing w:before="4"/>
              <w:rPr>
                <w:sz w:val="33"/>
              </w:rPr>
            </w:pPr>
          </w:p>
          <w:p w14:paraId="122A0398" w14:textId="77777777" w:rsidR="002B7629" w:rsidRPr="00B14D9E" w:rsidRDefault="00B14D9E" w:rsidP="00FB0BAD">
            <w:pPr>
              <w:pStyle w:val="TableParagraph"/>
              <w:numPr>
                <w:ilvl w:val="0"/>
                <w:numId w:val="23"/>
              </w:numPr>
              <w:tabs>
                <w:tab w:val="left" w:pos="959"/>
                <w:tab w:val="left" w:pos="960"/>
              </w:tabs>
              <w:spacing w:before="1"/>
              <w:ind w:right="560"/>
              <w:rPr>
                <w:sz w:val="24"/>
              </w:rPr>
            </w:pPr>
            <w:r w:rsidRPr="00B14D9E">
              <w:rPr>
                <w:b/>
                <w:sz w:val="24"/>
              </w:rPr>
              <w:t xml:space="preserve">Information and engagement: </w:t>
            </w:r>
            <w:r w:rsidRPr="00B14D9E">
              <w:rPr>
                <w:sz w:val="24"/>
              </w:rPr>
              <w:t>to be informed about and involved</w:t>
            </w:r>
            <w:r w:rsidRPr="00B14D9E">
              <w:rPr>
                <w:spacing w:val="-19"/>
                <w:sz w:val="24"/>
              </w:rPr>
              <w:t xml:space="preserve"> </w:t>
            </w:r>
            <w:r w:rsidRPr="00B14D9E">
              <w:rPr>
                <w:sz w:val="24"/>
              </w:rPr>
              <w:t>in procedures, decisions, concerns and</w:t>
            </w:r>
            <w:r w:rsidRPr="00B14D9E">
              <w:rPr>
                <w:spacing w:val="-6"/>
                <w:sz w:val="24"/>
              </w:rPr>
              <w:t xml:space="preserve"> </w:t>
            </w:r>
            <w:r w:rsidRPr="00B14D9E">
              <w:rPr>
                <w:sz w:val="24"/>
              </w:rPr>
              <w:t>plans;</w:t>
            </w:r>
          </w:p>
          <w:p w14:paraId="70D8AA45" w14:textId="77777777" w:rsidR="002B7629" w:rsidRPr="00B14D9E" w:rsidRDefault="002B7629" w:rsidP="00FB0BAD">
            <w:pPr>
              <w:pStyle w:val="TableParagraph"/>
              <w:spacing w:before="4"/>
              <w:rPr>
                <w:sz w:val="33"/>
              </w:rPr>
            </w:pPr>
          </w:p>
          <w:p w14:paraId="430900EB" w14:textId="77777777" w:rsidR="002B7629" w:rsidRPr="00B14D9E" w:rsidRDefault="00B14D9E" w:rsidP="00FB0BAD">
            <w:pPr>
              <w:pStyle w:val="TableParagraph"/>
              <w:numPr>
                <w:ilvl w:val="0"/>
                <w:numId w:val="23"/>
              </w:numPr>
              <w:tabs>
                <w:tab w:val="left" w:pos="959"/>
                <w:tab w:val="left" w:pos="960"/>
              </w:tabs>
              <w:ind w:right="614"/>
              <w:rPr>
                <w:sz w:val="24"/>
              </w:rPr>
            </w:pPr>
            <w:r w:rsidRPr="00B14D9E">
              <w:rPr>
                <w:b/>
                <w:sz w:val="24"/>
              </w:rPr>
              <w:t xml:space="preserve">Explanation: </w:t>
            </w:r>
            <w:r w:rsidRPr="00B14D9E">
              <w:rPr>
                <w:sz w:val="24"/>
              </w:rPr>
              <w:t>to be informed of the outcome of assessments and decisions and reasons when their views have not met with a</w:t>
            </w:r>
            <w:r w:rsidRPr="00B14D9E">
              <w:rPr>
                <w:spacing w:val="-26"/>
                <w:sz w:val="24"/>
              </w:rPr>
              <w:t xml:space="preserve"> </w:t>
            </w:r>
            <w:r w:rsidRPr="00B14D9E">
              <w:rPr>
                <w:sz w:val="24"/>
              </w:rPr>
              <w:t>positive response;</w:t>
            </w:r>
          </w:p>
          <w:p w14:paraId="4B7507EB" w14:textId="77777777" w:rsidR="002B7629" w:rsidRPr="00B14D9E" w:rsidRDefault="002B7629" w:rsidP="00FB0BAD">
            <w:pPr>
              <w:pStyle w:val="TableParagraph"/>
              <w:spacing w:before="5"/>
              <w:rPr>
                <w:sz w:val="33"/>
              </w:rPr>
            </w:pPr>
          </w:p>
          <w:p w14:paraId="63BDA653" w14:textId="77777777" w:rsidR="002B7629" w:rsidRPr="00B14D9E" w:rsidRDefault="00B14D9E" w:rsidP="00FB0BAD">
            <w:pPr>
              <w:pStyle w:val="TableParagraph"/>
              <w:numPr>
                <w:ilvl w:val="0"/>
                <w:numId w:val="23"/>
              </w:numPr>
              <w:tabs>
                <w:tab w:val="left" w:pos="959"/>
                <w:tab w:val="left" w:pos="960"/>
              </w:tabs>
              <w:ind w:right="780"/>
              <w:rPr>
                <w:sz w:val="24"/>
              </w:rPr>
            </w:pPr>
            <w:r w:rsidRPr="00B14D9E">
              <w:rPr>
                <w:b/>
                <w:sz w:val="24"/>
              </w:rPr>
              <w:t>Support</w:t>
            </w:r>
            <w:r w:rsidRPr="00B14D9E">
              <w:rPr>
                <w:rFonts w:ascii="Times New Roman" w:hAnsi="Times New Roman"/>
                <w:b/>
                <w:sz w:val="24"/>
              </w:rPr>
              <w:t xml:space="preserve">: </w:t>
            </w:r>
            <w:r w:rsidRPr="00B14D9E">
              <w:rPr>
                <w:sz w:val="24"/>
              </w:rPr>
              <w:t>to be provided with support in their own right as well as</w:t>
            </w:r>
            <w:r w:rsidRPr="00B14D9E">
              <w:rPr>
                <w:spacing w:val="-22"/>
                <w:sz w:val="24"/>
              </w:rPr>
              <w:t xml:space="preserve"> </w:t>
            </w:r>
            <w:r w:rsidRPr="00B14D9E">
              <w:rPr>
                <w:sz w:val="24"/>
              </w:rPr>
              <w:t>a member of their</w:t>
            </w:r>
            <w:r w:rsidRPr="00B14D9E">
              <w:rPr>
                <w:spacing w:val="-3"/>
                <w:sz w:val="24"/>
              </w:rPr>
              <w:t xml:space="preserve"> </w:t>
            </w:r>
            <w:r w:rsidRPr="00B14D9E">
              <w:rPr>
                <w:sz w:val="24"/>
              </w:rPr>
              <w:t>family;</w:t>
            </w:r>
          </w:p>
          <w:p w14:paraId="7DA2A3D4" w14:textId="77777777" w:rsidR="002B7629" w:rsidRPr="00B14D9E" w:rsidRDefault="002B7629" w:rsidP="00FB0BAD">
            <w:pPr>
              <w:pStyle w:val="TableParagraph"/>
              <w:spacing w:before="6"/>
              <w:rPr>
                <w:sz w:val="33"/>
              </w:rPr>
            </w:pPr>
          </w:p>
          <w:p w14:paraId="6373E883" w14:textId="77777777" w:rsidR="002B7629" w:rsidRPr="00B14D9E" w:rsidRDefault="00B14D9E" w:rsidP="00FB0BAD">
            <w:pPr>
              <w:pStyle w:val="TableParagraph"/>
              <w:numPr>
                <w:ilvl w:val="0"/>
                <w:numId w:val="23"/>
              </w:numPr>
              <w:tabs>
                <w:tab w:val="left" w:pos="959"/>
                <w:tab w:val="left" w:pos="960"/>
              </w:tabs>
              <w:spacing w:line="270" w:lineRule="atLeast"/>
              <w:ind w:right="905"/>
              <w:rPr>
                <w:sz w:val="24"/>
              </w:rPr>
            </w:pPr>
            <w:r w:rsidRPr="00B14D9E">
              <w:rPr>
                <w:b/>
                <w:sz w:val="24"/>
              </w:rPr>
              <w:t xml:space="preserve">Advocacy: </w:t>
            </w:r>
            <w:r w:rsidRPr="00B14D9E">
              <w:rPr>
                <w:sz w:val="24"/>
              </w:rPr>
              <w:t>to be provided with advocacy to assist them in</w:t>
            </w:r>
            <w:r w:rsidRPr="00B14D9E">
              <w:rPr>
                <w:spacing w:val="-25"/>
                <w:sz w:val="24"/>
              </w:rPr>
              <w:t xml:space="preserve"> </w:t>
            </w:r>
            <w:r w:rsidRPr="00B14D9E">
              <w:rPr>
                <w:sz w:val="24"/>
              </w:rPr>
              <w:t>putting forward their views. (Working Together</w:t>
            </w:r>
            <w:r w:rsidRPr="00B14D9E">
              <w:rPr>
                <w:spacing w:val="-5"/>
                <w:sz w:val="24"/>
              </w:rPr>
              <w:t xml:space="preserve"> </w:t>
            </w:r>
            <w:r w:rsidRPr="00B14D9E">
              <w:rPr>
                <w:sz w:val="24"/>
              </w:rPr>
              <w:t>2015)</w:t>
            </w:r>
          </w:p>
        </w:tc>
      </w:tr>
    </w:tbl>
    <w:p w14:paraId="088C239A" w14:textId="77777777" w:rsidR="002B7629" w:rsidRPr="00B14D9E" w:rsidRDefault="002B7629" w:rsidP="00FB0BAD">
      <w:pPr>
        <w:spacing w:line="270" w:lineRule="atLeast"/>
        <w:rPr>
          <w:sz w:val="24"/>
        </w:rPr>
        <w:sectPr w:rsidR="002B7629" w:rsidRPr="00B14D9E">
          <w:pgSz w:w="11910" w:h="16840"/>
          <w:pgMar w:top="7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775"/>
        <w:gridCol w:w="8682"/>
      </w:tblGrid>
      <w:tr w:rsidR="00B14D9E" w:rsidRPr="00B14D9E" w14:paraId="3AFADCFD" w14:textId="77777777">
        <w:trPr>
          <w:trHeight w:val="5225"/>
        </w:trPr>
        <w:tc>
          <w:tcPr>
            <w:tcW w:w="775" w:type="dxa"/>
          </w:tcPr>
          <w:p w14:paraId="033E8385" w14:textId="77777777" w:rsidR="002B7629" w:rsidRPr="00B14D9E" w:rsidRDefault="00B14D9E" w:rsidP="00FB0BAD">
            <w:pPr>
              <w:pStyle w:val="TableParagraph"/>
              <w:spacing w:line="268" w:lineRule="exact"/>
              <w:ind w:left="200"/>
              <w:rPr>
                <w:sz w:val="24"/>
              </w:rPr>
            </w:pPr>
            <w:r w:rsidRPr="00B14D9E">
              <w:rPr>
                <w:sz w:val="24"/>
              </w:rPr>
              <w:lastRenderedPageBreak/>
              <w:t>4.4</w:t>
            </w:r>
          </w:p>
        </w:tc>
        <w:tc>
          <w:tcPr>
            <w:tcW w:w="8682" w:type="dxa"/>
          </w:tcPr>
          <w:p w14:paraId="10483E1E" w14:textId="77777777" w:rsidR="002B7629" w:rsidRPr="00B14D9E" w:rsidRDefault="00B14D9E" w:rsidP="00FB0BAD">
            <w:pPr>
              <w:pStyle w:val="TableParagraph"/>
              <w:spacing w:line="268" w:lineRule="exact"/>
              <w:ind w:left="240"/>
              <w:rPr>
                <w:sz w:val="24"/>
              </w:rPr>
            </w:pPr>
            <w:r w:rsidRPr="00B14D9E">
              <w:rPr>
                <w:sz w:val="24"/>
              </w:rPr>
              <w:t>The Rochdale Borough Safeguarding Children Partnership will:</w:t>
            </w:r>
          </w:p>
          <w:p w14:paraId="3E83AC3D" w14:textId="77777777" w:rsidR="002B7629" w:rsidRPr="00B14D9E" w:rsidRDefault="002B7629" w:rsidP="00FB0BAD">
            <w:pPr>
              <w:pStyle w:val="TableParagraph"/>
              <w:rPr>
                <w:sz w:val="26"/>
              </w:rPr>
            </w:pPr>
          </w:p>
          <w:p w14:paraId="5C737880" w14:textId="77777777" w:rsidR="002B7629" w:rsidRPr="00B14D9E" w:rsidRDefault="002B7629" w:rsidP="00FB0BAD">
            <w:pPr>
              <w:pStyle w:val="TableParagraph"/>
            </w:pPr>
          </w:p>
          <w:p w14:paraId="54E2A642" w14:textId="77777777" w:rsidR="002B7629" w:rsidRPr="00B14D9E" w:rsidRDefault="00B14D9E" w:rsidP="00FB0BAD">
            <w:pPr>
              <w:pStyle w:val="TableParagraph"/>
              <w:numPr>
                <w:ilvl w:val="0"/>
                <w:numId w:val="22"/>
              </w:numPr>
              <w:tabs>
                <w:tab w:val="left" w:pos="960"/>
                <w:tab w:val="left" w:pos="961"/>
              </w:tabs>
              <w:ind w:right="197"/>
              <w:rPr>
                <w:sz w:val="24"/>
              </w:rPr>
            </w:pPr>
            <w:r w:rsidRPr="00B14D9E">
              <w:rPr>
                <w:sz w:val="24"/>
              </w:rPr>
              <w:t>Place the voice of the child and their journey at the heart of</w:t>
            </w:r>
            <w:r w:rsidRPr="00B14D9E">
              <w:rPr>
                <w:spacing w:val="-26"/>
                <w:sz w:val="24"/>
              </w:rPr>
              <w:t xml:space="preserve"> </w:t>
            </w:r>
            <w:r w:rsidRPr="00B14D9E">
              <w:rPr>
                <w:sz w:val="24"/>
              </w:rPr>
              <w:t>partnership structures and</w:t>
            </w:r>
            <w:r w:rsidRPr="00B14D9E">
              <w:rPr>
                <w:spacing w:val="-5"/>
                <w:sz w:val="24"/>
              </w:rPr>
              <w:t xml:space="preserve"> </w:t>
            </w:r>
            <w:r w:rsidRPr="00B14D9E">
              <w:rPr>
                <w:sz w:val="24"/>
              </w:rPr>
              <w:t>systems</w:t>
            </w:r>
          </w:p>
          <w:p w14:paraId="16111110" w14:textId="77777777" w:rsidR="002B7629" w:rsidRPr="00B14D9E" w:rsidRDefault="002B7629" w:rsidP="00FB0BAD">
            <w:pPr>
              <w:pStyle w:val="TableParagraph"/>
              <w:spacing w:before="5"/>
              <w:rPr>
                <w:sz w:val="33"/>
              </w:rPr>
            </w:pPr>
          </w:p>
          <w:p w14:paraId="27C8598C" w14:textId="77777777" w:rsidR="002B7629" w:rsidRPr="00B14D9E" w:rsidRDefault="00B14D9E" w:rsidP="00FB0BAD">
            <w:pPr>
              <w:pStyle w:val="TableParagraph"/>
              <w:numPr>
                <w:ilvl w:val="0"/>
                <w:numId w:val="22"/>
              </w:numPr>
              <w:tabs>
                <w:tab w:val="left" w:pos="960"/>
                <w:tab w:val="left" w:pos="961"/>
              </w:tabs>
              <w:rPr>
                <w:sz w:val="24"/>
              </w:rPr>
            </w:pPr>
            <w:r w:rsidRPr="00B14D9E">
              <w:rPr>
                <w:sz w:val="24"/>
              </w:rPr>
              <w:t>Champion the Think Family</w:t>
            </w:r>
            <w:r w:rsidRPr="00B14D9E">
              <w:rPr>
                <w:spacing w:val="-7"/>
                <w:sz w:val="24"/>
              </w:rPr>
              <w:t xml:space="preserve"> </w:t>
            </w:r>
            <w:r w:rsidRPr="00B14D9E">
              <w:rPr>
                <w:sz w:val="24"/>
              </w:rPr>
              <w:t>approach</w:t>
            </w:r>
          </w:p>
          <w:p w14:paraId="4C201551" w14:textId="77777777" w:rsidR="002B7629" w:rsidRPr="00B14D9E" w:rsidRDefault="002B7629" w:rsidP="00FB0BAD">
            <w:pPr>
              <w:pStyle w:val="TableParagraph"/>
              <w:spacing w:before="4"/>
              <w:rPr>
                <w:sz w:val="33"/>
              </w:rPr>
            </w:pPr>
          </w:p>
          <w:p w14:paraId="05DEACE1" w14:textId="77777777" w:rsidR="002B7629" w:rsidRPr="00B14D9E" w:rsidRDefault="00B14D9E" w:rsidP="00FB0BAD">
            <w:pPr>
              <w:pStyle w:val="TableParagraph"/>
              <w:numPr>
                <w:ilvl w:val="0"/>
                <w:numId w:val="22"/>
              </w:numPr>
              <w:tabs>
                <w:tab w:val="left" w:pos="960"/>
                <w:tab w:val="left" w:pos="961"/>
              </w:tabs>
              <w:rPr>
                <w:sz w:val="24"/>
              </w:rPr>
            </w:pPr>
            <w:r w:rsidRPr="00B14D9E">
              <w:rPr>
                <w:sz w:val="24"/>
              </w:rPr>
              <w:t>Develop and promote best practice</w:t>
            </w:r>
            <w:r w:rsidRPr="00B14D9E">
              <w:rPr>
                <w:spacing w:val="-7"/>
                <w:sz w:val="24"/>
              </w:rPr>
              <w:t xml:space="preserve"> </w:t>
            </w:r>
            <w:r w:rsidRPr="00B14D9E">
              <w:rPr>
                <w:sz w:val="24"/>
              </w:rPr>
              <w:t>standards</w:t>
            </w:r>
          </w:p>
          <w:p w14:paraId="4A9AEF28" w14:textId="77777777" w:rsidR="002B7629" w:rsidRPr="00B14D9E" w:rsidRDefault="002B7629" w:rsidP="00FB0BAD">
            <w:pPr>
              <w:pStyle w:val="TableParagraph"/>
              <w:spacing w:before="5"/>
              <w:rPr>
                <w:sz w:val="33"/>
              </w:rPr>
            </w:pPr>
          </w:p>
          <w:p w14:paraId="34D5ACF2" w14:textId="77777777" w:rsidR="002B7629" w:rsidRPr="00B14D9E" w:rsidRDefault="00B14D9E" w:rsidP="00FB0BAD">
            <w:pPr>
              <w:pStyle w:val="TableParagraph"/>
              <w:numPr>
                <w:ilvl w:val="0"/>
                <w:numId w:val="22"/>
              </w:numPr>
              <w:tabs>
                <w:tab w:val="left" w:pos="960"/>
                <w:tab w:val="left" w:pos="961"/>
              </w:tabs>
              <w:rPr>
                <w:sz w:val="24"/>
              </w:rPr>
            </w:pPr>
            <w:r w:rsidRPr="00B14D9E">
              <w:rPr>
                <w:sz w:val="24"/>
              </w:rPr>
              <w:t>Support multi-agency workforce access to training and</w:t>
            </w:r>
            <w:r w:rsidRPr="00B14D9E">
              <w:rPr>
                <w:spacing w:val="-17"/>
                <w:sz w:val="24"/>
              </w:rPr>
              <w:t xml:space="preserve"> </w:t>
            </w:r>
            <w:r w:rsidRPr="00B14D9E">
              <w:rPr>
                <w:sz w:val="24"/>
              </w:rPr>
              <w:t>resources</w:t>
            </w:r>
          </w:p>
          <w:p w14:paraId="04588A79" w14:textId="77777777" w:rsidR="002B7629" w:rsidRPr="00B14D9E" w:rsidRDefault="002B7629" w:rsidP="00FB0BAD">
            <w:pPr>
              <w:pStyle w:val="TableParagraph"/>
              <w:spacing w:before="4"/>
              <w:rPr>
                <w:sz w:val="33"/>
              </w:rPr>
            </w:pPr>
          </w:p>
          <w:p w14:paraId="53C4ED2B" w14:textId="77777777" w:rsidR="002B7629" w:rsidRPr="00B14D9E" w:rsidRDefault="00B14D9E" w:rsidP="00FB0BAD">
            <w:pPr>
              <w:pStyle w:val="TableParagraph"/>
              <w:numPr>
                <w:ilvl w:val="0"/>
                <w:numId w:val="22"/>
              </w:numPr>
              <w:tabs>
                <w:tab w:val="left" w:pos="960"/>
                <w:tab w:val="left" w:pos="961"/>
              </w:tabs>
              <w:rPr>
                <w:sz w:val="24"/>
              </w:rPr>
            </w:pPr>
            <w:r w:rsidRPr="00B14D9E">
              <w:rPr>
                <w:sz w:val="24"/>
              </w:rPr>
              <w:t>Work collectively to maximise use of existing resources and</w:t>
            </w:r>
            <w:r w:rsidRPr="00B14D9E">
              <w:rPr>
                <w:spacing w:val="-13"/>
                <w:sz w:val="24"/>
              </w:rPr>
              <w:t xml:space="preserve"> </w:t>
            </w:r>
            <w:r w:rsidRPr="00B14D9E">
              <w:rPr>
                <w:sz w:val="24"/>
              </w:rPr>
              <w:t>forums</w:t>
            </w:r>
          </w:p>
          <w:p w14:paraId="44CB60B7" w14:textId="77777777" w:rsidR="002B7629" w:rsidRPr="00B14D9E" w:rsidRDefault="002B7629" w:rsidP="00FB0BAD">
            <w:pPr>
              <w:pStyle w:val="TableParagraph"/>
              <w:spacing w:before="5"/>
              <w:rPr>
                <w:sz w:val="33"/>
              </w:rPr>
            </w:pPr>
          </w:p>
          <w:p w14:paraId="494A1B01" w14:textId="77777777" w:rsidR="002B7629" w:rsidRPr="00B14D9E" w:rsidRDefault="00B14D9E" w:rsidP="00FB0BAD">
            <w:pPr>
              <w:pStyle w:val="TableParagraph"/>
              <w:numPr>
                <w:ilvl w:val="0"/>
                <w:numId w:val="22"/>
              </w:numPr>
              <w:tabs>
                <w:tab w:val="left" w:pos="960"/>
                <w:tab w:val="left" w:pos="961"/>
              </w:tabs>
              <w:spacing w:before="1" w:line="270" w:lineRule="atLeast"/>
              <w:ind w:right="626"/>
              <w:rPr>
                <w:sz w:val="24"/>
              </w:rPr>
            </w:pPr>
            <w:r w:rsidRPr="00B14D9E">
              <w:rPr>
                <w:sz w:val="24"/>
              </w:rPr>
              <w:t>Ensure that learning from Local and National Reviews supports continuous improvement and leads to better outcomes for</w:t>
            </w:r>
            <w:r w:rsidRPr="00B14D9E">
              <w:rPr>
                <w:spacing w:val="-25"/>
                <w:sz w:val="24"/>
              </w:rPr>
              <w:t xml:space="preserve"> </w:t>
            </w:r>
            <w:r w:rsidRPr="00B14D9E">
              <w:rPr>
                <w:sz w:val="24"/>
              </w:rPr>
              <w:t>children, young people and their</w:t>
            </w:r>
            <w:r w:rsidRPr="00B14D9E">
              <w:rPr>
                <w:spacing w:val="-7"/>
                <w:sz w:val="24"/>
              </w:rPr>
              <w:t xml:space="preserve"> </w:t>
            </w:r>
            <w:r w:rsidRPr="00B14D9E">
              <w:rPr>
                <w:sz w:val="24"/>
              </w:rPr>
              <w:t>families.</w:t>
            </w:r>
          </w:p>
        </w:tc>
      </w:tr>
    </w:tbl>
    <w:p w14:paraId="44FCB7C4" w14:textId="77777777" w:rsidR="002B7629" w:rsidRPr="00B14D9E" w:rsidRDefault="002B7629" w:rsidP="00FB0BAD">
      <w:pPr>
        <w:spacing w:line="270" w:lineRule="atLeas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2E22BC96" w14:textId="77777777" w:rsidR="002B7629" w:rsidRPr="00B14D9E" w:rsidRDefault="007C610B" w:rsidP="00FB0BAD">
      <w:pPr>
        <w:pStyle w:val="BodyText"/>
        <w:ind w:left="810"/>
        <w:rPr>
          <w:sz w:val="20"/>
        </w:rPr>
      </w:pPr>
      <w:r>
        <w:rPr>
          <w:noProof/>
          <w:sz w:val="20"/>
          <w:lang w:bidi="ar-SA"/>
        </w:rPr>
        <w:lastRenderedPageBreak/>
        <mc:AlternateContent>
          <mc:Choice Requires="wpg">
            <w:drawing>
              <wp:inline distT="0" distB="0" distL="0" distR="0" wp14:anchorId="274D9C59" wp14:editId="6773D0EE">
                <wp:extent cx="5122545" cy="777240"/>
                <wp:effectExtent l="0" t="6350" r="11430" b="6985"/>
                <wp:docPr id="6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2545" cy="777240"/>
                          <a:chOff x="0" y="0"/>
                          <a:chExt cx="8067" cy="1224"/>
                        </a:xfrm>
                      </wpg:grpSpPr>
                      <wps:wsp>
                        <wps:cNvPr id="67" name="Line 90"/>
                        <wps:cNvCnPr>
                          <a:cxnSpLocks noChangeShapeType="1"/>
                        </wps:cNvCnPr>
                        <wps:spPr bwMode="auto">
                          <a:xfrm>
                            <a:off x="20" y="1209"/>
                            <a:ext cx="8047"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68" name="Line 89"/>
                        <wps:cNvCnPr>
                          <a:cxnSpLocks noChangeShapeType="1"/>
                        </wps:cNvCnPr>
                        <wps:spPr bwMode="auto">
                          <a:xfrm>
                            <a:off x="35" y="70"/>
                            <a:ext cx="0" cy="1124"/>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69" name="Line 88"/>
                        <wps:cNvCnPr>
                          <a:cxnSpLocks noChangeShapeType="1"/>
                        </wps:cNvCnPr>
                        <wps:spPr bwMode="auto">
                          <a:xfrm>
                            <a:off x="25" y="40"/>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70" name="Line 87"/>
                        <wps:cNvCnPr>
                          <a:cxnSpLocks noChangeShapeType="1"/>
                        </wps:cNvCnPr>
                        <wps:spPr bwMode="auto">
                          <a:xfrm>
                            <a:off x="50" y="1179"/>
                            <a:ext cx="7987"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71" name="Line 86"/>
                        <wps:cNvCnPr>
                          <a:cxnSpLocks noChangeShapeType="1"/>
                        </wps:cNvCnPr>
                        <wps:spPr bwMode="auto">
                          <a:xfrm>
                            <a:off x="8052" y="70"/>
                            <a:ext cx="0" cy="11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72" name="Line 85"/>
                        <wps:cNvCnPr>
                          <a:cxnSpLocks noChangeShapeType="1"/>
                        </wps:cNvCnPr>
                        <wps:spPr bwMode="auto">
                          <a:xfrm>
                            <a:off x="8042" y="50"/>
                            <a:ext cx="0" cy="1143"/>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73" name="Rectangle 84"/>
                        <wps:cNvSpPr>
                          <a:spLocks noChangeArrowheads="1"/>
                        </wps:cNvSpPr>
                        <wps:spPr bwMode="auto">
                          <a:xfrm>
                            <a:off x="30" y="30"/>
                            <a:ext cx="7987" cy="11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83"/>
                        <wps:cNvSpPr txBox="1">
                          <a:spLocks noChangeArrowheads="1"/>
                        </wps:cNvSpPr>
                        <wps:spPr bwMode="auto">
                          <a:xfrm>
                            <a:off x="60" y="60"/>
                            <a:ext cx="7927" cy="106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4AB4E" w14:textId="77777777" w:rsidR="00FB0BAD" w:rsidRDefault="00FB0BAD">
                              <w:pPr>
                                <w:spacing w:before="85"/>
                                <w:ind w:left="628"/>
                                <w:rPr>
                                  <w:b/>
                                  <w:sz w:val="48"/>
                                </w:rPr>
                              </w:pPr>
                              <w:r>
                                <w:rPr>
                                  <w:b/>
                                  <w:color w:val="FFFFFF"/>
                                  <w:sz w:val="48"/>
                                </w:rPr>
                                <w:t>5. RBSCP CORE FUNCTIONS</w:t>
                              </w:r>
                            </w:p>
                          </w:txbxContent>
                        </wps:txbx>
                        <wps:bodyPr rot="0" vert="horz" wrap="square" lIns="0" tIns="0" rIns="0" bIns="0" anchor="t" anchorCtr="0" upright="1">
                          <a:noAutofit/>
                        </wps:bodyPr>
                      </wps:wsp>
                    </wpg:wgp>
                  </a:graphicData>
                </a:graphic>
              </wp:inline>
            </w:drawing>
          </mc:Choice>
          <mc:Fallback>
            <w:pict>
              <v:group w14:anchorId="274D9C59" id="Group 82" o:spid="_x0000_s1082" style="width:403.35pt;height:61.2pt;mso-position-horizontal-relative:char;mso-position-vertical-relative:line" coordsize="806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">
                <v:line id="Line 90" o:spid="_x0000_s1083" style="position:absolute;visibility:visible;mso-wrap-style:square" from="20,1209" to="8067,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" strokecolor="#3e3051" strokeweight="1.5pt"/>
                <v:line id="Line 89" o:spid="_x0000_s1084" style="position:absolute;visibility:visible;mso-wrap-style:square" from="35,70" to="35,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" strokecolor="#3e3051" strokeweight="1.5pt"/>
                <v:line id="Line 88" o:spid="_x0000_s1085" style="position:absolute;visibility:visible;mso-wrap-style:square" from="25,40" to="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" strokecolor="#3e3051" strokeweight=".5pt"/>
                <v:line id="Line 87" o:spid="_x0000_s1086" style="position:absolute;visibility:visible;mso-wrap-style:square" from="50,1179" to="8037,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" strokecolor="#3e3051" strokeweight="1.5pt"/>
                <v:line id="Line 86" o:spid="_x0000_s1087" style="position:absolute;visibility:visible;mso-wrap-style:square" from="8052,70" to="8052,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" strokecolor="#3e3051" strokeweight="1.5pt"/>
                <v:line id="Line 85" o:spid="_x0000_s1088" style="position:absolute;visibility:visible;mso-wrap-style:square" from="8042,50" to="8042,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" strokecolor="#3e3051" strokeweight="2.5pt"/>
                <v:rect id="Rectangle 84" o:spid="_x0000_s1089" style="position:absolute;left:30;top:30;width:7987;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" filled="f" strokecolor="#f1f1f1" strokeweight="3pt"/>
                <v:shape id="Text Box 83" o:spid="_x0000_s1090" type="#_x0000_t202" style="position:absolute;left:60;top:60;width:7927;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" fillcolor="#8063a1" stroked="f">
                  <v:textbox inset="0,0,0,0">
                    <w:txbxContent>
                      <w:p w14:paraId="2794AB4E" w14:textId="77777777" w:rsidR="00FB0BAD" w:rsidRDefault="00FB0BAD">
                        <w:pPr>
                          <w:spacing w:before="85"/>
                          <w:ind w:left="628"/>
                          <w:rPr>
                            <w:b/>
                            <w:sz w:val="48"/>
                          </w:rPr>
                        </w:pPr>
                        <w:r>
                          <w:rPr>
                            <w:b/>
                            <w:color w:val="FFFFFF"/>
                            <w:sz w:val="48"/>
                          </w:rPr>
                          <w:t>5. RBSCP CORE FUNCTIONS</w:t>
                        </w:r>
                      </w:p>
                    </w:txbxContent>
                  </v:textbox>
                </v:shape>
                <w10:anchorlock/>
              </v:group>
            </w:pict>
          </mc:Fallback>
        </mc:AlternateContent>
      </w:r>
    </w:p>
    <w:p w14:paraId="05A98CEE" w14:textId="77777777" w:rsidR="002B7629" w:rsidRPr="00B14D9E" w:rsidRDefault="002B7629" w:rsidP="00FB0BAD">
      <w:pPr>
        <w:pStyle w:val="BodyText"/>
        <w:rPr>
          <w:sz w:val="20"/>
        </w:rPr>
      </w:pPr>
    </w:p>
    <w:p w14:paraId="5490300C" w14:textId="77777777" w:rsidR="002B7629" w:rsidRPr="00B14D9E" w:rsidRDefault="002B7629" w:rsidP="00FB0BAD">
      <w:pPr>
        <w:pStyle w:val="BodyText"/>
        <w:spacing w:before="8"/>
        <w:rPr>
          <w:sz w:val="13"/>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7"/>
      </w:tblGrid>
      <w:tr w:rsidR="00B14D9E" w:rsidRPr="00B14D9E" w14:paraId="1531B83A" w14:textId="77777777">
        <w:trPr>
          <w:trHeight w:val="12384"/>
        </w:trPr>
        <w:tc>
          <w:tcPr>
            <w:tcW w:w="776" w:type="dxa"/>
          </w:tcPr>
          <w:p w14:paraId="3A900EEE" w14:textId="77777777" w:rsidR="002B7629" w:rsidRPr="00B14D9E" w:rsidRDefault="00B14D9E" w:rsidP="00FB0BAD">
            <w:pPr>
              <w:pStyle w:val="TableParagraph"/>
              <w:spacing w:line="268" w:lineRule="exact"/>
              <w:ind w:left="200"/>
              <w:rPr>
                <w:sz w:val="24"/>
              </w:rPr>
            </w:pPr>
            <w:r w:rsidRPr="00B14D9E">
              <w:rPr>
                <w:sz w:val="24"/>
              </w:rPr>
              <w:t>5.1</w:t>
            </w:r>
          </w:p>
        </w:tc>
        <w:tc>
          <w:tcPr>
            <w:tcW w:w="8837" w:type="dxa"/>
          </w:tcPr>
          <w:p w14:paraId="4399A0BE" w14:textId="77777777" w:rsidR="002B7629" w:rsidRPr="00B14D9E" w:rsidRDefault="00B14D9E" w:rsidP="00FB0BAD">
            <w:pPr>
              <w:pStyle w:val="TableParagraph"/>
              <w:spacing w:line="268" w:lineRule="exact"/>
              <w:ind w:left="239"/>
              <w:rPr>
                <w:sz w:val="24"/>
              </w:rPr>
            </w:pPr>
            <w:r w:rsidRPr="00B14D9E">
              <w:rPr>
                <w:sz w:val="24"/>
              </w:rPr>
              <w:t>Working Together 2018 sets out the following as core functions of the RBSCP:</w:t>
            </w:r>
          </w:p>
          <w:p w14:paraId="77B88285" w14:textId="77777777" w:rsidR="002B7629" w:rsidRPr="00B14D9E" w:rsidRDefault="002B7629" w:rsidP="00FB0BAD">
            <w:pPr>
              <w:pStyle w:val="TableParagraph"/>
              <w:spacing w:before="1"/>
              <w:rPr>
                <w:sz w:val="31"/>
              </w:rPr>
            </w:pPr>
          </w:p>
          <w:p w14:paraId="7C741EED" w14:textId="77777777" w:rsidR="002B7629" w:rsidRPr="00B14D9E" w:rsidRDefault="00B14D9E" w:rsidP="00FB0BAD">
            <w:pPr>
              <w:pStyle w:val="TableParagraph"/>
              <w:numPr>
                <w:ilvl w:val="0"/>
                <w:numId w:val="21"/>
              </w:numPr>
              <w:tabs>
                <w:tab w:val="left" w:pos="960"/>
              </w:tabs>
              <w:spacing w:line="273" w:lineRule="auto"/>
              <w:ind w:right="203"/>
              <w:rPr>
                <w:sz w:val="24"/>
              </w:rPr>
            </w:pPr>
            <w:r w:rsidRPr="00B14D9E">
              <w:rPr>
                <w:sz w:val="24"/>
              </w:rPr>
              <w:t>Publication of arrangements for RBSCP to work together to identify and respond to the needs of children in the area – policies and</w:t>
            </w:r>
            <w:r w:rsidRPr="00B14D9E">
              <w:rPr>
                <w:spacing w:val="-23"/>
                <w:sz w:val="24"/>
              </w:rPr>
              <w:t xml:space="preserve"> </w:t>
            </w:r>
            <w:r w:rsidRPr="00B14D9E">
              <w:rPr>
                <w:sz w:val="24"/>
              </w:rPr>
              <w:t>procedures;</w:t>
            </w:r>
          </w:p>
          <w:p w14:paraId="0DD3589F" w14:textId="77777777" w:rsidR="002B7629" w:rsidRPr="00B14D9E" w:rsidRDefault="00B14D9E" w:rsidP="00FB0BAD">
            <w:pPr>
              <w:pStyle w:val="TableParagraph"/>
              <w:numPr>
                <w:ilvl w:val="0"/>
                <w:numId w:val="21"/>
              </w:numPr>
              <w:tabs>
                <w:tab w:val="left" w:pos="960"/>
              </w:tabs>
              <w:spacing w:before="231" w:line="273" w:lineRule="auto"/>
              <w:ind w:right="202"/>
              <w:rPr>
                <w:sz w:val="24"/>
              </w:rPr>
            </w:pPr>
            <w:r w:rsidRPr="00B14D9E">
              <w:rPr>
                <w:sz w:val="24"/>
              </w:rPr>
              <w:t>Arrangements for commissioning and publishing local child safeguarding practice</w:t>
            </w:r>
            <w:r w:rsidRPr="00B14D9E">
              <w:rPr>
                <w:spacing w:val="-3"/>
                <w:sz w:val="24"/>
              </w:rPr>
              <w:t xml:space="preserve"> </w:t>
            </w:r>
            <w:r w:rsidRPr="00B14D9E">
              <w:rPr>
                <w:sz w:val="24"/>
              </w:rPr>
              <w:t>reviews;</w:t>
            </w:r>
          </w:p>
          <w:p w14:paraId="7FFB7C3D" w14:textId="4153A8AE" w:rsidR="002B7629" w:rsidRPr="00B14D9E" w:rsidRDefault="00B14D9E" w:rsidP="00FB0BAD">
            <w:pPr>
              <w:pStyle w:val="TableParagraph"/>
              <w:numPr>
                <w:ilvl w:val="0"/>
                <w:numId w:val="21"/>
              </w:numPr>
              <w:tabs>
                <w:tab w:val="left" w:pos="960"/>
              </w:tabs>
              <w:spacing w:before="229" w:line="276" w:lineRule="auto"/>
              <w:ind w:right="198"/>
              <w:rPr>
                <w:sz w:val="24"/>
              </w:rPr>
            </w:pPr>
            <w:r w:rsidRPr="00B14D9E">
              <w:rPr>
                <w:sz w:val="24"/>
              </w:rPr>
              <w:t xml:space="preserve">Ensuring arrangements are in place for independent scrutiny of the effectiveness of the safeguarding arrangements both of the RBSCP itself and in multi-agency work with children and their families. In Greater Manchester, this is the Safeguarding </w:t>
            </w:r>
            <w:r w:rsidR="0036012A">
              <w:rPr>
                <w:sz w:val="24"/>
              </w:rPr>
              <w:t>Alliance (GMSA)</w:t>
            </w:r>
            <w:r w:rsidRPr="00B14D9E">
              <w:rPr>
                <w:sz w:val="24"/>
              </w:rPr>
              <w:t>;</w:t>
            </w:r>
          </w:p>
          <w:p w14:paraId="6DDA1E01" w14:textId="77777777" w:rsidR="002B7629" w:rsidRPr="00B14D9E" w:rsidRDefault="00B14D9E" w:rsidP="00FB0BAD">
            <w:pPr>
              <w:pStyle w:val="TableParagraph"/>
              <w:numPr>
                <w:ilvl w:val="0"/>
                <w:numId w:val="21"/>
              </w:numPr>
              <w:tabs>
                <w:tab w:val="left" w:pos="960"/>
              </w:tabs>
              <w:spacing w:before="225" w:line="276" w:lineRule="auto"/>
              <w:ind w:right="205"/>
              <w:rPr>
                <w:sz w:val="24"/>
              </w:rPr>
            </w:pPr>
            <w:r w:rsidRPr="00B14D9E">
              <w:rPr>
                <w:sz w:val="24"/>
              </w:rPr>
              <w:t>Ensuring all relevant agencies are identified and setting out how RBSCP will work with them; why these organisations and agencies have been chosen; and how they will collaborate and work together to improve outcomes for children and</w:t>
            </w:r>
            <w:r w:rsidRPr="00B14D9E">
              <w:rPr>
                <w:spacing w:val="-7"/>
                <w:sz w:val="24"/>
              </w:rPr>
              <w:t xml:space="preserve"> </w:t>
            </w:r>
            <w:r w:rsidRPr="00B14D9E">
              <w:rPr>
                <w:sz w:val="24"/>
              </w:rPr>
              <w:t>families;</w:t>
            </w:r>
          </w:p>
          <w:p w14:paraId="63BDF14A" w14:textId="77777777" w:rsidR="002B7629" w:rsidRPr="00B14D9E" w:rsidRDefault="002B7629" w:rsidP="00FB0BAD">
            <w:pPr>
              <w:pStyle w:val="TableParagraph"/>
              <w:spacing w:before="2"/>
              <w:rPr>
                <w:sz w:val="27"/>
              </w:rPr>
            </w:pPr>
          </w:p>
          <w:p w14:paraId="08DE9780" w14:textId="77777777" w:rsidR="002B7629" w:rsidRPr="00B14D9E" w:rsidRDefault="00B14D9E" w:rsidP="00FB0BAD">
            <w:pPr>
              <w:pStyle w:val="TableParagraph"/>
              <w:numPr>
                <w:ilvl w:val="0"/>
                <w:numId w:val="21"/>
              </w:numPr>
              <w:tabs>
                <w:tab w:val="left" w:pos="960"/>
              </w:tabs>
              <w:spacing w:line="276" w:lineRule="auto"/>
              <w:ind w:right="204"/>
              <w:rPr>
                <w:sz w:val="24"/>
              </w:rPr>
            </w:pPr>
            <w:r w:rsidRPr="00B14D9E">
              <w:rPr>
                <w:sz w:val="24"/>
              </w:rPr>
              <w:t>Ensuring all early years settings, schools (including independent schools, academies and free schools) and other educational establishments are included in the safeguarding</w:t>
            </w:r>
            <w:r w:rsidRPr="00B14D9E">
              <w:rPr>
                <w:spacing w:val="-11"/>
                <w:sz w:val="24"/>
              </w:rPr>
              <w:t xml:space="preserve"> </w:t>
            </w:r>
            <w:r w:rsidRPr="00B14D9E">
              <w:rPr>
                <w:sz w:val="24"/>
              </w:rPr>
              <w:t>arrangements;</w:t>
            </w:r>
          </w:p>
          <w:p w14:paraId="5E66C764" w14:textId="77777777" w:rsidR="002B7629" w:rsidRPr="00B14D9E" w:rsidRDefault="00B14D9E" w:rsidP="00FB0BAD">
            <w:pPr>
              <w:pStyle w:val="TableParagraph"/>
              <w:numPr>
                <w:ilvl w:val="0"/>
                <w:numId w:val="21"/>
              </w:numPr>
              <w:tabs>
                <w:tab w:val="left" w:pos="960"/>
              </w:tabs>
              <w:spacing w:before="105" w:line="273" w:lineRule="auto"/>
              <w:ind w:right="205"/>
              <w:rPr>
                <w:sz w:val="24"/>
              </w:rPr>
            </w:pPr>
            <w:r w:rsidRPr="00B14D9E">
              <w:rPr>
                <w:sz w:val="24"/>
              </w:rPr>
              <w:t>Ensuring residential homes for children are included in the safeguarding arrangements;</w:t>
            </w:r>
          </w:p>
          <w:p w14:paraId="27FC2285" w14:textId="77777777" w:rsidR="002B7629" w:rsidRPr="00B14D9E" w:rsidRDefault="00B14D9E" w:rsidP="00FB0BAD">
            <w:pPr>
              <w:pStyle w:val="TableParagraph"/>
              <w:numPr>
                <w:ilvl w:val="0"/>
                <w:numId w:val="21"/>
              </w:numPr>
              <w:tabs>
                <w:tab w:val="left" w:pos="960"/>
              </w:tabs>
              <w:spacing w:before="111" w:line="273" w:lineRule="auto"/>
              <w:ind w:right="207"/>
              <w:rPr>
                <w:sz w:val="24"/>
              </w:rPr>
            </w:pPr>
            <w:r w:rsidRPr="00B14D9E">
              <w:rPr>
                <w:sz w:val="24"/>
              </w:rPr>
              <w:t>Establishing how data and intelligence will be used to assess the effectiveness of the help being provided to children and families, including early</w:t>
            </w:r>
            <w:r w:rsidRPr="00B14D9E">
              <w:rPr>
                <w:spacing w:val="-5"/>
                <w:sz w:val="24"/>
              </w:rPr>
              <w:t xml:space="preserve"> </w:t>
            </w:r>
            <w:r w:rsidRPr="00B14D9E">
              <w:rPr>
                <w:sz w:val="24"/>
              </w:rPr>
              <w:t>help;</w:t>
            </w:r>
          </w:p>
          <w:p w14:paraId="0EC4FDF8" w14:textId="77777777" w:rsidR="002B7629" w:rsidRPr="00B14D9E" w:rsidRDefault="00B14D9E" w:rsidP="00FB0BAD">
            <w:pPr>
              <w:pStyle w:val="TableParagraph"/>
              <w:numPr>
                <w:ilvl w:val="0"/>
                <w:numId w:val="21"/>
              </w:numPr>
              <w:tabs>
                <w:tab w:val="left" w:pos="960"/>
              </w:tabs>
              <w:spacing w:before="114" w:line="273" w:lineRule="auto"/>
              <w:ind w:right="205"/>
              <w:rPr>
                <w:sz w:val="24"/>
              </w:rPr>
            </w:pPr>
            <w:r w:rsidRPr="00B14D9E">
              <w:rPr>
                <w:sz w:val="24"/>
              </w:rPr>
              <w:t>Establishing how inter-agency training will be commissioned, delivered and monitored for impact and how any multiagency and interagency audits will be</w:t>
            </w:r>
            <w:r w:rsidRPr="00B14D9E">
              <w:rPr>
                <w:spacing w:val="-1"/>
                <w:sz w:val="24"/>
              </w:rPr>
              <w:t xml:space="preserve"> </w:t>
            </w:r>
            <w:r w:rsidRPr="00B14D9E">
              <w:rPr>
                <w:sz w:val="24"/>
              </w:rPr>
              <w:t>undertaken;</w:t>
            </w:r>
          </w:p>
          <w:p w14:paraId="364FC8AB" w14:textId="77777777" w:rsidR="002B7629" w:rsidRPr="00B14D9E" w:rsidRDefault="00B14D9E" w:rsidP="00FB0BAD">
            <w:pPr>
              <w:pStyle w:val="TableParagraph"/>
              <w:numPr>
                <w:ilvl w:val="0"/>
                <w:numId w:val="21"/>
              </w:numPr>
              <w:tabs>
                <w:tab w:val="left" w:pos="959"/>
                <w:tab w:val="left" w:pos="960"/>
              </w:tabs>
              <w:spacing w:before="113"/>
              <w:rPr>
                <w:sz w:val="24"/>
              </w:rPr>
            </w:pPr>
            <w:r w:rsidRPr="00B14D9E">
              <w:rPr>
                <w:sz w:val="24"/>
              </w:rPr>
              <w:t>Establishing how the arrangements will be</w:t>
            </w:r>
            <w:r w:rsidRPr="00B14D9E">
              <w:rPr>
                <w:spacing w:val="-7"/>
                <w:sz w:val="24"/>
              </w:rPr>
              <w:t xml:space="preserve"> </w:t>
            </w:r>
            <w:r w:rsidRPr="00B14D9E">
              <w:rPr>
                <w:sz w:val="24"/>
              </w:rPr>
              <w:t>funded;</w:t>
            </w:r>
          </w:p>
          <w:p w14:paraId="2DD21D17" w14:textId="77777777" w:rsidR="002B7629" w:rsidRPr="00B14D9E" w:rsidRDefault="00B14D9E" w:rsidP="00FB0BAD">
            <w:pPr>
              <w:pStyle w:val="TableParagraph"/>
              <w:numPr>
                <w:ilvl w:val="0"/>
                <w:numId w:val="21"/>
              </w:numPr>
              <w:tabs>
                <w:tab w:val="left" w:pos="960"/>
              </w:tabs>
              <w:spacing w:before="148" w:line="273" w:lineRule="auto"/>
              <w:ind w:right="206"/>
              <w:rPr>
                <w:sz w:val="24"/>
              </w:rPr>
            </w:pPr>
            <w:r w:rsidRPr="00B14D9E">
              <w:rPr>
                <w:sz w:val="24"/>
              </w:rPr>
              <w:t>Establishing a process for undertaking local child safeguarding practice reviews and setting out the arrangements for embedding learning across organisations and</w:t>
            </w:r>
            <w:r w:rsidRPr="00B14D9E">
              <w:rPr>
                <w:spacing w:val="-1"/>
                <w:sz w:val="24"/>
              </w:rPr>
              <w:t xml:space="preserve"> </w:t>
            </w:r>
            <w:r w:rsidRPr="00B14D9E">
              <w:rPr>
                <w:sz w:val="24"/>
              </w:rPr>
              <w:t>agencies;</w:t>
            </w:r>
          </w:p>
          <w:p w14:paraId="70B2D471" w14:textId="77777777" w:rsidR="002B7629" w:rsidRPr="00B14D9E" w:rsidRDefault="00B14D9E" w:rsidP="00FB0BAD">
            <w:pPr>
              <w:pStyle w:val="TableParagraph"/>
              <w:numPr>
                <w:ilvl w:val="0"/>
                <w:numId w:val="21"/>
              </w:numPr>
              <w:tabs>
                <w:tab w:val="left" w:pos="960"/>
              </w:tabs>
              <w:spacing w:before="113" w:line="273" w:lineRule="auto"/>
              <w:ind w:right="208"/>
              <w:rPr>
                <w:sz w:val="24"/>
              </w:rPr>
            </w:pPr>
            <w:r w:rsidRPr="00B14D9E">
              <w:rPr>
                <w:sz w:val="24"/>
              </w:rPr>
              <w:t>Establishing how the arrangements will include the voice of children and families;</w:t>
            </w:r>
            <w:r w:rsidRPr="00B14D9E">
              <w:rPr>
                <w:spacing w:val="-3"/>
                <w:sz w:val="24"/>
              </w:rPr>
              <w:t xml:space="preserve"> </w:t>
            </w:r>
            <w:r w:rsidRPr="00B14D9E">
              <w:rPr>
                <w:sz w:val="24"/>
              </w:rPr>
              <w:t>and</w:t>
            </w:r>
          </w:p>
          <w:p w14:paraId="178CF222" w14:textId="77777777" w:rsidR="002B7629" w:rsidRPr="00B14D9E" w:rsidRDefault="00B14D9E" w:rsidP="00FB0BAD">
            <w:pPr>
              <w:pStyle w:val="TableParagraph"/>
              <w:numPr>
                <w:ilvl w:val="0"/>
                <w:numId w:val="21"/>
              </w:numPr>
              <w:tabs>
                <w:tab w:val="left" w:pos="960"/>
              </w:tabs>
              <w:spacing w:before="93" w:line="310" w:lineRule="atLeast"/>
              <w:ind w:right="209"/>
              <w:rPr>
                <w:sz w:val="24"/>
              </w:rPr>
            </w:pPr>
            <w:r w:rsidRPr="00B14D9E">
              <w:rPr>
                <w:sz w:val="24"/>
              </w:rPr>
              <w:t>Establishing threshold criteria to ensure children and their families receive the right service at the right</w:t>
            </w:r>
            <w:r w:rsidRPr="00B14D9E">
              <w:rPr>
                <w:spacing w:val="-6"/>
                <w:sz w:val="24"/>
              </w:rPr>
              <w:t xml:space="preserve"> </w:t>
            </w:r>
            <w:r w:rsidRPr="00B14D9E">
              <w:rPr>
                <w:sz w:val="24"/>
              </w:rPr>
              <w:t>time.</w:t>
            </w:r>
          </w:p>
        </w:tc>
      </w:tr>
    </w:tbl>
    <w:p w14:paraId="2F75538D" w14:textId="77777777" w:rsidR="002B7629" w:rsidRPr="00B14D9E" w:rsidRDefault="002B7629" w:rsidP="00FB0BAD">
      <w:pPr>
        <w:spacing w:line="310" w:lineRule="atLeast"/>
        <w:rPr>
          <w:sz w:val="24"/>
        </w:rPr>
        <w:sectPr w:rsidR="002B7629" w:rsidRPr="00B14D9E">
          <w:pgSz w:w="11910" w:h="16840"/>
          <w:pgMar w:top="94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3"/>
      </w:tblGrid>
      <w:tr w:rsidR="00B14D9E" w:rsidRPr="00B14D9E" w14:paraId="46ACF895" w14:textId="77777777">
        <w:trPr>
          <w:trHeight w:val="1087"/>
        </w:trPr>
        <w:tc>
          <w:tcPr>
            <w:tcW w:w="776" w:type="dxa"/>
          </w:tcPr>
          <w:p w14:paraId="431310D4" w14:textId="77777777" w:rsidR="002B7629" w:rsidRPr="00B14D9E" w:rsidRDefault="00B14D9E" w:rsidP="00FB0BAD">
            <w:pPr>
              <w:pStyle w:val="TableParagraph"/>
              <w:spacing w:line="268" w:lineRule="exact"/>
              <w:ind w:left="200"/>
              <w:rPr>
                <w:sz w:val="24"/>
              </w:rPr>
            </w:pPr>
            <w:r w:rsidRPr="00B14D9E">
              <w:rPr>
                <w:sz w:val="24"/>
              </w:rPr>
              <w:lastRenderedPageBreak/>
              <w:t>5.2</w:t>
            </w:r>
          </w:p>
        </w:tc>
        <w:tc>
          <w:tcPr>
            <w:tcW w:w="8833" w:type="dxa"/>
          </w:tcPr>
          <w:p w14:paraId="4D796F3B" w14:textId="77777777" w:rsidR="002B7629" w:rsidRPr="00B14D9E" w:rsidRDefault="00B14D9E" w:rsidP="00FB0BAD">
            <w:pPr>
              <w:pStyle w:val="TableParagraph"/>
              <w:spacing w:line="276" w:lineRule="auto"/>
              <w:ind w:left="239" w:right="198"/>
              <w:rPr>
                <w:sz w:val="24"/>
              </w:rPr>
            </w:pPr>
            <w:r w:rsidRPr="00B14D9E">
              <w:rPr>
                <w:sz w:val="24"/>
              </w:rPr>
              <w:t>These will be delivered through the establishment of a strategic partnership Board known as the Rochdale Borough Safeguarding Children Partnership (RBSCP) and a series of sub-groups.</w:t>
            </w:r>
          </w:p>
        </w:tc>
      </w:tr>
      <w:tr w:rsidR="002B7629" w:rsidRPr="00B14D9E" w14:paraId="2E16216A" w14:textId="77777777">
        <w:trPr>
          <w:trHeight w:val="770"/>
        </w:trPr>
        <w:tc>
          <w:tcPr>
            <w:tcW w:w="776" w:type="dxa"/>
          </w:tcPr>
          <w:p w14:paraId="74C95746" w14:textId="77777777" w:rsidR="002B7629" w:rsidRPr="00B14D9E" w:rsidRDefault="00B14D9E" w:rsidP="00FB0BAD">
            <w:pPr>
              <w:pStyle w:val="TableParagraph"/>
              <w:spacing w:before="175"/>
              <w:ind w:left="200"/>
              <w:rPr>
                <w:sz w:val="24"/>
              </w:rPr>
            </w:pPr>
            <w:r w:rsidRPr="00B14D9E">
              <w:rPr>
                <w:sz w:val="24"/>
              </w:rPr>
              <w:t>5.3</w:t>
            </w:r>
          </w:p>
        </w:tc>
        <w:tc>
          <w:tcPr>
            <w:tcW w:w="8833" w:type="dxa"/>
          </w:tcPr>
          <w:p w14:paraId="6B260EE4" w14:textId="77777777" w:rsidR="002B7629" w:rsidRPr="00B14D9E" w:rsidRDefault="00B14D9E" w:rsidP="00FB0BAD">
            <w:pPr>
              <w:pStyle w:val="TableParagraph"/>
              <w:spacing w:before="131" w:line="320" w:lineRule="atLeast"/>
              <w:ind w:left="239" w:right="142"/>
              <w:rPr>
                <w:sz w:val="24"/>
              </w:rPr>
            </w:pPr>
            <w:r w:rsidRPr="00B14D9E">
              <w:rPr>
                <w:sz w:val="24"/>
              </w:rPr>
              <w:t>In addition to the core functions set out through Working Together 2018, RBSCP feels it appropriate to support inter-agency standards and policies.</w:t>
            </w:r>
          </w:p>
        </w:tc>
      </w:tr>
    </w:tbl>
    <w:p w14:paraId="220C983B" w14:textId="77777777" w:rsidR="002B7629" w:rsidRPr="00B14D9E" w:rsidRDefault="002B7629" w:rsidP="00FB0BAD">
      <w:pPr>
        <w:pStyle w:val="BodyText"/>
        <w:spacing w:before="4"/>
        <w:rPr>
          <w:sz w:val="23"/>
        </w:rPr>
      </w:pPr>
    </w:p>
    <w:p w14:paraId="5838D62A" w14:textId="77777777" w:rsidR="002B7629" w:rsidRPr="00B14D9E" w:rsidRDefault="00B14D9E" w:rsidP="00FB0BAD">
      <w:pPr>
        <w:spacing w:before="89"/>
        <w:ind w:left="840"/>
        <w:rPr>
          <w:b/>
          <w:sz w:val="32"/>
        </w:rPr>
      </w:pPr>
      <w:r w:rsidRPr="00B14D9E">
        <w:rPr>
          <w:b/>
          <w:sz w:val="32"/>
        </w:rPr>
        <w:t>TRAINING AND DEVELOPMENT</w:t>
      </w:r>
    </w:p>
    <w:p w14:paraId="177CF515" w14:textId="77777777" w:rsidR="002B7629" w:rsidRPr="00B14D9E" w:rsidRDefault="002B7629" w:rsidP="00FB0BAD">
      <w:pPr>
        <w:pStyle w:val="BodyText"/>
        <w:rPr>
          <w:b/>
          <w:sz w:val="20"/>
        </w:rPr>
      </w:pPr>
    </w:p>
    <w:p w14:paraId="2FD2E8B8" w14:textId="77777777" w:rsidR="002B7629" w:rsidRPr="00B14D9E" w:rsidRDefault="002B7629" w:rsidP="00FB0BAD">
      <w:pPr>
        <w:pStyle w:val="BodyText"/>
        <w:spacing w:before="5"/>
        <w:rPr>
          <w:b/>
          <w:sz w:val="13"/>
        </w:rPr>
      </w:pPr>
    </w:p>
    <w:tbl>
      <w:tblPr>
        <w:tblW w:w="0" w:type="auto"/>
        <w:tblInd w:w="647" w:type="dxa"/>
        <w:tblLayout w:type="fixed"/>
        <w:tblCellMar>
          <w:left w:w="0" w:type="dxa"/>
          <w:right w:w="0" w:type="dxa"/>
        </w:tblCellMar>
        <w:tblLook w:val="01E0" w:firstRow="1" w:lastRow="1" w:firstColumn="1" w:lastColumn="1" w:noHBand="0" w:noVBand="0"/>
      </w:tblPr>
      <w:tblGrid>
        <w:gridCol w:w="775"/>
        <w:gridCol w:w="8836"/>
      </w:tblGrid>
      <w:tr w:rsidR="00B14D9E" w:rsidRPr="00B14D9E" w14:paraId="0B12ADAC" w14:textId="77777777">
        <w:trPr>
          <w:trHeight w:val="1721"/>
        </w:trPr>
        <w:tc>
          <w:tcPr>
            <w:tcW w:w="775" w:type="dxa"/>
          </w:tcPr>
          <w:p w14:paraId="49369643" w14:textId="77777777" w:rsidR="002B7629" w:rsidRPr="00B14D9E" w:rsidRDefault="00B14D9E" w:rsidP="00FB0BAD">
            <w:pPr>
              <w:pStyle w:val="TableParagraph"/>
              <w:spacing w:line="268" w:lineRule="exact"/>
              <w:ind w:left="200"/>
              <w:rPr>
                <w:sz w:val="24"/>
              </w:rPr>
            </w:pPr>
            <w:r w:rsidRPr="00B14D9E">
              <w:rPr>
                <w:sz w:val="24"/>
              </w:rPr>
              <w:t>5.4</w:t>
            </w:r>
          </w:p>
        </w:tc>
        <w:tc>
          <w:tcPr>
            <w:tcW w:w="8836" w:type="dxa"/>
          </w:tcPr>
          <w:p w14:paraId="4E2F63C0" w14:textId="77777777" w:rsidR="002B7629" w:rsidRPr="00B14D9E" w:rsidRDefault="00B14D9E" w:rsidP="00FB0BAD">
            <w:pPr>
              <w:pStyle w:val="TableParagraph"/>
              <w:spacing w:line="276" w:lineRule="auto"/>
              <w:ind w:left="240" w:right="203"/>
              <w:rPr>
                <w:sz w:val="24"/>
              </w:rPr>
            </w:pPr>
            <w:r w:rsidRPr="00B14D9E">
              <w:rPr>
                <w:sz w:val="24"/>
              </w:rPr>
              <w:t>Working Together states that “the three safeguarding partners should consider what training is needed locally and how they will monitor and evaluate the effectiveness of any training they commission”. In Rochdale, the safeguarding partners are keen to continue with the training offer previously managed by the LSCB.</w:t>
            </w:r>
          </w:p>
        </w:tc>
      </w:tr>
      <w:tr w:rsidR="00B14D9E" w:rsidRPr="00B14D9E" w14:paraId="3D75A300" w14:textId="77777777">
        <w:trPr>
          <w:trHeight w:val="1586"/>
        </w:trPr>
        <w:tc>
          <w:tcPr>
            <w:tcW w:w="775" w:type="dxa"/>
          </w:tcPr>
          <w:p w14:paraId="669D48B1" w14:textId="77777777" w:rsidR="002B7629" w:rsidRPr="00B14D9E" w:rsidRDefault="00B14D9E" w:rsidP="00FB0BAD">
            <w:pPr>
              <w:pStyle w:val="TableParagraph"/>
              <w:spacing w:before="175"/>
              <w:ind w:left="200"/>
              <w:rPr>
                <w:sz w:val="24"/>
              </w:rPr>
            </w:pPr>
            <w:r w:rsidRPr="00B14D9E">
              <w:rPr>
                <w:sz w:val="24"/>
              </w:rPr>
              <w:t>5.5</w:t>
            </w:r>
          </w:p>
        </w:tc>
        <w:tc>
          <w:tcPr>
            <w:tcW w:w="8836" w:type="dxa"/>
          </w:tcPr>
          <w:p w14:paraId="3AFAAAC2" w14:textId="77777777" w:rsidR="002B7629" w:rsidRPr="00B14D9E" w:rsidRDefault="00B14D9E" w:rsidP="00FB0BAD">
            <w:pPr>
              <w:pStyle w:val="TableParagraph"/>
              <w:spacing w:before="175" w:line="276" w:lineRule="auto"/>
              <w:ind w:left="240" w:right="202"/>
              <w:rPr>
                <w:sz w:val="24"/>
              </w:rPr>
            </w:pPr>
            <w:r w:rsidRPr="00B14D9E">
              <w:rPr>
                <w:sz w:val="24"/>
              </w:rPr>
              <w:t>RBSCP will offer free multi-agency training for staff working within the Rochdale Borough. The RBSCP currently offer a number of training courses, developed and delivered through the training pool consisting of practitioners, managers and senior</w:t>
            </w:r>
            <w:r w:rsidRPr="00B14D9E">
              <w:rPr>
                <w:spacing w:val="-4"/>
                <w:sz w:val="24"/>
              </w:rPr>
              <w:t xml:space="preserve"> </w:t>
            </w:r>
            <w:r w:rsidRPr="00B14D9E">
              <w:rPr>
                <w:sz w:val="24"/>
              </w:rPr>
              <w:t>managers.</w:t>
            </w:r>
          </w:p>
        </w:tc>
      </w:tr>
      <w:tr w:rsidR="00B14D9E" w:rsidRPr="00B14D9E" w14:paraId="00689C92" w14:textId="77777777">
        <w:trPr>
          <w:trHeight w:val="1269"/>
        </w:trPr>
        <w:tc>
          <w:tcPr>
            <w:tcW w:w="775" w:type="dxa"/>
          </w:tcPr>
          <w:p w14:paraId="64FB1EA0" w14:textId="77777777" w:rsidR="002B7629" w:rsidRPr="00B14D9E" w:rsidRDefault="00B14D9E" w:rsidP="00FB0BAD">
            <w:pPr>
              <w:pStyle w:val="TableParagraph"/>
              <w:spacing w:before="175"/>
              <w:ind w:left="200"/>
              <w:rPr>
                <w:sz w:val="24"/>
              </w:rPr>
            </w:pPr>
            <w:r w:rsidRPr="00B14D9E">
              <w:rPr>
                <w:sz w:val="24"/>
              </w:rPr>
              <w:t>5.6</w:t>
            </w:r>
          </w:p>
        </w:tc>
        <w:tc>
          <w:tcPr>
            <w:tcW w:w="8836" w:type="dxa"/>
          </w:tcPr>
          <w:p w14:paraId="10D2C1FC" w14:textId="77777777" w:rsidR="002B7629" w:rsidRPr="00B14D9E" w:rsidRDefault="00B14D9E" w:rsidP="00FB0BAD">
            <w:pPr>
              <w:pStyle w:val="TableParagraph"/>
              <w:spacing w:before="175" w:line="276" w:lineRule="auto"/>
              <w:ind w:left="240" w:right="197"/>
              <w:rPr>
                <w:sz w:val="24"/>
              </w:rPr>
            </w:pPr>
            <w:r w:rsidRPr="00B14D9E">
              <w:rPr>
                <w:sz w:val="24"/>
              </w:rPr>
              <w:t>Recommendations for training and development may come from the safeguarding partners, other sub-groups, practice reviews, multi-agency audits or legislative changes.</w:t>
            </w:r>
          </w:p>
        </w:tc>
      </w:tr>
      <w:tr w:rsidR="00B14D9E" w:rsidRPr="00B14D9E" w14:paraId="4CCA9538" w14:textId="77777777">
        <w:trPr>
          <w:trHeight w:val="951"/>
        </w:trPr>
        <w:tc>
          <w:tcPr>
            <w:tcW w:w="775" w:type="dxa"/>
          </w:tcPr>
          <w:p w14:paraId="484B2D1C" w14:textId="77777777" w:rsidR="002B7629" w:rsidRPr="00B14D9E" w:rsidRDefault="00B14D9E" w:rsidP="00FB0BAD">
            <w:pPr>
              <w:pStyle w:val="TableParagraph"/>
              <w:spacing w:before="175"/>
              <w:ind w:left="200"/>
              <w:rPr>
                <w:sz w:val="24"/>
              </w:rPr>
            </w:pPr>
            <w:r w:rsidRPr="00B14D9E">
              <w:rPr>
                <w:sz w:val="24"/>
              </w:rPr>
              <w:t>5.7</w:t>
            </w:r>
          </w:p>
        </w:tc>
        <w:tc>
          <w:tcPr>
            <w:tcW w:w="8836" w:type="dxa"/>
          </w:tcPr>
          <w:p w14:paraId="070E5B20" w14:textId="77777777" w:rsidR="002B7629" w:rsidRPr="00B14D9E" w:rsidRDefault="00B14D9E" w:rsidP="00FB0BAD">
            <w:pPr>
              <w:pStyle w:val="TableParagraph"/>
              <w:spacing w:before="175" w:line="276" w:lineRule="auto"/>
              <w:ind w:left="240"/>
              <w:rPr>
                <w:sz w:val="24"/>
              </w:rPr>
            </w:pPr>
            <w:r w:rsidRPr="00B14D9E">
              <w:rPr>
                <w:sz w:val="24"/>
              </w:rPr>
              <w:t xml:space="preserve">Any recommendations will be considered at the Learning, Development </w:t>
            </w:r>
            <w:r w:rsidR="006722E4">
              <w:rPr>
                <w:sz w:val="24"/>
              </w:rPr>
              <w:t>and Excellence in Practice Sub</w:t>
            </w:r>
            <w:r w:rsidRPr="00B14D9E">
              <w:rPr>
                <w:sz w:val="24"/>
              </w:rPr>
              <w:t>-Group.</w:t>
            </w:r>
          </w:p>
        </w:tc>
      </w:tr>
      <w:tr w:rsidR="00B14D9E" w:rsidRPr="00B14D9E" w14:paraId="25E6155F" w14:textId="77777777">
        <w:trPr>
          <w:trHeight w:val="1085"/>
        </w:trPr>
        <w:tc>
          <w:tcPr>
            <w:tcW w:w="775" w:type="dxa"/>
          </w:tcPr>
          <w:p w14:paraId="12CB60D6" w14:textId="77777777" w:rsidR="002B7629" w:rsidRPr="00B14D9E" w:rsidRDefault="00B14D9E" w:rsidP="00FB0BAD">
            <w:pPr>
              <w:pStyle w:val="TableParagraph"/>
              <w:spacing w:before="176"/>
              <w:ind w:left="200"/>
              <w:rPr>
                <w:sz w:val="24"/>
              </w:rPr>
            </w:pPr>
            <w:r w:rsidRPr="00B14D9E">
              <w:rPr>
                <w:sz w:val="24"/>
              </w:rPr>
              <w:t>5.8</w:t>
            </w:r>
          </w:p>
        </w:tc>
        <w:tc>
          <w:tcPr>
            <w:tcW w:w="8836" w:type="dxa"/>
          </w:tcPr>
          <w:p w14:paraId="1F4E9CE7" w14:textId="77777777" w:rsidR="002B7629" w:rsidRPr="00B14D9E" w:rsidRDefault="006722E4" w:rsidP="00FB0BAD">
            <w:pPr>
              <w:pStyle w:val="TableParagraph"/>
              <w:spacing w:before="142" w:line="310" w:lineRule="atLeast"/>
              <w:ind w:left="240" w:right="199"/>
              <w:rPr>
                <w:sz w:val="24"/>
              </w:rPr>
            </w:pPr>
            <w:r>
              <w:rPr>
                <w:sz w:val="24"/>
              </w:rPr>
              <w:t>The</w:t>
            </w:r>
            <w:r w:rsidRPr="00B14D9E">
              <w:rPr>
                <w:sz w:val="24"/>
              </w:rPr>
              <w:t xml:space="preserve"> Learning, Development </w:t>
            </w:r>
            <w:r>
              <w:rPr>
                <w:sz w:val="24"/>
              </w:rPr>
              <w:t>and Excellence in Practice Sub</w:t>
            </w:r>
            <w:r w:rsidRPr="00B14D9E">
              <w:rPr>
                <w:sz w:val="24"/>
              </w:rPr>
              <w:t>-Group</w:t>
            </w:r>
            <w:r w:rsidR="00B14D9E" w:rsidRPr="00B14D9E">
              <w:rPr>
                <w:sz w:val="24"/>
              </w:rPr>
              <w:t xml:space="preserve"> will commission a report on the impact of its training offer once a year and this will be presented at the</w:t>
            </w:r>
            <w:r w:rsidR="00B14D9E" w:rsidRPr="00B14D9E">
              <w:rPr>
                <w:spacing w:val="-3"/>
                <w:sz w:val="24"/>
              </w:rPr>
              <w:t xml:space="preserve"> </w:t>
            </w:r>
            <w:r w:rsidR="00B14D9E" w:rsidRPr="00B14D9E">
              <w:rPr>
                <w:sz w:val="24"/>
              </w:rPr>
              <w:t>RBSCP.</w:t>
            </w:r>
          </w:p>
        </w:tc>
      </w:tr>
    </w:tbl>
    <w:p w14:paraId="06CEB3FC" w14:textId="77777777" w:rsidR="002B7629" w:rsidRPr="00B14D9E" w:rsidRDefault="002B7629" w:rsidP="00FB0BAD">
      <w:pPr>
        <w:spacing w:line="310" w:lineRule="atLeast"/>
        <w:rPr>
          <w:sz w:val="24"/>
        </w:rPr>
        <w:sectPr w:rsidR="002B7629" w:rsidRPr="00B14D9E">
          <w:pgSz w:w="11910" w:h="16840"/>
          <w:pgMar w:top="98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42DB6F30" w14:textId="77777777" w:rsidR="002B7629" w:rsidRPr="002C1824" w:rsidRDefault="007C610B" w:rsidP="00FB0BAD">
      <w:pPr>
        <w:pStyle w:val="BodyText"/>
        <w:ind w:left="810"/>
        <w:rPr>
          <w:sz w:val="20"/>
        </w:rPr>
      </w:pPr>
      <w:r>
        <w:rPr>
          <w:noProof/>
          <w:sz w:val="20"/>
          <w:lang w:bidi="ar-SA"/>
        </w:rPr>
        <w:lastRenderedPageBreak/>
        <mc:AlternateContent>
          <mc:Choice Requires="wpg">
            <w:drawing>
              <wp:inline distT="0" distB="0" distL="0" distR="0" wp14:anchorId="6123290E" wp14:editId="1CEADBD3">
                <wp:extent cx="4824730" cy="906780"/>
                <wp:effectExtent l="0" t="6350" r="13970" b="1270"/>
                <wp:docPr id="5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906780"/>
                          <a:chOff x="0" y="0"/>
                          <a:chExt cx="7598" cy="1428"/>
                        </a:xfrm>
                      </wpg:grpSpPr>
                      <wps:wsp>
                        <wps:cNvPr id="58" name="Line 81"/>
                        <wps:cNvCnPr>
                          <a:cxnSpLocks noChangeShapeType="1"/>
                        </wps:cNvCnPr>
                        <wps:spPr bwMode="auto">
                          <a:xfrm>
                            <a:off x="20" y="1413"/>
                            <a:ext cx="7578"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59" name="Line 80"/>
                        <wps:cNvCnPr>
                          <a:cxnSpLocks noChangeShapeType="1"/>
                        </wps:cNvCnPr>
                        <wps:spPr bwMode="auto">
                          <a:xfrm>
                            <a:off x="35" y="70"/>
                            <a:ext cx="0" cy="1328"/>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60" name="Line 79"/>
                        <wps:cNvCnPr>
                          <a:cxnSpLocks noChangeShapeType="1"/>
                        </wps:cNvCnPr>
                        <wps:spPr bwMode="auto">
                          <a:xfrm>
                            <a:off x="25" y="40"/>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61" name="Line 78"/>
                        <wps:cNvCnPr>
                          <a:cxnSpLocks noChangeShapeType="1"/>
                        </wps:cNvCnPr>
                        <wps:spPr bwMode="auto">
                          <a:xfrm>
                            <a:off x="50" y="1383"/>
                            <a:ext cx="7518"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62" name="Line 77"/>
                        <wps:cNvCnPr>
                          <a:cxnSpLocks noChangeShapeType="1"/>
                        </wps:cNvCnPr>
                        <wps:spPr bwMode="auto">
                          <a:xfrm>
                            <a:off x="7583" y="70"/>
                            <a:ext cx="0" cy="1328"/>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63" name="Line 76"/>
                        <wps:cNvCnPr>
                          <a:cxnSpLocks noChangeShapeType="1"/>
                        </wps:cNvCnPr>
                        <wps:spPr bwMode="auto">
                          <a:xfrm>
                            <a:off x="7573" y="50"/>
                            <a:ext cx="0" cy="1348"/>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64" name="Rectangle 75"/>
                        <wps:cNvSpPr>
                          <a:spLocks noChangeArrowheads="1"/>
                        </wps:cNvSpPr>
                        <wps:spPr bwMode="auto">
                          <a:xfrm>
                            <a:off x="30" y="30"/>
                            <a:ext cx="7518" cy="1328"/>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74"/>
                        <wps:cNvSpPr txBox="1">
                          <a:spLocks noChangeArrowheads="1"/>
                        </wps:cNvSpPr>
                        <wps:spPr bwMode="auto">
                          <a:xfrm>
                            <a:off x="60" y="60"/>
                            <a:ext cx="7458" cy="1268"/>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A216" w14:textId="77777777" w:rsidR="00FB0BAD" w:rsidRDefault="00FB0BAD">
                              <w:pPr>
                                <w:spacing w:before="83"/>
                                <w:ind w:left="143"/>
                                <w:rPr>
                                  <w:b/>
                                  <w:sz w:val="48"/>
                                </w:rPr>
                              </w:pPr>
                              <w:r>
                                <w:rPr>
                                  <w:b/>
                                  <w:color w:val="FFFFFF"/>
                                  <w:sz w:val="48"/>
                                </w:rPr>
                                <w:t>6. DISPUTE RESOLUTION</w:t>
                              </w:r>
                            </w:p>
                          </w:txbxContent>
                        </wps:txbx>
                        <wps:bodyPr rot="0" vert="horz" wrap="square" lIns="0" tIns="0" rIns="0" bIns="0" anchor="t" anchorCtr="0" upright="1">
                          <a:noAutofit/>
                        </wps:bodyPr>
                      </wps:wsp>
                    </wpg:wgp>
                  </a:graphicData>
                </a:graphic>
              </wp:inline>
            </w:drawing>
          </mc:Choice>
          <mc:Fallback>
            <w:pict>
              <v:group w14:anchorId="6123290E" id="Group 73" o:spid="_x0000_s1091" style="width:379.9pt;height:71.4pt;mso-position-horizontal-relative:char;mso-position-vertical-relative:line" coordsize="7598,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">
                <v:line id="Line 81" o:spid="_x0000_s1092" style="position:absolute;visibility:visible;mso-wrap-style:square" from="20,1413" to="7598,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" strokecolor="#3e3051" strokeweight="1.5pt"/>
                <v:line id="Line 80" o:spid="_x0000_s1093" style="position:absolute;visibility:visible;mso-wrap-style:square" from="35,70" to="35,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" strokecolor="#3e3051" strokeweight="1.5pt"/>
                <v:line id="Line 79" o:spid="_x0000_s1094" style="position:absolute;visibility:visible;mso-wrap-style:square" from="25,40" to="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" strokecolor="#3e3051" strokeweight=".5pt"/>
                <v:line id="Line 78" o:spid="_x0000_s1095" style="position:absolute;visibility:visible;mso-wrap-style:square" from="50,1383" to="756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" strokecolor="#3e3051" strokeweight="1.48pt"/>
                <v:line id="Line 77" o:spid="_x0000_s1096" style="position:absolute;visibility:visible;mso-wrap-style:square" from="7583,70" to="7583,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" strokecolor="#3e3051" strokeweight="1.5pt"/>
                <v:line id="Line 76" o:spid="_x0000_s1097" style="position:absolute;visibility:visible;mso-wrap-style:square" from="7573,50" to="7573,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" strokecolor="#3e3051" strokeweight="2.5pt"/>
                <v:rect id="Rectangle 75" o:spid="_x0000_s1098" style="position:absolute;left:30;top:30;width:7518;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" filled="f" strokecolor="#f1f1f1" strokeweight="3pt"/>
                <v:shape id="Text Box 74" o:spid="_x0000_s1099" type="#_x0000_t202" style="position:absolute;left:60;top:60;width:745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" fillcolor="#8063a1" stroked="f">
                  <v:textbox inset="0,0,0,0">
                    <w:txbxContent>
                      <w:p w14:paraId="0150A216" w14:textId="77777777" w:rsidR="00FB0BAD" w:rsidRDefault="00FB0BAD">
                        <w:pPr>
                          <w:spacing w:before="83"/>
                          <w:ind w:left="143"/>
                          <w:rPr>
                            <w:b/>
                            <w:sz w:val="48"/>
                          </w:rPr>
                        </w:pPr>
                        <w:r>
                          <w:rPr>
                            <w:b/>
                            <w:color w:val="FFFFFF"/>
                            <w:sz w:val="48"/>
                          </w:rPr>
                          <w:t>6. DISPUTE RESOLUTION</w:t>
                        </w:r>
                      </w:p>
                    </w:txbxContent>
                  </v:textbox>
                </v:shape>
                <w10:anchorlock/>
              </v:group>
            </w:pict>
          </mc:Fallback>
        </mc:AlternateContent>
      </w:r>
    </w:p>
    <w:p w14:paraId="77455774" w14:textId="77777777" w:rsidR="002B7629" w:rsidRPr="00B14D9E" w:rsidRDefault="002B7629" w:rsidP="00FB0BAD">
      <w:pPr>
        <w:pStyle w:val="BodyText"/>
        <w:rPr>
          <w:b/>
          <w:sz w:val="20"/>
        </w:rPr>
      </w:pPr>
    </w:p>
    <w:p w14:paraId="3A39073C" w14:textId="77777777" w:rsidR="002B7629" w:rsidRPr="00B14D9E" w:rsidRDefault="002B7629" w:rsidP="00FB0BAD">
      <w:pPr>
        <w:pStyle w:val="BodyText"/>
        <w:rPr>
          <w:b/>
          <w:sz w:val="20"/>
        </w:rPr>
      </w:pPr>
    </w:p>
    <w:p w14:paraId="38D759A5" w14:textId="77777777" w:rsidR="002B7629" w:rsidRPr="00B14D9E" w:rsidRDefault="002B7629" w:rsidP="00FB0BAD">
      <w:pPr>
        <w:pStyle w:val="BodyText"/>
        <w:spacing w:before="4"/>
        <w:rPr>
          <w:b/>
          <w:sz w:val="27"/>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2"/>
      </w:tblGrid>
      <w:tr w:rsidR="00B14D9E" w:rsidRPr="00B14D9E" w14:paraId="1C04E874" w14:textId="77777777">
        <w:trPr>
          <w:trHeight w:val="1086"/>
        </w:trPr>
        <w:tc>
          <w:tcPr>
            <w:tcW w:w="776" w:type="dxa"/>
          </w:tcPr>
          <w:p w14:paraId="3896E868" w14:textId="77777777" w:rsidR="002B7629" w:rsidRPr="00B14D9E" w:rsidRDefault="00B14D9E" w:rsidP="00FB0BAD">
            <w:pPr>
              <w:pStyle w:val="TableParagraph"/>
              <w:spacing w:line="268" w:lineRule="exact"/>
              <w:ind w:left="200"/>
              <w:rPr>
                <w:sz w:val="24"/>
              </w:rPr>
            </w:pPr>
            <w:r w:rsidRPr="00B14D9E">
              <w:rPr>
                <w:sz w:val="24"/>
              </w:rPr>
              <w:t>6.1</w:t>
            </w:r>
          </w:p>
        </w:tc>
        <w:tc>
          <w:tcPr>
            <w:tcW w:w="8832" w:type="dxa"/>
          </w:tcPr>
          <w:p w14:paraId="105EB2FA" w14:textId="77777777" w:rsidR="002B7629" w:rsidRPr="00B14D9E" w:rsidRDefault="00B14D9E" w:rsidP="00FB0BAD">
            <w:pPr>
              <w:pStyle w:val="TableParagraph"/>
              <w:spacing w:line="276" w:lineRule="auto"/>
              <w:ind w:left="239" w:right="198"/>
              <w:rPr>
                <w:sz w:val="24"/>
              </w:rPr>
            </w:pPr>
            <w:r w:rsidRPr="00B14D9E">
              <w:rPr>
                <w:sz w:val="24"/>
              </w:rPr>
              <w:t xml:space="preserve">Safeguarding partners and relevant agencies must act in accordance with the arrangements published by the </w:t>
            </w:r>
            <w:r w:rsidR="007C610B" w:rsidRPr="00B14D9E">
              <w:rPr>
                <w:sz w:val="24"/>
              </w:rPr>
              <w:t>RBSCP and</w:t>
            </w:r>
            <w:r w:rsidRPr="00B14D9E">
              <w:rPr>
                <w:sz w:val="24"/>
              </w:rPr>
              <w:t xml:space="preserve"> will be expected to work together to resolve any disputes locally.</w:t>
            </w:r>
          </w:p>
        </w:tc>
      </w:tr>
      <w:tr w:rsidR="00B14D9E" w:rsidRPr="00B14D9E" w14:paraId="29F507A1" w14:textId="77777777">
        <w:trPr>
          <w:trHeight w:val="1269"/>
        </w:trPr>
        <w:tc>
          <w:tcPr>
            <w:tcW w:w="776" w:type="dxa"/>
          </w:tcPr>
          <w:p w14:paraId="0356767F" w14:textId="77777777" w:rsidR="002B7629" w:rsidRPr="00B14D9E" w:rsidRDefault="00B14D9E" w:rsidP="00FB0BAD">
            <w:pPr>
              <w:pStyle w:val="TableParagraph"/>
              <w:spacing w:before="175"/>
              <w:ind w:left="200"/>
              <w:rPr>
                <w:sz w:val="24"/>
              </w:rPr>
            </w:pPr>
            <w:r w:rsidRPr="00B14D9E">
              <w:rPr>
                <w:sz w:val="24"/>
              </w:rPr>
              <w:t>6.2</w:t>
            </w:r>
          </w:p>
        </w:tc>
        <w:tc>
          <w:tcPr>
            <w:tcW w:w="8832" w:type="dxa"/>
          </w:tcPr>
          <w:p w14:paraId="270C9D23" w14:textId="77777777" w:rsidR="002B7629" w:rsidRPr="00B14D9E" w:rsidRDefault="00B14D9E" w:rsidP="00FB0BAD">
            <w:pPr>
              <w:pStyle w:val="TableParagraph"/>
              <w:spacing w:before="175" w:line="276" w:lineRule="auto"/>
              <w:ind w:left="239" w:right="200"/>
              <w:rPr>
                <w:sz w:val="24"/>
              </w:rPr>
            </w:pPr>
            <w:r w:rsidRPr="00B14D9E">
              <w:rPr>
                <w:sz w:val="24"/>
              </w:rPr>
              <w:t>Agencies should be proactive in identifying issues as part of the local Escalation Policy and Procedure for the benefit of children and families and to improve practice.</w:t>
            </w:r>
          </w:p>
        </w:tc>
      </w:tr>
      <w:tr w:rsidR="00B14D9E" w:rsidRPr="00B14D9E" w14:paraId="5551BFF4" w14:textId="77777777">
        <w:trPr>
          <w:trHeight w:val="1086"/>
        </w:trPr>
        <w:tc>
          <w:tcPr>
            <w:tcW w:w="776" w:type="dxa"/>
          </w:tcPr>
          <w:p w14:paraId="38328301" w14:textId="77777777" w:rsidR="002B7629" w:rsidRPr="00B14D9E" w:rsidRDefault="00B14D9E" w:rsidP="00FB0BAD">
            <w:pPr>
              <w:pStyle w:val="TableParagraph"/>
              <w:spacing w:before="175"/>
              <w:ind w:left="200"/>
              <w:rPr>
                <w:sz w:val="24"/>
              </w:rPr>
            </w:pPr>
            <w:r w:rsidRPr="00B14D9E">
              <w:rPr>
                <w:sz w:val="24"/>
              </w:rPr>
              <w:t>6.3</w:t>
            </w:r>
          </w:p>
        </w:tc>
        <w:tc>
          <w:tcPr>
            <w:tcW w:w="8832" w:type="dxa"/>
          </w:tcPr>
          <w:p w14:paraId="04D89D33" w14:textId="77777777" w:rsidR="002B7629" w:rsidRPr="00B14D9E" w:rsidRDefault="00B14D9E" w:rsidP="00FB0BAD">
            <w:pPr>
              <w:pStyle w:val="TableParagraph"/>
              <w:spacing w:before="175" w:line="276" w:lineRule="auto"/>
              <w:ind w:left="239"/>
              <w:rPr>
                <w:sz w:val="24"/>
              </w:rPr>
            </w:pPr>
            <w:r w:rsidRPr="00B14D9E">
              <w:rPr>
                <w:sz w:val="24"/>
              </w:rPr>
              <w:t>Public bodies that fail to comply with their obligations under law are held to account through a variety of regulatory and inspection activity. In extremis, any</w:t>
            </w:r>
          </w:p>
          <w:p w14:paraId="05136D38" w14:textId="77777777" w:rsidR="002B7629" w:rsidRPr="00B14D9E" w:rsidRDefault="00B14D9E" w:rsidP="00FB0BAD">
            <w:pPr>
              <w:pStyle w:val="TableParagraph"/>
              <w:spacing w:before="1" w:line="256" w:lineRule="exact"/>
              <w:ind w:left="239"/>
              <w:rPr>
                <w:sz w:val="24"/>
              </w:rPr>
            </w:pPr>
            <w:r w:rsidRPr="00B14D9E">
              <w:rPr>
                <w:sz w:val="24"/>
              </w:rPr>
              <w:t>non-compliance will be referred to the Secretary of State.</w:t>
            </w:r>
          </w:p>
        </w:tc>
      </w:tr>
    </w:tbl>
    <w:p w14:paraId="3C3DDFD6" w14:textId="77777777" w:rsidR="002B7629" w:rsidRPr="00B14D9E" w:rsidRDefault="002B7629" w:rsidP="00FB0BAD">
      <w:pPr>
        <w:spacing w:line="256" w:lineRule="exact"/>
        <w:rPr>
          <w:sz w:val="24"/>
        </w:rPr>
        <w:sectPr w:rsidR="002B7629" w:rsidRPr="00B14D9E">
          <w:pgSz w:w="11910" w:h="16840"/>
          <w:pgMar w:top="94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2CC0F9AC" w14:textId="77777777" w:rsidR="002B7629" w:rsidRPr="00B14D9E" w:rsidRDefault="007C610B" w:rsidP="00FB0BAD">
      <w:pPr>
        <w:pStyle w:val="BodyText"/>
        <w:ind w:left="718"/>
        <w:rPr>
          <w:sz w:val="20"/>
        </w:rPr>
      </w:pPr>
      <w:r>
        <w:rPr>
          <w:noProof/>
          <w:sz w:val="20"/>
          <w:lang w:bidi="ar-SA"/>
        </w:rPr>
        <w:lastRenderedPageBreak/>
        <mc:AlternateContent>
          <mc:Choice Requires="wpg">
            <w:drawing>
              <wp:inline distT="0" distB="0" distL="0" distR="0" wp14:anchorId="78FFEA0B" wp14:editId="0CC29146">
                <wp:extent cx="3295650" cy="776605"/>
                <wp:effectExtent l="8255" t="6350" r="10795" b="7620"/>
                <wp:docPr id="4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776605"/>
                          <a:chOff x="0" y="0"/>
                          <a:chExt cx="5190" cy="1223"/>
                        </a:xfrm>
                      </wpg:grpSpPr>
                      <wps:wsp>
                        <wps:cNvPr id="49" name="Line 72"/>
                        <wps:cNvCnPr>
                          <a:cxnSpLocks noChangeShapeType="1"/>
                        </wps:cNvCnPr>
                        <wps:spPr bwMode="auto">
                          <a:xfrm>
                            <a:off x="20" y="1208"/>
                            <a:ext cx="5170"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50" name="Line 71"/>
                        <wps:cNvCnPr>
                          <a:cxnSpLocks noChangeShapeType="1"/>
                        </wps:cNvCnPr>
                        <wps:spPr bwMode="auto">
                          <a:xfrm>
                            <a:off x="35" y="71"/>
                            <a:ext cx="0" cy="1122"/>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51" name="Line 70"/>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52" name="Line 69"/>
                        <wps:cNvCnPr>
                          <a:cxnSpLocks noChangeShapeType="1"/>
                        </wps:cNvCnPr>
                        <wps:spPr bwMode="auto">
                          <a:xfrm>
                            <a:off x="50" y="1178"/>
                            <a:ext cx="5110"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53" name="Line 68"/>
                        <wps:cNvCnPr>
                          <a:cxnSpLocks noChangeShapeType="1"/>
                        </wps:cNvCnPr>
                        <wps:spPr bwMode="auto">
                          <a:xfrm>
                            <a:off x="5175" y="70"/>
                            <a:ext cx="0" cy="1123"/>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54" name="Line 67"/>
                        <wps:cNvCnPr>
                          <a:cxnSpLocks noChangeShapeType="1"/>
                        </wps:cNvCnPr>
                        <wps:spPr bwMode="auto">
                          <a:xfrm>
                            <a:off x="5165" y="51"/>
                            <a:ext cx="0" cy="1142"/>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55" name="Rectangle 66"/>
                        <wps:cNvSpPr>
                          <a:spLocks noChangeArrowheads="1"/>
                        </wps:cNvSpPr>
                        <wps:spPr bwMode="auto">
                          <a:xfrm>
                            <a:off x="30" y="30"/>
                            <a:ext cx="5110" cy="1123"/>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65"/>
                        <wps:cNvSpPr txBox="1">
                          <a:spLocks noChangeArrowheads="1"/>
                        </wps:cNvSpPr>
                        <wps:spPr bwMode="auto">
                          <a:xfrm>
                            <a:off x="60" y="60"/>
                            <a:ext cx="5050" cy="106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30D00" w14:textId="77777777" w:rsidR="00FB0BAD" w:rsidRDefault="00FB0BAD">
                              <w:pPr>
                                <w:spacing w:before="82"/>
                                <w:ind w:left="177"/>
                                <w:rPr>
                                  <w:b/>
                                  <w:sz w:val="48"/>
                                </w:rPr>
                              </w:pPr>
                              <w:r>
                                <w:rPr>
                                  <w:b/>
                                  <w:color w:val="FFFFFF"/>
                                  <w:sz w:val="48"/>
                                </w:rPr>
                                <w:t>7. ANNUAL REPORT</w:t>
                              </w:r>
                            </w:p>
                          </w:txbxContent>
                        </wps:txbx>
                        <wps:bodyPr rot="0" vert="horz" wrap="square" lIns="0" tIns="0" rIns="0" bIns="0" anchor="t" anchorCtr="0" upright="1">
                          <a:noAutofit/>
                        </wps:bodyPr>
                      </wps:wsp>
                    </wpg:wgp>
                  </a:graphicData>
                </a:graphic>
              </wp:inline>
            </w:drawing>
          </mc:Choice>
          <mc:Fallback>
            <w:pict>
              <v:group w14:anchorId="78FFEA0B" id="Group 64" o:spid="_x0000_s1100" style="width:259.5pt;height:61.15pt;mso-position-horizontal-relative:char;mso-position-vertical-relative:line" coordsize="5190,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">
                <v:line id="Line 72" o:spid="_x0000_s1101" style="position:absolute;visibility:visible;mso-wrap-style:square" from="20,1208" to="5190,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" strokecolor="#3e3051" strokeweight="1.5pt"/>
                <v:line id="Line 71" o:spid="_x0000_s1102" style="position:absolute;visibility:visible;mso-wrap-style:square" from="35,71" to="3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" strokecolor="#3e3051" strokeweight="1.5pt"/>
                <v:line id="Line 70" o:spid="_x0000_s1103"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" strokecolor="#3e3051" strokeweight=".5pt"/>
                <v:line id="Line 69" o:spid="_x0000_s1104" style="position:absolute;visibility:visible;mso-wrap-style:square" from="50,1178" to="5160,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" strokecolor="#3e3051" strokeweight="1.48pt"/>
                <v:line id="Line 68" o:spid="_x0000_s1105" style="position:absolute;visibility:visible;mso-wrap-style:square" from="5175,70" to="517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" strokecolor="#3e3051" strokeweight="1.5pt"/>
                <v:line id="Line 67" o:spid="_x0000_s1106" style="position:absolute;visibility:visible;mso-wrap-style:square" from="5165,51" to="516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" strokecolor="#3e3051" strokeweight="2.5pt"/>
                <v:rect id="Rectangle 66" o:spid="_x0000_s1107" style="position:absolute;left:30;top:30;width:511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" filled="f" strokecolor="#f1f1f1" strokeweight="3pt"/>
                <v:shape id="Text Box 65" o:spid="_x0000_s1108" type="#_x0000_t202" style="position:absolute;left:60;top:60;width:5050;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" fillcolor="#8063a1" stroked="f">
                  <v:textbox inset="0,0,0,0">
                    <w:txbxContent>
                      <w:p w14:paraId="3CC30D00" w14:textId="77777777" w:rsidR="00FB0BAD" w:rsidRDefault="00FB0BAD">
                        <w:pPr>
                          <w:spacing w:before="82"/>
                          <w:ind w:left="177"/>
                          <w:rPr>
                            <w:b/>
                            <w:sz w:val="48"/>
                          </w:rPr>
                        </w:pPr>
                        <w:r>
                          <w:rPr>
                            <w:b/>
                            <w:color w:val="FFFFFF"/>
                            <w:sz w:val="48"/>
                          </w:rPr>
                          <w:t>7. ANNUAL REPORT</w:t>
                        </w:r>
                      </w:p>
                    </w:txbxContent>
                  </v:textbox>
                </v:shape>
                <w10:anchorlock/>
              </v:group>
            </w:pict>
          </mc:Fallback>
        </mc:AlternateContent>
      </w:r>
    </w:p>
    <w:p w14:paraId="023708AA" w14:textId="77777777" w:rsidR="002B7629" w:rsidRPr="00B14D9E" w:rsidRDefault="002B7629" w:rsidP="00FB0BAD">
      <w:pPr>
        <w:pStyle w:val="BodyText"/>
        <w:rPr>
          <w:b/>
          <w:sz w:val="20"/>
        </w:rPr>
      </w:pPr>
    </w:p>
    <w:p w14:paraId="145418AF" w14:textId="77777777" w:rsidR="002B7629" w:rsidRPr="00B14D9E" w:rsidRDefault="002B7629" w:rsidP="00FB0BAD">
      <w:pPr>
        <w:pStyle w:val="BodyText"/>
        <w:spacing w:before="4"/>
        <w:rPr>
          <w:b/>
          <w:sz w:val="29"/>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8"/>
      </w:tblGrid>
      <w:tr w:rsidR="00B14D9E" w:rsidRPr="00B14D9E" w14:paraId="5805678C" w14:textId="77777777">
        <w:trPr>
          <w:trHeight w:val="2037"/>
        </w:trPr>
        <w:tc>
          <w:tcPr>
            <w:tcW w:w="776" w:type="dxa"/>
          </w:tcPr>
          <w:p w14:paraId="7943AA85" w14:textId="77777777" w:rsidR="002B7629" w:rsidRPr="00B14D9E" w:rsidRDefault="00B14D9E" w:rsidP="00FB0BAD">
            <w:pPr>
              <w:pStyle w:val="TableParagraph"/>
              <w:spacing w:line="268" w:lineRule="exact"/>
              <w:ind w:left="200"/>
              <w:rPr>
                <w:sz w:val="24"/>
              </w:rPr>
            </w:pPr>
            <w:r w:rsidRPr="00B14D9E">
              <w:rPr>
                <w:sz w:val="24"/>
              </w:rPr>
              <w:t>7.1</w:t>
            </w:r>
          </w:p>
        </w:tc>
        <w:tc>
          <w:tcPr>
            <w:tcW w:w="8838" w:type="dxa"/>
          </w:tcPr>
          <w:p w14:paraId="33F1A2F5" w14:textId="77777777" w:rsidR="002B7629" w:rsidRPr="00B14D9E" w:rsidRDefault="00B14D9E" w:rsidP="00FB0BAD">
            <w:pPr>
              <w:pStyle w:val="TableParagraph"/>
              <w:spacing w:line="276" w:lineRule="auto"/>
              <w:ind w:left="239" w:right="198"/>
              <w:rPr>
                <w:sz w:val="24"/>
              </w:rPr>
            </w:pPr>
            <w:r w:rsidRPr="00B14D9E">
              <w:rPr>
                <w:sz w:val="24"/>
              </w:rPr>
              <w:t>In order to bring transparency for children, families and all practitioners about the activity undertaken, RBSCP will publish a report at least once in every 12- month period. The report will set out what has been done as a result of the arrangements, including on child safeguarding practice reviews, and how effective these arrangements have been in practice. Any updates to the published arrangements will also be included in the report.</w:t>
            </w:r>
          </w:p>
        </w:tc>
      </w:tr>
      <w:tr w:rsidR="00B14D9E" w:rsidRPr="00B14D9E" w14:paraId="78B9B729" w14:textId="77777777">
        <w:trPr>
          <w:trHeight w:val="4890"/>
        </w:trPr>
        <w:tc>
          <w:tcPr>
            <w:tcW w:w="776" w:type="dxa"/>
          </w:tcPr>
          <w:p w14:paraId="626237D4" w14:textId="77777777" w:rsidR="002B7629" w:rsidRPr="00B14D9E" w:rsidRDefault="00B14D9E" w:rsidP="00FB0BAD">
            <w:pPr>
              <w:pStyle w:val="TableParagraph"/>
              <w:spacing w:before="175"/>
              <w:ind w:left="200"/>
              <w:rPr>
                <w:sz w:val="24"/>
              </w:rPr>
            </w:pPr>
            <w:r w:rsidRPr="00B14D9E">
              <w:rPr>
                <w:sz w:val="24"/>
              </w:rPr>
              <w:t>7.2</w:t>
            </w:r>
          </w:p>
        </w:tc>
        <w:tc>
          <w:tcPr>
            <w:tcW w:w="8838" w:type="dxa"/>
          </w:tcPr>
          <w:p w14:paraId="6D04B547" w14:textId="77777777" w:rsidR="002B7629" w:rsidRPr="00B14D9E" w:rsidRDefault="00B14D9E" w:rsidP="00FB0BAD">
            <w:pPr>
              <w:pStyle w:val="TableParagraph"/>
              <w:spacing w:before="175"/>
              <w:ind w:left="239"/>
              <w:rPr>
                <w:sz w:val="24"/>
              </w:rPr>
            </w:pPr>
            <w:r w:rsidRPr="00B14D9E">
              <w:rPr>
                <w:sz w:val="24"/>
              </w:rPr>
              <w:t>The report is required to also include:</w:t>
            </w:r>
          </w:p>
          <w:p w14:paraId="68AB48E5" w14:textId="77777777" w:rsidR="002B7629" w:rsidRPr="00B14D9E" w:rsidRDefault="002B7629" w:rsidP="00FB0BAD">
            <w:pPr>
              <w:pStyle w:val="TableParagraph"/>
              <w:spacing w:before="4"/>
              <w:rPr>
                <w:b/>
                <w:sz w:val="31"/>
              </w:rPr>
            </w:pPr>
          </w:p>
          <w:p w14:paraId="0E186CCF" w14:textId="77777777" w:rsidR="002B7629" w:rsidRPr="00B14D9E" w:rsidRDefault="00B14D9E" w:rsidP="00FB0BAD">
            <w:pPr>
              <w:pStyle w:val="TableParagraph"/>
              <w:numPr>
                <w:ilvl w:val="0"/>
                <w:numId w:val="20"/>
              </w:numPr>
              <w:tabs>
                <w:tab w:val="left" w:pos="960"/>
              </w:tabs>
              <w:spacing w:line="273" w:lineRule="auto"/>
              <w:ind w:right="204"/>
              <w:rPr>
                <w:sz w:val="24"/>
              </w:rPr>
            </w:pPr>
            <w:r w:rsidRPr="00B14D9E">
              <w:rPr>
                <w:sz w:val="24"/>
              </w:rPr>
              <w:t>evidence of the impact of the work of RBSCP and relevant agencies, including training, on outcomes for children and families from early help to looked-after children and care</w:t>
            </w:r>
            <w:r w:rsidRPr="00B14D9E">
              <w:rPr>
                <w:spacing w:val="-5"/>
                <w:sz w:val="24"/>
              </w:rPr>
              <w:t xml:space="preserve"> </w:t>
            </w:r>
            <w:r w:rsidRPr="00B14D9E">
              <w:rPr>
                <w:sz w:val="24"/>
              </w:rPr>
              <w:t>leavers</w:t>
            </w:r>
          </w:p>
          <w:p w14:paraId="5A12FF17" w14:textId="77777777" w:rsidR="002B7629" w:rsidRPr="00B14D9E" w:rsidRDefault="00B14D9E" w:rsidP="00FB0BAD">
            <w:pPr>
              <w:pStyle w:val="TableParagraph"/>
              <w:numPr>
                <w:ilvl w:val="0"/>
                <w:numId w:val="20"/>
              </w:numPr>
              <w:tabs>
                <w:tab w:val="left" w:pos="960"/>
              </w:tabs>
              <w:spacing w:before="114" w:line="273" w:lineRule="auto"/>
              <w:ind w:right="209"/>
              <w:rPr>
                <w:sz w:val="24"/>
              </w:rPr>
            </w:pPr>
            <w:r w:rsidRPr="00B14D9E">
              <w:rPr>
                <w:sz w:val="24"/>
              </w:rPr>
              <w:t>an analysis of any areas where there has been little or no evidence of progress on agreed</w:t>
            </w:r>
            <w:r w:rsidRPr="00B14D9E">
              <w:rPr>
                <w:spacing w:val="-1"/>
                <w:sz w:val="24"/>
              </w:rPr>
              <w:t xml:space="preserve"> </w:t>
            </w:r>
            <w:r w:rsidRPr="00B14D9E">
              <w:rPr>
                <w:sz w:val="24"/>
              </w:rPr>
              <w:t>priorities</w:t>
            </w:r>
          </w:p>
          <w:p w14:paraId="25D0F08C" w14:textId="77777777" w:rsidR="002B7629" w:rsidRPr="00B14D9E" w:rsidRDefault="00B14D9E" w:rsidP="00FB0BAD">
            <w:pPr>
              <w:pStyle w:val="TableParagraph"/>
              <w:numPr>
                <w:ilvl w:val="0"/>
                <w:numId w:val="20"/>
              </w:numPr>
              <w:tabs>
                <w:tab w:val="left" w:pos="960"/>
              </w:tabs>
              <w:spacing w:before="108" w:line="276" w:lineRule="auto"/>
              <w:ind w:right="202"/>
              <w:rPr>
                <w:sz w:val="24"/>
              </w:rPr>
            </w:pPr>
            <w:r w:rsidRPr="00B14D9E">
              <w:rPr>
                <w:sz w:val="24"/>
              </w:rPr>
              <w:t>a record of decisions and actions taken by the partners in the report’s period (or planned to be taken) to implement the recommendations of any local and national child safeguarding practice reviews, including any resulting</w:t>
            </w:r>
            <w:r w:rsidRPr="00B14D9E">
              <w:rPr>
                <w:spacing w:val="-2"/>
                <w:sz w:val="24"/>
              </w:rPr>
              <w:t xml:space="preserve"> </w:t>
            </w:r>
            <w:r w:rsidRPr="00B14D9E">
              <w:rPr>
                <w:sz w:val="24"/>
              </w:rPr>
              <w:t>improvements</w:t>
            </w:r>
          </w:p>
          <w:p w14:paraId="5BA8E082" w14:textId="77777777" w:rsidR="002B7629" w:rsidRPr="00B14D9E" w:rsidRDefault="00B14D9E" w:rsidP="00FB0BAD">
            <w:pPr>
              <w:pStyle w:val="TableParagraph"/>
              <w:numPr>
                <w:ilvl w:val="0"/>
                <w:numId w:val="20"/>
              </w:numPr>
              <w:tabs>
                <w:tab w:val="left" w:pos="960"/>
              </w:tabs>
              <w:spacing w:before="105" w:line="273" w:lineRule="auto"/>
              <w:ind w:right="210"/>
              <w:rPr>
                <w:sz w:val="24"/>
              </w:rPr>
            </w:pPr>
            <w:r w:rsidRPr="00B14D9E">
              <w:rPr>
                <w:sz w:val="24"/>
              </w:rPr>
              <w:t>the ways in which the partners have sought and utilised feedback from children and families to inform their work and influence service</w:t>
            </w:r>
            <w:r w:rsidRPr="00B14D9E">
              <w:rPr>
                <w:spacing w:val="-23"/>
                <w:sz w:val="24"/>
              </w:rPr>
              <w:t xml:space="preserve"> </w:t>
            </w:r>
            <w:r w:rsidRPr="00B14D9E">
              <w:rPr>
                <w:sz w:val="24"/>
              </w:rPr>
              <w:t>provision</w:t>
            </w:r>
          </w:p>
        </w:tc>
      </w:tr>
      <w:tr w:rsidR="00B14D9E" w:rsidRPr="00B14D9E" w14:paraId="408F5AB1" w14:textId="77777777">
        <w:trPr>
          <w:trHeight w:val="1457"/>
        </w:trPr>
        <w:tc>
          <w:tcPr>
            <w:tcW w:w="776" w:type="dxa"/>
          </w:tcPr>
          <w:p w14:paraId="07B49B3B" w14:textId="77777777" w:rsidR="002B7629" w:rsidRPr="00B14D9E" w:rsidRDefault="00B14D9E" w:rsidP="00FB0BAD">
            <w:pPr>
              <w:pStyle w:val="TableParagraph"/>
              <w:spacing w:before="229"/>
              <w:ind w:left="200"/>
              <w:rPr>
                <w:sz w:val="24"/>
              </w:rPr>
            </w:pPr>
            <w:r w:rsidRPr="00B14D9E">
              <w:rPr>
                <w:sz w:val="24"/>
              </w:rPr>
              <w:t>7.3</w:t>
            </w:r>
          </w:p>
        </w:tc>
        <w:tc>
          <w:tcPr>
            <w:tcW w:w="8838" w:type="dxa"/>
          </w:tcPr>
          <w:p w14:paraId="36B3D950" w14:textId="77777777" w:rsidR="002B7629" w:rsidRPr="00B14D9E" w:rsidRDefault="00B14D9E" w:rsidP="00FB0BAD">
            <w:pPr>
              <w:pStyle w:val="TableParagraph"/>
              <w:spacing w:before="229" w:line="276" w:lineRule="auto"/>
              <w:ind w:left="239" w:right="204"/>
              <w:rPr>
                <w:sz w:val="24"/>
              </w:rPr>
            </w:pPr>
            <w:r w:rsidRPr="00B14D9E">
              <w:rPr>
                <w:sz w:val="24"/>
              </w:rPr>
              <w:t>The report will be made available via the RBSCP website. A copy of all published reports will also be sent to the National Child Safeguarding Practice Review Panel and the What Works Centre for Children’s Social Care within</w:t>
            </w:r>
          </w:p>
          <w:p w14:paraId="2CA4925A" w14:textId="77777777" w:rsidR="002B7629" w:rsidRPr="00B14D9E" w:rsidRDefault="00B14D9E" w:rsidP="00FB0BAD">
            <w:pPr>
              <w:pStyle w:val="TableParagraph"/>
              <w:spacing w:line="256" w:lineRule="exact"/>
              <w:ind w:left="239"/>
              <w:rPr>
                <w:sz w:val="24"/>
              </w:rPr>
            </w:pPr>
            <w:r w:rsidRPr="00B14D9E">
              <w:rPr>
                <w:sz w:val="24"/>
              </w:rPr>
              <w:t>seven days of being published.</w:t>
            </w:r>
          </w:p>
        </w:tc>
      </w:tr>
    </w:tbl>
    <w:p w14:paraId="56970387" w14:textId="77777777" w:rsidR="002B7629" w:rsidRPr="00B14D9E" w:rsidRDefault="002B7629" w:rsidP="00FB0BAD">
      <w:pPr>
        <w:spacing w:line="256" w:lineRule="exact"/>
        <w:rPr>
          <w:sz w:val="24"/>
        </w:rPr>
        <w:sectPr w:rsidR="002B7629" w:rsidRPr="00B14D9E">
          <w:pgSz w:w="11910" w:h="16840"/>
          <w:pgMar w:top="76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7A6F39F7" w14:textId="77777777" w:rsidR="002B7629" w:rsidRPr="00B14D9E" w:rsidRDefault="007C610B" w:rsidP="00FB0BAD">
      <w:pPr>
        <w:pStyle w:val="BodyText"/>
        <w:ind w:left="623"/>
        <w:rPr>
          <w:sz w:val="20"/>
        </w:rPr>
      </w:pPr>
      <w:r>
        <w:rPr>
          <w:noProof/>
          <w:sz w:val="20"/>
          <w:lang w:bidi="ar-SA"/>
        </w:rPr>
        <w:lastRenderedPageBreak/>
        <mc:AlternateContent>
          <mc:Choice Requires="wpg">
            <w:drawing>
              <wp:inline distT="0" distB="0" distL="0" distR="0" wp14:anchorId="1F4BE5DA" wp14:editId="3DBD913F">
                <wp:extent cx="4720590" cy="810895"/>
                <wp:effectExtent l="5080" t="3175" r="17780" b="5080"/>
                <wp:docPr id="3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0590" cy="810895"/>
                          <a:chOff x="0" y="0"/>
                          <a:chExt cx="7434" cy="1277"/>
                        </a:xfrm>
                      </wpg:grpSpPr>
                      <wps:wsp>
                        <wps:cNvPr id="40" name="Line 63"/>
                        <wps:cNvCnPr>
                          <a:cxnSpLocks noChangeShapeType="1"/>
                        </wps:cNvCnPr>
                        <wps:spPr bwMode="auto">
                          <a:xfrm>
                            <a:off x="20" y="1262"/>
                            <a:ext cx="7414"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41" name="Line 62"/>
                        <wps:cNvCnPr>
                          <a:cxnSpLocks noChangeShapeType="1"/>
                        </wps:cNvCnPr>
                        <wps:spPr bwMode="auto">
                          <a:xfrm>
                            <a:off x="35" y="71"/>
                            <a:ext cx="0" cy="1176"/>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42" name="Line 61"/>
                        <wps:cNvCnPr>
                          <a:cxnSpLocks noChangeShapeType="1"/>
                        </wps:cNvCnPr>
                        <wps:spPr bwMode="auto">
                          <a:xfrm>
                            <a:off x="25" y="41"/>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43" name="Line 60"/>
                        <wps:cNvCnPr>
                          <a:cxnSpLocks noChangeShapeType="1"/>
                        </wps:cNvCnPr>
                        <wps:spPr bwMode="auto">
                          <a:xfrm>
                            <a:off x="50" y="1232"/>
                            <a:ext cx="7354"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44" name="Line 59"/>
                        <wps:cNvCnPr>
                          <a:cxnSpLocks noChangeShapeType="1"/>
                        </wps:cNvCnPr>
                        <wps:spPr bwMode="auto">
                          <a:xfrm>
                            <a:off x="7419" y="70"/>
                            <a:ext cx="0" cy="1177"/>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45" name="Line 58"/>
                        <wps:cNvCnPr>
                          <a:cxnSpLocks noChangeShapeType="1"/>
                        </wps:cNvCnPr>
                        <wps:spPr bwMode="auto">
                          <a:xfrm>
                            <a:off x="7409" y="51"/>
                            <a:ext cx="0" cy="1196"/>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46" name="Rectangle 57"/>
                        <wps:cNvSpPr>
                          <a:spLocks noChangeArrowheads="1"/>
                        </wps:cNvSpPr>
                        <wps:spPr bwMode="auto">
                          <a:xfrm>
                            <a:off x="30" y="30"/>
                            <a:ext cx="7354" cy="1177"/>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56"/>
                        <wps:cNvSpPr txBox="1">
                          <a:spLocks noChangeArrowheads="1"/>
                        </wps:cNvSpPr>
                        <wps:spPr bwMode="auto">
                          <a:xfrm>
                            <a:off x="60" y="60"/>
                            <a:ext cx="7294" cy="1117"/>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8763A" w14:textId="77777777" w:rsidR="00FB0BAD" w:rsidRDefault="00FB0BAD">
                              <w:pPr>
                                <w:spacing w:before="70"/>
                                <w:ind w:left="1446" w:right="863" w:hanging="560"/>
                                <w:rPr>
                                  <w:b/>
                                  <w:sz w:val="44"/>
                                </w:rPr>
                              </w:pPr>
                              <w:r>
                                <w:rPr>
                                  <w:b/>
                                  <w:color w:val="FFFFFF"/>
                                  <w:sz w:val="44"/>
                                </w:rPr>
                                <w:t>8. CHILD SAFEGUARDING PRACTICE REVIEWS</w:t>
                              </w:r>
                            </w:p>
                          </w:txbxContent>
                        </wps:txbx>
                        <wps:bodyPr rot="0" vert="horz" wrap="square" lIns="0" tIns="0" rIns="0" bIns="0" anchor="t" anchorCtr="0" upright="1">
                          <a:noAutofit/>
                        </wps:bodyPr>
                      </wps:wsp>
                    </wpg:wgp>
                  </a:graphicData>
                </a:graphic>
              </wp:inline>
            </w:drawing>
          </mc:Choice>
          <mc:Fallback>
            <w:pict>
              <v:group w14:anchorId="1F4BE5DA" id="Group 55" o:spid="_x0000_s1109" style="width:371.7pt;height:63.85pt;mso-position-horizontal-relative:char;mso-position-vertical-relative:line" coordsize="7434,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">
                <v:line id="Line 63" o:spid="_x0000_s1110" style="position:absolute;visibility:visible;mso-wrap-style:square" from="20,1262" to="743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" strokecolor="#3e3051" strokeweight="1.5pt"/>
                <v:line id="Line 62" o:spid="_x0000_s1111" style="position:absolute;visibility:visible;mso-wrap-style:square" from="35,71" to="35,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" strokecolor="#3e3051" strokeweight="1.5pt"/>
                <v:line id="Line 61" o:spid="_x0000_s1112" style="position:absolute;visibility:visible;mso-wrap-style:square" from="25,41" to="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" strokecolor="#3e3051" strokeweight=".5pt"/>
                <v:line id="Line 60" o:spid="_x0000_s1113" style="position:absolute;visibility:visible;mso-wrap-style:square" from="50,1232" to="7404,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" strokecolor="#3e3051" strokeweight="1.48pt"/>
                <v:line id="Line 59" o:spid="_x0000_s1114" style="position:absolute;visibility:visible;mso-wrap-style:square" from="7419,70" to="7419,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" strokecolor="#3e3051" strokeweight="1.5pt"/>
                <v:line id="Line 58" o:spid="_x0000_s1115" style="position:absolute;visibility:visible;mso-wrap-style:square" from="7409,51" to="7409,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" strokecolor="#3e3051" strokeweight="2.5pt"/>
                <v:rect id="Rectangle 57" o:spid="_x0000_s1116" style="position:absolute;left:30;top:30;width:7354;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" filled="f" strokecolor="#f1f1f1" strokeweight="3pt"/>
                <v:shape id="Text Box 56" o:spid="_x0000_s1117" type="#_x0000_t202" style="position:absolute;left:60;top:60;width:729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" fillcolor="#8063a1" stroked="f">
                  <v:textbox inset="0,0,0,0">
                    <w:txbxContent>
                      <w:p w14:paraId="40F8763A" w14:textId="77777777" w:rsidR="00FB0BAD" w:rsidRDefault="00FB0BAD">
                        <w:pPr>
                          <w:spacing w:before="70"/>
                          <w:ind w:left="1446" w:right="863" w:hanging="560"/>
                          <w:rPr>
                            <w:b/>
                            <w:sz w:val="44"/>
                          </w:rPr>
                        </w:pPr>
                        <w:r>
                          <w:rPr>
                            <w:b/>
                            <w:color w:val="FFFFFF"/>
                            <w:sz w:val="44"/>
                          </w:rPr>
                          <w:t>8. CHILD SAFEGUARDING PRACTICE REVIEWS</w:t>
                        </w:r>
                      </w:p>
                    </w:txbxContent>
                  </v:textbox>
                </v:shape>
                <w10:anchorlock/>
              </v:group>
            </w:pict>
          </mc:Fallback>
        </mc:AlternateContent>
      </w:r>
    </w:p>
    <w:p w14:paraId="180FB677" w14:textId="77777777" w:rsidR="002B7629" w:rsidRPr="00B14D9E" w:rsidRDefault="002B7629" w:rsidP="00FB0BAD">
      <w:pPr>
        <w:pStyle w:val="BodyText"/>
        <w:rPr>
          <w:b/>
          <w:sz w:val="20"/>
        </w:rPr>
      </w:pPr>
    </w:p>
    <w:p w14:paraId="2DD79EEA" w14:textId="77777777" w:rsidR="002B7629" w:rsidRPr="00B14D9E" w:rsidRDefault="002B7629" w:rsidP="00FB0BAD">
      <w:pPr>
        <w:pStyle w:val="BodyText"/>
        <w:rPr>
          <w:b/>
          <w:sz w:val="20"/>
        </w:rPr>
      </w:pPr>
    </w:p>
    <w:p w14:paraId="43F84CE0" w14:textId="77777777" w:rsidR="002B7629" w:rsidRPr="00B14D9E" w:rsidRDefault="002B7629" w:rsidP="00FB0BAD">
      <w:pPr>
        <w:pStyle w:val="BodyText"/>
        <w:spacing w:before="11"/>
        <w:rPr>
          <w:b/>
          <w:sz w:val="15"/>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8"/>
      </w:tblGrid>
      <w:tr w:rsidR="002B7629" w:rsidRPr="00B14D9E" w14:paraId="06E9084E" w14:textId="77777777">
        <w:trPr>
          <w:trHeight w:val="2490"/>
        </w:trPr>
        <w:tc>
          <w:tcPr>
            <w:tcW w:w="776" w:type="dxa"/>
          </w:tcPr>
          <w:p w14:paraId="27AA0D5C" w14:textId="77777777" w:rsidR="002B7629" w:rsidRPr="00B14D9E" w:rsidRDefault="00B14D9E" w:rsidP="00FB0BAD">
            <w:pPr>
              <w:pStyle w:val="TableParagraph"/>
              <w:spacing w:line="268" w:lineRule="exact"/>
              <w:ind w:left="200"/>
              <w:rPr>
                <w:sz w:val="24"/>
              </w:rPr>
            </w:pPr>
            <w:r w:rsidRPr="00B14D9E">
              <w:rPr>
                <w:sz w:val="24"/>
              </w:rPr>
              <w:t>8.1</w:t>
            </w:r>
          </w:p>
        </w:tc>
        <w:tc>
          <w:tcPr>
            <w:tcW w:w="8838" w:type="dxa"/>
          </w:tcPr>
          <w:p w14:paraId="41CF500C" w14:textId="77777777" w:rsidR="002B7629" w:rsidRPr="00B14D9E" w:rsidRDefault="00B14D9E" w:rsidP="00FB0BAD">
            <w:pPr>
              <w:pStyle w:val="TableParagraph"/>
              <w:spacing w:line="276" w:lineRule="auto"/>
              <w:ind w:left="239" w:right="199"/>
              <w:rPr>
                <w:sz w:val="24"/>
              </w:rPr>
            </w:pPr>
            <w:r w:rsidRPr="00B14D9E">
              <w:rPr>
                <w:sz w:val="24"/>
              </w:rPr>
              <w:t>Sometimes a child suffers a serious injury or death as a result of child abuse or neglect. Understanding not only what happened but also why things happened as they did can help to improve our response in the future. Understanding the impact that the actions of different organisations and agencies had on the child’s life, and on the lives of his or her family, and whether or not different approaches or actions may have resulted in a different outcome, is essential to improve our collective knowledge. It is in this way that we can make good</w:t>
            </w:r>
          </w:p>
          <w:p w14:paraId="493EBD17" w14:textId="77777777" w:rsidR="002B7629" w:rsidRPr="00B14D9E" w:rsidRDefault="00B14D9E" w:rsidP="00FB0BAD">
            <w:pPr>
              <w:pStyle w:val="TableParagraph"/>
              <w:spacing w:line="256" w:lineRule="exact"/>
              <w:ind w:left="239"/>
              <w:rPr>
                <w:sz w:val="24"/>
              </w:rPr>
            </w:pPr>
            <w:r w:rsidRPr="00B14D9E">
              <w:rPr>
                <w:sz w:val="24"/>
              </w:rPr>
              <w:t>judgments about what might need to change at a local or national level.</w:t>
            </w:r>
          </w:p>
        </w:tc>
      </w:tr>
    </w:tbl>
    <w:p w14:paraId="34F04FDC" w14:textId="77777777" w:rsidR="002B7629" w:rsidRPr="00B14D9E" w:rsidRDefault="002B7629" w:rsidP="00FB0BAD">
      <w:pPr>
        <w:pStyle w:val="BodyText"/>
        <w:spacing w:before="1"/>
        <w:rPr>
          <w:b/>
          <w:sz w:val="23"/>
        </w:rPr>
      </w:pPr>
    </w:p>
    <w:p w14:paraId="02347541" w14:textId="77777777" w:rsidR="002B7629" w:rsidRPr="00B14D9E" w:rsidRDefault="00B14D9E" w:rsidP="00FB0BAD">
      <w:pPr>
        <w:spacing w:before="89"/>
        <w:ind w:left="840"/>
        <w:rPr>
          <w:b/>
          <w:sz w:val="32"/>
        </w:rPr>
      </w:pPr>
      <w:r w:rsidRPr="00B14D9E">
        <w:rPr>
          <w:b/>
          <w:sz w:val="32"/>
        </w:rPr>
        <w:t>PURPOSE OF CHILD SAFEGUARDING PRACTICE REVIEWS</w:t>
      </w:r>
    </w:p>
    <w:p w14:paraId="3182F949" w14:textId="77777777" w:rsidR="002B7629" w:rsidRPr="00B14D9E" w:rsidRDefault="002B7629" w:rsidP="00FB0BAD">
      <w:pPr>
        <w:pStyle w:val="BodyText"/>
        <w:rPr>
          <w:b/>
          <w:sz w:val="20"/>
        </w:rPr>
      </w:pPr>
    </w:p>
    <w:p w14:paraId="08A2219E" w14:textId="77777777" w:rsidR="002B7629" w:rsidRPr="00B14D9E" w:rsidRDefault="002B7629" w:rsidP="00FB0BAD">
      <w:pPr>
        <w:pStyle w:val="BodyText"/>
        <w:spacing w:before="7" w:after="1"/>
        <w:rPr>
          <w:b/>
          <w:sz w:val="22"/>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40"/>
      </w:tblGrid>
      <w:tr w:rsidR="00B14D9E" w:rsidRPr="00B14D9E" w14:paraId="6CC4F454" w14:textId="77777777">
        <w:trPr>
          <w:trHeight w:val="1720"/>
        </w:trPr>
        <w:tc>
          <w:tcPr>
            <w:tcW w:w="776" w:type="dxa"/>
          </w:tcPr>
          <w:p w14:paraId="4EF06870" w14:textId="77777777" w:rsidR="002B7629" w:rsidRPr="00B14D9E" w:rsidRDefault="00B14D9E" w:rsidP="00FB0BAD">
            <w:pPr>
              <w:pStyle w:val="TableParagraph"/>
              <w:spacing w:line="268" w:lineRule="exact"/>
              <w:ind w:left="200"/>
              <w:rPr>
                <w:sz w:val="24"/>
              </w:rPr>
            </w:pPr>
            <w:r w:rsidRPr="00B14D9E">
              <w:rPr>
                <w:sz w:val="24"/>
              </w:rPr>
              <w:t>8.2</w:t>
            </w:r>
          </w:p>
        </w:tc>
        <w:tc>
          <w:tcPr>
            <w:tcW w:w="8840" w:type="dxa"/>
          </w:tcPr>
          <w:p w14:paraId="77E379CF" w14:textId="77777777" w:rsidR="002B7629" w:rsidRPr="00B14D9E" w:rsidRDefault="00B14D9E" w:rsidP="00FB0BAD">
            <w:pPr>
              <w:pStyle w:val="TableParagraph"/>
              <w:spacing w:line="276" w:lineRule="auto"/>
              <w:ind w:left="239" w:right="206"/>
              <w:rPr>
                <w:sz w:val="24"/>
              </w:rPr>
            </w:pPr>
            <w:r w:rsidRPr="00B14D9E">
              <w:rPr>
                <w:sz w:val="24"/>
              </w:rPr>
              <w:t>The purpose of reviews of serious child safeguarding cases, at both local and national level, is to identify improvements to be made to safeguard and promote the welfare of children. Learning is relevant locally, but it has a wider importance for all practitioners working with children and families and for the government and</w:t>
            </w:r>
            <w:r w:rsidRPr="00B14D9E">
              <w:rPr>
                <w:spacing w:val="-3"/>
                <w:sz w:val="24"/>
              </w:rPr>
              <w:t xml:space="preserve"> </w:t>
            </w:r>
            <w:r w:rsidRPr="00B14D9E">
              <w:rPr>
                <w:sz w:val="24"/>
              </w:rPr>
              <w:t>policy-makers.</w:t>
            </w:r>
          </w:p>
        </w:tc>
      </w:tr>
      <w:tr w:rsidR="00B14D9E" w:rsidRPr="00B14D9E" w14:paraId="61F5EAD7" w14:textId="77777777">
        <w:trPr>
          <w:trHeight w:val="1326"/>
        </w:trPr>
        <w:tc>
          <w:tcPr>
            <w:tcW w:w="776" w:type="dxa"/>
          </w:tcPr>
          <w:p w14:paraId="5ADE3DB7" w14:textId="77777777" w:rsidR="002B7629" w:rsidRPr="00B14D9E" w:rsidRDefault="00B14D9E" w:rsidP="00FB0BAD">
            <w:pPr>
              <w:pStyle w:val="TableParagraph"/>
              <w:spacing w:before="175"/>
              <w:ind w:left="200"/>
              <w:rPr>
                <w:sz w:val="24"/>
              </w:rPr>
            </w:pPr>
            <w:r w:rsidRPr="00B14D9E">
              <w:rPr>
                <w:sz w:val="24"/>
              </w:rPr>
              <w:t>8.3</w:t>
            </w:r>
          </w:p>
        </w:tc>
        <w:tc>
          <w:tcPr>
            <w:tcW w:w="8840" w:type="dxa"/>
          </w:tcPr>
          <w:p w14:paraId="1AF2716C" w14:textId="77777777" w:rsidR="002B7629" w:rsidRPr="00B14D9E" w:rsidRDefault="00B14D9E" w:rsidP="00FB0BAD">
            <w:pPr>
              <w:pStyle w:val="TableParagraph"/>
              <w:spacing w:before="175" w:line="278" w:lineRule="auto"/>
              <w:ind w:left="239" w:right="198"/>
              <w:rPr>
                <w:sz w:val="24"/>
              </w:rPr>
            </w:pPr>
            <w:r w:rsidRPr="00B14D9E">
              <w:rPr>
                <w:sz w:val="24"/>
              </w:rPr>
              <w:t>Understanding whether there are systemic issues, and whether and how policy and practice need to change, is critical to the system being dynamic and self- improving.</w:t>
            </w:r>
          </w:p>
        </w:tc>
      </w:tr>
      <w:tr w:rsidR="002B7629" w:rsidRPr="00B14D9E" w14:paraId="40788D4D" w14:textId="77777777">
        <w:trPr>
          <w:trHeight w:val="2408"/>
        </w:trPr>
        <w:tc>
          <w:tcPr>
            <w:tcW w:w="776" w:type="dxa"/>
          </w:tcPr>
          <w:p w14:paraId="323F1332" w14:textId="77777777" w:rsidR="002B7629" w:rsidRPr="00B14D9E" w:rsidRDefault="00B14D9E" w:rsidP="00FB0BAD">
            <w:pPr>
              <w:pStyle w:val="TableParagraph"/>
              <w:spacing w:before="229"/>
              <w:ind w:left="200"/>
              <w:rPr>
                <w:sz w:val="24"/>
              </w:rPr>
            </w:pPr>
            <w:r w:rsidRPr="00B14D9E">
              <w:rPr>
                <w:sz w:val="24"/>
              </w:rPr>
              <w:t>8.4</w:t>
            </w:r>
          </w:p>
        </w:tc>
        <w:tc>
          <w:tcPr>
            <w:tcW w:w="8840" w:type="dxa"/>
          </w:tcPr>
          <w:p w14:paraId="38D03DE1" w14:textId="77777777" w:rsidR="002B7629" w:rsidRPr="00B14D9E" w:rsidRDefault="00B14D9E" w:rsidP="00FB0BAD">
            <w:pPr>
              <w:pStyle w:val="TableParagraph"/>
              <w:spacing w:before="229" w:line="276" w:lineRule="auto"/>
              <w:ind w:left="239" w:right="203"/>
              <w:rPr>
                <w:sz w:val="24"/>
              </w:rPr>
            </w:pPr>
            <w:r w:rsidRPr="00B14D9E">
              <w:rPr>
                <w:sz w:val="24"/>
              </w:rPr>
              <w:t>Reviews seek to bring out learning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These processes may</w:t>
            </w:r>
            <w:r w:rsidRPr="00B14D9E">
              <w:rPr>
                <w:spacing w:val="33"/>
                <w:sz w:val="24"/>
              </w:rPr>
              <w:t xml:space="preserve"> </w:t>
            </w:r>
            <w:r w:rsidRPr="00B14D9E">
              <w:rPr>
                <w:sz w:val="24"/>
              </w:rPr>
              <w:t>be</w:t>
            </w:r>
            <w:r w:rsidRPr="00B14D9E">
              <w:rPr>
                <w:spacing w:val="35"/>
                <w:sz w:val="24"/>
              </w:rPr>
              <w:t xml:space="preserve"> </w:t>
            </w:r>
            <w:r w:rsidRPr="00B14D9E">
              <w:rPr>
                <w:sz w:val="24"/>
              </w:rPr>
              <w:t>carried</w:t>
            </w:r>
            <w:r w:rsidRPr="00B14D9E">
              <w:rPr>
                <w:spacing w:val="34"/>
                <w:sz w:val="24"/>
              </w:rPr>
              <w:t xml:space="preserve"> </w:t>
            </w:r>
            <w:r w:rsidRPr="00B14D9E">
              <w:rPr>
                <w:sz w:val="24"/>
              </w:rPr>
              <w:t>out</w:t>
            </w:r>
            <w:r w:rsidRPr="00B14D9E">
              <w:rPr>
                <w:spacing w:val="35"/>
                <w:sz w:val="24"/>
              </w:rPr>
              <w:t xml:space="preserve"> </w:t>
            </w:r>
            <w:r w:rsidRPr="00B14D9E">
              <w:rPr>
                <w:sz w:val="24"/>
              </w:rPr>
              <w:t>alongside</w:t>
            </w:r>
            <w:r w:rsidRPr="00B14D9E">
              <w:rPr>
                <w:spacing w:val="37"/>
                <w:sz w:val="24"/>
              </w:rPr>
              <w:t xml:space="preserve"> </w:t>
            </w:r>
            <w:r w:rsidRPr="00B14D9E">
              <w:rPr>
                <w:sz w:val="24"/>
              </w:rPr>
              <w:t>reviews</w:t>
            </w:r>
            <w:r w:rsidRPr="00B14D9E">
              <w:rPr>
                <w:spacing w:val="36"/>
                <w:sz w:val="24"/>
              </w:rPr>
              <w:t xml:space="preserve"> </w:t>
            </w:r>
            <w:r w:rsidRPr="00B14D9E">
              <w:rPr>
                <w:sz w:val="24"/>
              </w:rPr>
              <w:t>or</w:t>
            </w:r>
            <w:r w:rsidRPr="00B14D9E">
              <w:rPr>
                <w:spacing w:val="36"/>
                <w:sz w:val="24"/>
              </w:rPr>
              <w:t xml:space="preserve"> </w:t>
            </w:r>
            <w:r w:rsidRPr="00B14D9E">
              <w:rPr>
                <w:sz w:val="24"/>
              </w:rPr>
              <w:t>at</w:t>
            </w:r>
            <w:r w:rsidRPr="00B14D9E">
              <w:rPr>
                <w:spacing w:val="34"/>
                <w:sz w:val="24"/>
              </w:rPr>
              <w:t xml:space="preserve"> </w:t>
            </w:r>
            <w:r w:rsidRPr="00B14D9E">
              <w:rPr>
                <w:sz w:val="24"/>
              </w:rPr>
              <w:t>a</w:t>
            </w:r>
            <w:r w:rsidRPr="00B14D9E">
              <w:rPr>
                <w:spacing w:val="37"/>
                <w:sz w:val="24"/>
              </w:rPr>
              <w:t xml:space="preserve"> </w:t>
            </w:r>
            <w:r w:rsidRPr="00B14D9E">
              <w:rPr>
                <w:sz w:val="24"/>
              </w:rPr>
              <w:t>later</w:t>
            </w:r>
            <w:r w:rsidRPr="00B14D9E">
              <w:rPr>
                <w:spacing w:val="35"/>
                <w:sz w:val="24"/>
              </w:rPr>
              <w:t xml:space="preserve"> </w:t>
            </w:r>
            <w:r w:rsidRPr="00B14D9E">
              <w:rPr>
                <w:sz w:val="24"/>
              </w:rPr>
              <w:t>stage.</w:t>
            </w:r>
            <w:r w:rsidRPr="00B14D9E">
              <w:rPr>
                <w:spacing w:val="37"/>
                <w:sz w:val="24"/>
              </w:rPr>
              <w:t xml:space="preserve"> </w:t>
            </w:r>
            <w:r w:rsidRPr="00B14D9E">
              <w:rPr>
                <w:sz w:val="24"/>
              </w:rPr>
              <w:t>Employers</w:t>
            </w:r>
            <w:r w:rsidRPr="00B14D9E">
              <w:rPr>
                <w:spacing w:val="35"/>
                <w:sz w:val="24"/>
              </w:rPr>
              <w:t xml:space="preserve"> </w:t>
            </w:r>
            <w:r w:rsidRPr="00B14D9E">
              <w:rPr>
                <w:sz w:val="24"/>
              </w:rPr>
              <w:t>should</w:t>
            </w:r>
          </w:p>
          <w:p w14:paraId="27E2BCFA" w14:textId="77777777" w:rsidR="002B7629" w:rsidRPr="00B14D9E" w:rsidRDefault="00B14D9E" w:rsidP="00FB0BAD">
            <w:pPr>
              <w:pStyle w:val="TableParagraph"/>
              <w:spacing w:line="255" w:lineRule="exact"/>
              <w:ind w:left="239"/>
              <w:rPr>
                <w:sz w:val="24"/>
              </w:rPr>
            </w:pPr>
            <w:r w:rsidRPr="00B14D9E">
              <w:rPr>
                <w:sz w:val="24"/>
              </w:rPr>
              <w:t>consider whether any disciplinary action should be taken.</w:t>
            </w:r>
          </w:p>
        </w:tc>
      </w:tr>
    </w:tbl>
    <w:p w14:paraId="6BD18B93" w14:textId="77777777" w:rsidR="002B7629" w:rsidRPr="00B14D9E" w:rsidRDefault="002B7629" w:rsidP="00FB0BAD">
      <w:pPr>
        <w:pStyle w:val="BodyText"/>
        <w:spacing w:before="1"/>
        <w:rPr>
          <w:b/>
          <w:sz w:val="23"/>
        </w:rPr>
      </w:pPr>
    </w:p>
    <w:p w14:paraId="60E486FA" w14:textId="77777777" w:rsidR="002B7629" w:rsidRPr="00B14D9E" w:rsidRDefault="00B14D9E" w:rsidP="00FB0BAD">
      <w:pPr>
        <w:spacing w:before="89"/>
        <w:ind w:left="840"/>
        <w:rPr>
          <w:b/>
          <w:sz w:val="32"/>
        </w:rPr>
      </w:pPr>
      <w:r w:rsidRPr="00B14D9E">
        <w:rPr>
          <w:b/>
          <w:sz w:val="32"/>
        </w:rPr>
        <w:t>RESPONSIBILITIES FOR REVIEWS</w:t>
      </w:r>
    </w:p>
    <w:p w14:paraId="3A1B1956" w14:textId="77777777" w:rsidR="002B7629" w:rsidRPr="00B14D9E" w:rsidRDefault="002B7629" w:rsidP="00FB0BAD">
      <w:pPr>
        <w:pStyle w:val="BodyText"/>
        <w:rPr>
          <w:b/>
          <w:sz w:val="20"/>
        </w:rPr>
      </w:pPr>
    </w:p>
    <w:p w14:paraId="3CA7BD07" w14:textId="77777777" w:rsidR="002B7629" w:rsidRPr="00B14D9E" w:rsidRDefault="002B7629" w:rsidP="00FB0BAD">
      <w:pPr>
        <w:pStyle w:val="BodyText"/>
        <w:spacing w:before="7" w:after="1"/>
        <w:rPr>
          <w:b/>
          <w:sz w:val="22"/>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6"/>
      </w:tblGrid>
      <w:tr w:rsidR="00B14D9E" w:rsidRPr="00B14D9E" w14:paraId="261FB509" w14:textId="77777777">
        <w:trPr>
          <w:trHeight w:val="1086"/>
        </w:trPr>
        <w:tc>
          <w:tcPr>
            <w:tcW w:w="776" w:type="dxa"/>
          </w:tcPr>
          <w:p w14:paraId="0A0B85A5" w14:textId="77777777" w:rsidR="002B7629" w:rsidRPr="00B14D9E" w:rsidRDefault="00B14D9E" w:rsidP="00FB0BAD">
            <w:pPr>
              <w:pStyle w:val="TableParagraph"/>
              <w:spacing w:line="268" w:lineRule="exact"/>
              <w:ind w:left="200"/>
              <w:rPr>
                <w:sz w:val="24"/>
              </w:rPr>
            </w:pPr>
            <w:r w:rsidRPr="00B14D9E">
              <w:rPr>
                <w:sz w:val="24"/>
              </w:rPr>
              <w:t>8.5</w:t>
            </w:r>
          </w:p>
        </w:tc>
        <w:tc>
          <w:tcPr>
            <w:tcW w:w="8836" w:type="dxa"/>
          </w:tcPr>
          <w:p w14:paraId="7712C515" w14:textId="77777777" w:rsidR="002B7629" w:rsidRPr="00B14D9E" w:rsidRDefault="00B14D9E" w:rsidP="00FB0BAD">
            <w:pPr>
              <w:pStyle w:val="TableParagraph"/>
              <w:spacing w:line="276" w:lineRule="auto"/>
              <w:ind w:left="239" w:right="198"/>
              <w:rPr>
                <w:sz w:val="24"/>
              </w:rPr>
            </w:pPr>
            <w:r w:rsidRPr="00B14D9E">
              <w:rPr>
                <w:sz w:val="24"/>
              </w:rPr>
              <w:t>The responsibility for how the system learns the lessons from serious child safeguarding incidents lies at a national level with the Child Safeguarding Practice Review Panel (the Panel) and at local level with RBSCP.</w:t>
            </w:r>
          </w:p>
        </w:tc>
      </w:tr>
      <w:tr w:rsidR="00B14D9E" w:rsidRPr="00B14D9E" w14:paraId="242064F1" w14:textId="77777777" w:rsidTr="00FB0BAD">
        <w:trPr>
          <w:trHeight w:val="1482"/>
        </w:trPr>
        <w:tc>
          <w:tcPr>
            <w:tcW w:w="776" w:type="dxa"/>
          </w:tcPr>
          <w:p w14:paraId="2970DE3B" w14:textId="77777777" w:rsidR="002B7629" w:rsidRPr="00B14D9E" w:rsidRDefault="00B14D9E" w:rsidP="00FB0BAD">
            <w:pPr>
              <w:pStyle w:val="TableParagraph"/>
              <w:spacing w:before="175"/>
              <w:ind w:left="200"/>
              <w:rPr>
                <w:sz w:val="24"/>
              </w:rPr>
            </w:pPr>
            <w:r w:rsidRPr="00B14D9E">
              <w:rPr>
                <w:sz w:val="24"/>
              </w:rPr>
              <w:t>8.6</w:t>
            </w:r>
          </w:p>
        </w:tc>
        <w:tc>
          <w:tcPr>
            <w:tcW w:w="8836" w:type="dxa"/>
          </w:tcPr>
          <w:p w14:paraId="6A0A4D9B" w14:textId="77777777" w:rsidR="002B7629" w:rsidRPr="00B14D9E" w:rsidRDefault="00B14D9E" w:rsidP="00FB0BAD">
            <w:pPr>
              <w:pStyle w:val="TableParagraph"/>
              <w:spacing w:before="175" w:line="276" w:lineRule="auto"/>
              <w:ind w:left="239" w:right="25"/>
              <w:rPr>
                <w:sz w:val="24"/>
              </w:rPr>
            </w:pPr>
            <w:r w:rsidRPr="00B14D9E">
              <w:rPr>
                <w:sz w:val="24"/>
              </w:rPr>
              <w:t xml:space="preserve">The Panel is responsible for identifying and overseeing the review of serious child safeguarding cases which, in its </w:t>
            </w:r>
            <w:r w:rsidR="007C610B" w:rsidRPr="00B14D9E">
              <w:rPr>
                <w:sz w:val="24"/>
              </w:rPr>
              <w:t xml:space="preserve">view, </w:t>
            </w:r>
            <w:r w:rsidR="007C610B" w:rsidRPr="00B14D9E">
              <w:rPr>
                <w:spacing w:val="16"/>
                <w:sz w:val="24"/>
              </w:rPr>
              <w:t>raise</w:t>
            </w:r>
            <w:r w:rsidRPr="00B14D9E">
              <w:rPr>
                <w:sz w:val="24"/>
              </w:rPr>
              <w:t xml:space="preserve"> issues that are complex or of</w:t>
            </w:r>
          </w:p>
          <w:p w14:paraId="28501AC9" w14:textId="642DBDF5" w:rsidR="002B7629" w:rsidRPr="00B14D9E" w:rsidRDefault="00B14D9E" w:rsidP="00FB0BAD">
            <w:pPr>
              <w:pStyle w:val="TableParagraph"/>
              <w:spacing w:before="1" w:line="256" w:lineRule="exact"/>
              <w:ind w:left="239"/>
              <w:rPr>
                <w:sz w:val="24"/>
              </w:rPr>
            </w:pPr>
            <w:r w:rsidRPr="00B14D9E">
              <w:rPr>
                <w:sz w:val="24"/>
              </w:rPr>
              <w:t>national importance. The Panel should also maintain oversight of the system</w:t>
            </w:r>
            <w:r w:rsidRPr="00B14D9E">
              <w:rPr>
                <w:spacing w:val="-24"/>
                <w:sz w:val="24"/>
              </w:rPr>
              <w:t xml:space="preserve"> </w:t>
            </w:r>
            <w:r w:rsidRPr="00B14D9E">
              <w:rPr>
                <w:sz w:val="24"/>
              </w:rPr>
              <w:t>of</w:t>
            </w:r>
            <w:r w:rsidR="00FB0BAD">
              <w:rPr>
                <w:sz w:val="24"/>
              </w:rPr>
              <w:t xml:space="preserve"> </w:t>
            </w:r>
            <w:r w:rsidR="00FB0BAD" w:rsidRPr="00FB0BAD">
              <w:rPr>
                <w:sz w:val="24"/>
              </w:rPr>
              <w:t>national and local reviews and how effectively it is operating.</w:t>
            </w:r>
          </w:p>
        </w:tc>
      </w:tr>
    </w:tbl>
    <w:p w14:paraId="09CD35D0" w14:textId="77777777" w:rsidR="002B7629" w:rsidRPr="00B14D9E" w:rsidRDefault="002B7629" w:rsidP="00FB0BAD">
      <w:pPr>
        <w:spacing w:line="256" w:lineRule="exact"/>
        <w:rPr>
          <w:sz w:val="24"/>
        </w:rPr>
        <w:sectPr w:rsidR="002B7629" w:rsidRPr="00B14D9E">
          <w:pgSz w:w="11910" w:h="16840"/>
          <w:pgMar w:top="74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1"/>
      </w:tblGrid>
      <w:tr w:rsidR="00B14D9E" w:rsidRPr="00B14D9E" w14:paraId="07A79A29" w14:textId="77777777">
        <w:trPr>
          <w:trHeight w:val="452"/>
        </w:trPr>
        <w:tc>
          <w:tcPr>
            <w:tcW w:w="843" w:type="dxa"/>
          </w:tcPr>
          <w:p w14:paraId="20963240" w14:textId="77777777" w:rsidR="002B7629" w:rsidRPr="00B14D9E" w:rsidRDefault="002B7629" w:rsidP="00FB0BAD">
            <w:pPr>
              <w:pStyle w:val="TableParagraph"/>
              <w:rPr>
                <w:rFonts w:ascii="Times New Roman"/>
                <w:sz w:val="24"/>
              </w:rPr>
            </w:pPr>
          </w:p>
        </w:tc>
        <w:tc>
          <w:tcPr>
            <w:tcW w:w="8771" w:type="dxa"/>
          </w:tcPr>
          <w:p w14:paraId="3D1271E1" w14:textId="508C1890" w:rsidR="002B7629" w:rsidRPr="00B14D9E" w:rsidRDefault="002B7629" w:rsidP="00FB0BAD">
            <w:pPr>
              <w:pStyle w:val="TableParagraph"/>
              <w:spacing w:line="268" w:lineRule="exact"/>
              <w:ind w:left="172"/>
              <w:rPr>
                <w:sz w:val="24"/>
              </w:rPr>
            </w:pPr>
          </w:p>
        </w:tc>
      </w:tr>
      <w:tr w:rsidR="00B14D9E" w:rsidRPr="00B14D9E" w14:paraId="51BC7887" w14:textId="77777777">
        <w:trPr>
          <w:trHeight w:val="1904"/>
        </w:trPr>
        <w:tc>
          <w:tcPr>
            <w:tcW w:w="843" w:type="dxa"/>
          </w:tcPr>
          <w:p w14:paraId="43D1CD11" w14:textId="77777777" w:rsidR="002B7629" w:rsidRPr="00B14D9E" w:rsidRDefault="00B14D9E" w:rsidP="00FB0BAD">
            <w:pPr>
              <w:pStyle w:val="TableParagraph"/>
              <w:spacing w:before="176"/>
              <w:ind w:left="49" w:right="154"/>
              <w:rPr>
                <w:sz w:val="24"/>
              </w:rPr>
            </w:pPr>
            <w:r w:rsidRPr="00B14D9E">
              <w:rPr>
                <w:sz w:val="24"/>
              </w:rPr>
              <w:t>8.7</w:t>
            </w:r>
          </w:p>
        </w:tc>
        <w:tc>
          <w:tcPr>
            <w:tcW w:w="8771" w:type="dxa"/>
          </w:tcPr>
          <w:p w14:paraId="62B4EB87" w14:textId="77777777" w:rsidR="002B7629" w:rsidRPr="00B14D9E" w:rsidRDefault="00B14D9E" w:rsidP="00FB0BAD">
            <w:pPr>
              <w:pStyle w:val="TableParagraph"/>
              <w:spacing w:before="176" w:line="276" w:lineRule="auto"/>
              <w:ind w:left="172" w:right="200"/>
              <w:rPr>
                <w:sz w:val="24"/>
              </w:rPr>
            </w:pPr>
            <w:r w:rsidRPr="00B14D9E">
              <w:rPr>
                <w:sz w:val="24"/>
              </w:rPr>
              <w:t>Locally, RBSCP has established arrangements to identify and review serious child safeguarding cases which are considered to raise issues of importance in relation to their area. The RBSCP commissions and oversees the review of those cases, where it is they considered to be appropriate for a review to be undertaken.</w:t>
            </w:r>
          </w:p>
        </w:tc>
      </w:tr>
      <w:tr w:rsidR="00B14D9E" w:rsidRPr="00B14D9E" w14:paraId="11257B97" w14:textId="77777777">
        <w:trPr>
          <w:trHeight w:val="2221"/>
        </w:trPr>
        <w:tc>
          <w:tcPr>
            <w:tcW w:w="843" w:type="dxa"/>
          </w:tcPr>
          <w:p w14:paraId="4668AEC1" w14:textId="77777777" w:rsidR="002B7629" w:rsidRPr="00B14D9E" w:rsidRDefault="00B14D9E" w:rsidP="00FB0BAD">
            <w:pPr>
              <w:pStyle w:val="TableParagraph"/>
              <w:spacing w:before="175"/>
              <w:ind w:left="49" w:right="154"/>
              <w:rPr>
                <w:sz w:val="24"/>
              </w:rPr>
            </w:pPr>
            <w:r w:rsidRPr="00B14D9E">
              <w:rPr>
                <w:sz w:val="24"/>
              </w:rPr>
              <w:t>8.8</w:t>
            </w:r>
          </w:p>
        </w:tc>
        <w:tc>
          <w:tcPr>
            <w:tcW w:w="8771" w:type="dxa"/>
          </w:tcPr>
          <w:p w14:paraId="3905088A" w14:textId="77777777" w:rsidR="002B7629" w:rsidRPr="00B14D9E" w:rsidRDefault="00B14D9E" w:rsidP="00FB0BAD">
            <w:pPr>
              <w:pStyle w:val="TableParagraph"/>
              <w:spacing w:before="175" w:line="276" w:lineRule="auto"/>
              <w:ind w:left="172" w:right="206"/>
              <w:rPr>
                <w:sz w:val="24"/>
              </w:rPr>
            </w:pPr>
            <w:r w:rsidRPr="00B14D9E">
              <w:rPr>
                <w:sz w:val="24"/>
              </w:rPr>
              <w:t>The Panel and RBSCP have a shared aim in identifying improvements to practice and protecting children from harm and will maintain an open dialogue on an ongoing basis. This will enable concerns to be shared, to highlight commonly-recurring areas that may need further investigation (whether leading to a local or national review), and to share learning, including from success, that could lead to improvements elsewhere.</w:t>
            </w:r>
          </w:p>
        </w:tc>
      </w:tr>
      <w:tr w:rsidR="00B14D9E" w:rsidRPr="00B14D9E" w14:paraId="60D282E4" w14:textId="77777777">
        <w:trPr>
          <w:trHeight w:val="952"/>
        </w:trPr>
        <w:tc>
          <w:tcPr>
            <w:tcW w:w="843" w:type="dxa"/>
          </w:tcPr>
          <w:p w14:paraId="66030115" w14:textId="77777777" w:rsidR="002B7629" w:rsidRPr="00B14D9E" w:rsidRDefault="00B14D9E" w:rsidP="00FB0BAD">
            <w:pPr>
              <w:pStyle w:val="TableParagraph"/>
              <w:spacing w:before="176"/>
              <w:ind w:left="49" w:right="154"/>
              <w:rPr>
                <w:sz w:val="24"/>
              </w:rPr>
            </w:pPr>
            <w:r w:rsidRPr="00B14D9E">
              <w:rPr>
                <w:sz w:val="24"/>
              </w:rPr>
              <w:t>8.9</w:t>
            </w:r>
          </w:p>
        </w:tc>
        <w:tc>
          <w:tcPr>
            <w:tcW w:w="8771" w:type="dxa"/>
          </w:tcPr>
          <w:p w14:paraId="1C4D696F" w14:textId="77777777" w:rsidR="002B7629" w:rsidRPr="00B14D9E" w:rsidRDefault="00B14D9E" w:rsidP="00FB0BAD">
            <w:pPr>
              <w:pStyle w:val="TableParagraph"/>
              <w:spacing w:before="176" w:line="276" w:lineRule="auto"/>
              <w:ind w:left="172"/>
              <w:rPr>
                <w:sz w:val="24"/>
              </w:rPr>
            </w:pPr>
            <w:r w:rsidRPr="00B14D9E">
              <w:rPr>
                <w:sz w:val="24"/>
              </w:rPr>
              <w:t xml:space="preserve">RBSCP has regard to any guidance which the Panel </w:t>
            </w:r>
            <w:r w:rsidR="007C610B" w:rsidRPr="00B14D9E">
              <w:rPr>
                <w:sz w:val="24"/>
              </w:rPr>
              <w:t>publishes,</w:t>
            </w:r>
            <w:r w:rsidRPr="00B14D9E">
              <w:rPr>
                <w:sz w:val="24"/>
              </w:rPr>
              <w:t xml:space="preserve"> and these arrangements will be updated accordingly.</w:t>
            </w:r>
          </w:p>
        </w:tc>
      </w:tr>
      <w:tr w:rsidR="00B14D9E" w:rsidRPr="00B14D9E" w14:paraId="61629F80" w14:textId="77777777">
        <w:trPr>
          <w:trHeight w:val="951"/>
        </w:trPr>
        <w:tc>
          <w:tcPr>
            <w:tcW w:w="843" w:type="dxa"/>
          </w:tcPr>
          <w:p w14:paraId="06F44E2E" w14:textId="77777777" w:rsidR="002B7629" w:rsidRPr="00B14D9E" w:rsidRDefault="00B14D9E" w:rsidP="00FB0BAD">
            <w:pPr>
              <w:pStyle w:val="TableParagraph"/>
              <w:spacing w:before="176"/>
              <w:ind w:left="180" w:right="154"/>
              <w:rPr>
                <w:sz w:val="24"/>
              </w:rPr>
            </w:pPr>
            <w:r w:rsidRPr="00B14D9E">
              <w:rPr>
                <w:sz w:val="24"/>
              </w:rPr>
              <w:t>8.10</w:t>
            </w:r>
          </w:p>
        </w:tc>
        <w:tc>
          <w:tcPr>
            <w:tcW w:w="8771" w:type="dxa"/>
          </w:tcPr>
          <w:p w14:paraId="6567FD05" w14:textId="77777777" w:rsidR="002B7629" w:rsidRPr="00B14D9E" w:rsidRDefault="00B14D9E" w:rsidP="00FB0BAD">
            <w:pPr>
              <w:pStyle w:val="TableParagraph"/>
              <w:spacing w:before="176" w:line="276" w:lineRule="auto"/>
              <w:ind w:left="172" w:right="201"/>
              <w:rPr>
                <w:sz w:val="24"/>
              </w:rPr>
            </w:pPr>
            <w:r w:rsidRPr="00B14D9E">
              <w:rPr>
                <w:sz w:val="24"/>
              </w:rPr>
              <w:t>Working Together 2018 sets out the following criteria and guidance in respect of reviews.</w:t>
            </w:r>
          </w:p>
        </w:tc>
      </w:tr>
      <w:tr w:rsidR="00B14D9E" w:rsidRPr="00B14D9E" w14:paraId="1417461F" w14:textId="77777777">
        <w:trPr>
          <w:trHeight w:val="1717"/>
        </w:trPr>
        <w:tc>
          <w:tcPr>
            <w:tcW w:w="843" w:type="dxa"/>
          </w:tcPr>
          <w:p w14:paraId="1F8DE6EA" w14:textId="77777777" w:rsidR="002B7629" w:rsidRPr="00B14D9E" w:rsidRDefault="00B14D9E" w:rsidP="00FB0BAD">
            <w:pPr>
              <w:pStyle w:val="TableParagraph"/>
              <w:spacing w:before="175"/>
              <w:ind w:left="180" w:right="154"/>
              <w:rPr>
                <w:sz w:val="24"/>
              </w:rPr>
            </w:pPr>
            <w:r w:rsidRPr="00B14D9E">
              <w:rPr>
                <w:sz w:val="24"/>
              </w:rPr>
              <w:t>8.11</w:t>
            </w:r>
          </w:p>
        </w:tc>
        <w:tc>
          <w:tcPr>
            <w:tcW w:w="8771" w:type="dxa"/>
          </w:tcPr>
          <w:p w14:paraId="21E06AB0" w14:textId="77777777" w:rsidR="002B7629" w:rsidRPr="00B14D9E" w:rsidRDefault="00B14D9E" w:rsidP="00FB0BAD">
            <w:pPr>
              <w:pStyle w:val="TableParagraph"/>
              <w:spacing w:before="175"/>
              <w:ind w:left="172"/>
              <w:rPr>
                <w:sz w:val="24"/>
              </w:rPr>
            </w:pPr>
            <w:r w:rsidRPr="00B14D9E">
              <w:rPr>
                <w:sz w:val="24"/>
              </w:rPr>
              <w:t>Serious child safeguarding cases are those in which:</w:t>
            </w:r>
          </w:p>
          <w:p w14:paraId="3969A6F2" w14:textId="77777777" w:rsidR="002B7629" w:rsidRPr="00B14D9E" w:rsidRDefault="002B7629" w:rsidP="00FB0BAD">
            <w:pPr>
              <w:pStyle w:val="TableParagraph"/>
              <w:spacing w:before="4"/>
              <w:rPr>
                <w:b/>
                <w:sz w:val="31"/>
              </w:rPr>
            </w:pPr>
          </w:p>
          <w:p w14:paraId="253676EB" w14:textId="77777777" w:rsidR="002B7629" w:rsidRPr="00B14D9E" w:rsidRDefault="00B14D9E" w:rsidP="00FB0BAD">
            <w:pPr>
              <w:pStyle w:val="TableParagraph"/>
              <w:numPr>
                <w:ilvl w:val="0"/>
                <w:numId w:val="19"/>
              </w:numPr>
              <w:tabs>
                <w:tab w:val="left" w:pos="881"/>
              </w:tabs>
              <w:ind w:hanging="280"/>
              <w:rPr>
                <w:sz w:val="24"/>
              </w:rPr>
            </w:pPr>
            <w:r w:rsidRPr="00B14D9E">
              <w:rPr>
                <w:sz w:val="24"/>
              </w:rPr>
              <w:t>abuse or neglect of a child is known or suspected</w:t>
            </w:r>
            <w:r w:rsidRPr="00B14D9E">
              <w:rPr>
                <w:spacing w:val="-4"/>
                <w:sz w:val="24"/>
              </w:rPr>
              <w:t xml:space="preserve"> </w:t>
            </w:r>
            <w:r w:rsidRPr="00B14D9E">
              <w:rPr>
                <w:sz w:val="24"/>
              </w:rPr>
              <w:t>and</w:t>
            </w:r>
          </w:p>
          <w:p w14:paraId="357CE984" w14:textId="77777777" w:rsidR="002B7629" w:rsidRPr="00B14D9E" w:rsidRDefault="00B14D9E" w:rsidP="00FB0BAD">
            <w:pPr>
              <w:pStyle w:val="TableParagraph"/>
              <w:numPr>
                <w:ilvl w:val="0"/>
                <w:numId w:val="19"/>
              </w:numPr>
              <w:tabs>
                <w:tab w:val="left" w:pos="881"/>
              </w:tabs>
              <w:spacing w:before="136"/>
              <w:ind w:hanging="280"/>
              <w:rPr>
                <w:sz w:val="24"/>
              </w:rPr>
            </w:pPr>
            <w:r w:rsidRPr="00B14D9E">
              <w:rPr>
                <w:sz w:val="24"/>
              </w:rPr>
              <w:t>the child has died or been seriously</w:t>
            </w:r>
            <w:r w:rsidRPr="00B14D9E">
              <w:rPr>
                <w:spacing w:val="-11"/>
                <w:sz w:val="24"/>
              </w:rPr>
              <w:t xml:space="preserve"> </w:t>
            </w:r>
            <w:r w:rsidRPr="00B14D9E">
              <w:rPr>
                <w:sz w:val="24"/>
              </w:rPr>
              <w:t>harmed</w:t>
            </w:r>
          </w:p>
        </w:tc>
      </w:tr>
      <w:tr w:rsidR="00B14D9E" w:rsidRPr="00B14D9E" w14:paraId="299263BE" w14:textId="77777777">
        <w:trPr>
          <w:trHeight w:val="2537"/>
        </w:trPr>
        <w:tc>
          <w:tcPr>
            <w:tcW w:w="843" w:type="dxa"/>
          </w:tcPr>
          <w:p w14:paraId="5BE9CC95" w14:textId="77777777" w:rsidR="002B7629" w:rsidRPr="00B14D9E" w:rsidRDefault="00B14D9E" w:rsidP="00FB0BAD">
            <w:pPr>
              <w:pStyle w:val="TableParagraph"/>
              <w:spacing w:before="174"/>
              <w:ind w:left="180" w:right="154"/>
              <w:rPr>
                <w:sz w:val="24"/>
              </w:rPr>
            </w:pPr>
            <w:r w:rsidRPr="00B14D9E">
              <w:rPr>
                <w:sz w:val="24"/>
              </w:rPr>
              <w:t>8.12</w:t>
            </w:r>
          </w:p>
        </w:tc>
        <w:tc>
          <w:tcPr>
            <w:tcW w:w="8771" w:type="dxa"/>
          </w:tcPr>
          <w:p w14:paraId="335A483F" w14:textId="77777777" w:rsidR="002B7629" w:rsidRPr="00B14D9E" w:rsidRDefault="00B14D9E" w:rsidP="00FB0BAD">
            <w:pPr>
              <w:pStyle w:val="TableParagraph"/>
              <w:spacing w:before="174" w:line="276" w:lineRule="auto"/>
              <w:ind w:left="172" w:right="201"/>
              <w:rPr>
                <w:sz w:val="24"/>
              </w:rPr>
            </w:pPr>
            <w:r w:rsidRPr="00B14D9E">
              <w:rPr>
                <w:sz w:val="24"/>
              </w:rPr>
              <w:t>Serious harm includes (but is not limited to) serious and / or long-term impairment of a child’s mental health or intellectual, emotional, social or behavioural development. It should also cover impairment of physical health. This is not an exhaustive list. When making decisions, judgment will need to be exercised in cases where impairment is likely to be long-term, even if this is not immediately certain. Even if a child recovers, including from a one-off incident, serious harm may still have occurred.</w:t>
            </w:r>
          </w:p>
        </w:tc>
      </w:tr>
      <w:tr w:rsidR="00B14D9E" w:rsidRPr="00B14D9E" w14:paraId="435A20C1" w14:textId="77777777">
        <w:trPr>
          <w:trHeight w:val="1905"/>
        </w:trPr>
        <w:tc>
          <w:tcPr>
            <w:tcW w:w="843" w:type="dxa"/>
          </w:tcPr>
          <w:p w14:paraId="7009351B" w14:textId="77777777" w:rsidR="002B7629" w:rsidRPr="00B14D9E" w:rsidRDefault="00B14D9E" w:rsidP="00FB0BAD">
            <w:pPr>
              <w:pStyle w:val="TableParagraph"/>
              <w:spacing w:before="176"/>
              <w:ind w:left="180" w:right="154"/>
              <w:rPr>
                <w:sz w:val="24"/>
              </w:rPr>
            </w:pPr>
            <w:r w:rsidRPr="00B14D9E">
              <w:rPr>
                <w:sz w:val="24"/>
              </w:rPr>
              <w:t>8.13</w:t>
            </w:r>
          </w:p>
        </w:tc>
        <w:tc>
          <w:tcPr>
            <w:tcW w:w="8771" w:type="dxa"/>
          </w:tcPr>
          <w:p w14:paraId="2C4738C8" w14:textId="77777777" w:rsidR="002B7629" w:rsidRPr="00B14D9E" w:rsidRDefault="00B14D9E" w:rsidP="00FB0BAD">
            <w:pPr>
              <w:pStyle w:val="TableParagraph"/>
              <w:spacing w:before="176" w:line="276" w:lineRule="auto"/>
              <w:ind w:left="172" w:right="203"/>
              <w:rPr>
                <w:sz w:val="24"/>
              </w:rPr>
            </w:pPr>
            <w:r w:rsidRPr="00B14D9E">
              <w:rPr>
                <w:sz w:val="24"/>
              </w:rPr>
              <w:t>The local authority must notify any event that meets the above criteria both to the Panel and to RBSCP. They should do so within five working days of becoming aware that the incident has occurred. The local authority should also report the event to the RBSCP (and the Multi-agency Safeguarding Arrangements (MASA) in other areas if appropriate) within five working days.</w:t>
            </w:r>
          </w:p>
        </w:tc>
      </w:tr>
      <w:tr w:rsidR="00B14D9E" w:rsidRPr="00B14D9E" w14:paraId="7DBF9B5B" w14:textId="77777777">
        <w:trPr>
          <w:trHeight w:val="1086"/>
        </w:trPr>
        <w:tc>
          <w:tcPr>
            <w:tcW w:w="843" w:type="dxa"/>
          </w:tcPr>
          <w:p w14:paraId="73A76C9E" w14:textId="77777777" w:rsidR="002B7629" w:rsidRPr="00B14D9E" w:rsidRDefault="00B14D9E" w:rsidP="00FB0BAD">
            <w:pPr>
              <w:pStyle w:val="TableParagraph"/>
              <w:spacing w:before="175"/>
              <w:ind w:left="180" w:right="154"/>
              <w:rPr>
                <w:sz w:val="24"/>
              </w:rPr>
            </w:pPr>
            <w:r w:rsidRPr="00B14D9E">
              <w:rPr>
                <w:sz w:val="24"/>
              </w:rPr>
              <w:t>8.14</w:t>
            </w:r>
          </w:p>
        </w:tc>
        <w:tc>
          <w:tcPr>
            <w:tcW w:w="8771" w:type="dxa"/>
          </w:tcPr>
          <w:p w14:paraId="78FEE7CD" w14:textId="77777777" w:rsidR="002B7629" w:rsidRPr="00B14D9E" w:rsidRDefault="00B14D9E" w:rsidP="00FB0BAD">
            <w:pPr>
              <w:pStyle w:val="TableParagraph"/>
              <w:spacing w:before="175"/>
              <w:ind w:left="172"/>
              <w:rPr>
                <w:sz w:val="24"/>
              </w:rPr>
            </w:pPr>
            <w:r w:rsidRPr="00B14D9E">
              <w:rPr>
                <w:sz w:val="24"/>
              </w:rPr>
              <w:t>The local authority must also notify the Secretary of State and Ofsted where a</w:t>
            </w:r>
          </w:p>
          <w:p w14:paraId="660F8DCB" w14:textId="77777777" w:rsidR="002B7629" w:rsidRPr="00B14D9E" w:rsidRDefault="00B14D9E" w:rsidP="00FB0BAD">
            <w:pPr>
              <w:pStyle w:val="TableParagraph"/>
              <w:spacing w:before="9" w:line="310" w:lineRule="atLeast"/>
              <w:ind w:left="172"/>
              <w:rPr>
                <w:sz w:val="24"/>
              </w:rPr>
            </w:pPr>
            <w:r w:rsidRPr="00B14D9E">
              <w:rPr>
                <w:sz w:val="24"/>
              </w:rPr>
              <w:t>looked after child has died, whether or not abuse or neglect is known or suspected.</w:t>
            </w:r>
          </w:p>
        </w:tc>
      </w:tr>
    </w:tbl>
    <w:p w14:paraId="3AB7E081" w14:textId="77777777" w:rsidR="002B7629" w:rsidRPr="00B14D9E" w:rsidRDefault="002B7629" w:rsidP="00FB0BAD">
      <w:pPr>
        <w:spacing w:line="310" w:lineRule="atLeas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8"/>
      </w:tblGrid>
      <w:tr w:rsidR="002B7629" w:rsidRPr="00B14D9E" w14:paraId="288B4A5A" w14:textId="77777777">
        <w:trPr>
          <w:trHeight w:val="1538"/>
        </w:trPr>
        <w:tc>
          <w:tcPr>
            <w:tcW w:w="843" w:type="dxa"/>
          </w:tcPr>
          <w:p w14:paraId="3B2C84D0" w14:textId="77777777" w:rsidR="002B7629" w:rsidRPr="00B14D9E" w:rsidRDefault="00B14D9E" w:rsidP="00FB0BAD">
            <w:pPr>
              <w:pStyle w:val="TableParagraph"/>
              <w:spacing w:line="268" w:lineRule="exact"/>
              <w:ind w:left="200"/>
              <w:rPr>
                <w:sz w:val="24"/>
              </w:rPr>
            </w:pPr>
            <w:r w:rsidRPr="00B14D9E">
              <w:rPr>
                <w:sz w:val="24"/>
              </w:rPr>
              <w:lastRenderedPageBreak/>
              <w:t>8.15</w:t>
            </w:r>
          </w:p>
        </w:tc>
        <w:tc>
          <w:tcPr>
            <w:tcW w:w="8768" w:type="dxa"/>
          </w:tcPr>
          <w:p w14:paraId="35EFF222" w14:textId="77777777" w:rsidR="002B7629" w:rsidRPr="00B14D9E" w:rsidRDefault="00B14D9E" w:rsidP="00FB0BAD">
            <w:pPr>
              <w:pStyle w:val="TableParagraph"/>
              <w:spacing w:line="276" w:lineRule="auto"/>
              <w:ind w:left="172" w:right="198"/>
              <w:rPr>
                <w:sz w:val="24"/>
              </w:rPr>
            </w:pPr>
            <w:r w:rsidRPr="00B14D9E">
              <w:rPr>
                <w:sz w:val="24"/>
              </w:rPr>
              <w:t>The duty to notify events to the Panel rests with the local authority not with the RBSCP. Others who have functions relating to children should inform the RBSCP of any incident which they think should be considered for a child safeguarding practice review. For Rochdale, this duty lies with the Director of</w:t>
            </w:r>
          </w:p>
          <w:p w14:paraId="5128E2A2" w14:textId="77777777" w:rsidR="002B7629" w:rsidRPr="00B14D9E" w:rsidRDefault="00B14D9E" w:rsidP="00FB0BAD">
            <w:pPr>
              <w:pStyle w:val="TableParagraph"/>
              <w:spacing w:line="256" w:lineRule="exact"/>
              <w:ind w:left="172"/>
              <w:rPr>
                <w:sz w:val="24"/>
              </w:rPr>
            </w:pPr>
            <w:r w:rsidRPr="00B14D9E">
              <w:rPr>
                <w:sz w:val="24"/>
              </w:rPr>
              <w:t>Children’s Services.</w:t>
            </w:r>
          </w:p>
        </w:tc>
      </w:tr>
    </w:tbl>
    <w:p w14:paraId="02B02EF3" w14:textId="77777777" w:rsidR="002B7629" w:rsidRPr="00B14D9E" w:rsidRDefault="002B7629" w:rsidP="00FB0BAD">
      <w:pPr>
        <w:pStyle w:val="BodyText"/>
        <w:rPr>
          <w:b/>
          <w:sz w:val="20"/>
        </w:rPr>
      </w:pPr>
    </w:p>
    <w:p w14:paraId="3C05C1FF" w14:textId="77777777" w:rsidR="002B7629" w:rsidRPr="00B14D9E" w:rsidRDefault="00B14D9E" w:rsidP="00FB0BAD">
      <w:pPr>
        <w:spacing w:before="236"/>
        <w:ind w:left="840"/>
        <w:rPr>
          <w:b/>
          <w:sz w:val="32"/>
        </w:rPr>
      </w:pPr>
      <w:r w:rsidRPr="00B14D9E">
        <w:rPr>
          <w:b/>
          <w:sz w:val="32"/>
        </w:rPr>
        <w:t>DECISIONS ON LOCAL AND NATIONAL REVIEWS</w:t>
      </w:r>
    </w:p>
    <w:p w14:paraId="43F02370" w14:textId="77777777" w:rsidR="002B7629" w:rsidRPr="00B14D9E" w:rsidRDefault="002B7629" w:rsidP="00FB0BAD">
      <w:pPr>
        <w:pStyle w:val="BodyText"/>
        <w:rPr>
          <w:b/>
          <w:sz w:val="20"/>
        </w:rPr>
      </w:pPr>
    </w:p>
    <w:p w14:paraId="6E8C5B53" w14:textId="77777777" w:rsidR="002B7629" w:rsidRPr="00B14D9E" w:rsidRDefault="002B7629" w:rsidP="00FB0BAD">
      <w:pPr>
        <w:pStyle w:val="BodyText"/>
        <w:spacing w:before="4" w:after="1"/>
        <w:rPr>
          <w:b/>
          <w:sz w:val="22"/>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8"/>
      </w:tblGrid>
      <w:tr w:rsidR="00B14D9E" w:rsidRPr="00B14D9E" w14:paraId="37D8EA73" w14:textId="77777777">
        <w:trPr>
          <w:trHeight w:val="2348"/>
        </w:trPr>
        <w:tc>
          <w:tcPr>
            <w:tcW w:w="843" w:type="dxa"/>
          </w:tcPr>
          <w:p w14:paraId="19985E9D" w14:textId="77777777" w:rsidR="002B7629" w:rsidRPr="00B14D9E" w:rsidRDefault="00B14D9E" w:rsidP="00FB0BAD">
            <w:pPr>
              <w:pStyle w:val="TableParagraph"/>
              <w:spacing w:line="268" w:lineRule="exact"/>
              <w:ind w:left="180" w:right="154"/>
              <w:rPr>
                <w:sz w:val="24"/>
              </w:rPr>
            </w:pPr>
            <w:r w:rsidRPr="00B14D9E">
              <w:rPr>
                <w:sz w:val="24"/>
              </w:rPr>
              <w:t>8.16</w:t>
            </w:r>
          </w:p>
        </w:tc>
        <w:tc>
          <w:tcPr>
            <w:tcW w:w="8768" w:type="dxa"/>
          </w:tcPr>
          <w:p w14:paraId="05727066" w14:textId="77777777" w:rsidR="002B7629" w:rsidRPr="00B14D9E" w:rsidRDefault="00B14D9E" w:rsidP="00FB0BAD">
            <w:pPr>
              <w:pStyle w:val="TableParagraph"/>
              <w:spacing w:line="271" w:lineRule="exact"/>
              <w:ind w:left="172"/>
              <w:rPr>
                <w:sz w:val="24"/>
              </w:rPr>
            </w:pPr>
            <w:r w:rsidRPr="00B14D9E">
              <w:rPr>
                <w:sz w:val="24"/>
              </w:rPr>
              <w:t>RBSCP has an established procedure to:</w:t>
            </w:r>
          </w:p>
          <w:p w14:paraId="124EB7D9" w14:textId="77777777" w:rsidR="002B7629" w:rsidRPr="00B14D9E" w:rsidRDefault="002B7629" w:rsidP="00FB0BAD">
            <w:pPr>
              <w:pStyle w:val="TableParagraph"/>
              <w:spacing w:before="4"/>
              <w:rPr>
                <w:b/>
                <w:sz w:val="23"/>
              </w:rPr>
            </w:pPr>
          </w:p>
          <w:p w14:paraId="70EFBB8C" w14:textId="77777777" w:rsidR="002B7629" w:rsidRPr="00B14D9E" w:rsidRDefault="00B14D9E" w:rsidP="00FB0BAD">
            <w:pPr>
              <w:pStyle w:val="TableParagraph"/>
              <w:numPr>
                <w:ilvl w:val="0"/>
                <w:numId w:val="18"/>
              </w:numPr>
              <w:tabs>
                <w:tab w:val="left" w:pos="893"/>
                <w:tab w:val="left" w:pos="2830"/>
                <w:tab w:val="left" w:pos="6753"/>
                <w:tab w:val="left" w:pos="7475"/>
                <w:tab w:val="left" w:pos="8358"/>
              </w:tabs>
              <w:spacing w:before="1" w:line="271" w:lineRule="auto"/>
              <w:ind w:right="208" w:hanging="292"/>
              <w:rPr>
                <w:b/>
                <w:sz w:val="24"/>
              </w:rPr>
            </w:pPr>
            <w:r w:rsidRPr="00B14D9E">
              <w:rPr>
                <w:sz w:val="24"/>
              </w:rPr>
              <w:t xml:space="preserve">identify </w:t>
            </w:r>
            <w:r w:rsidRPr="00B14D9E">
              <w:rPr>
                <w:spacing w:val="63"/>
                <w:sz w:val="24"/>
              </w:rPr>
              <w:t xml:space="preserve"> </w:t>
            </w:r>
            <w:r w:rsidRPr="00B14D9E">
              <w:rPr>
                <w:sz w:val="24"/>
              </w:rPr>
              <w:t>serious</w:t>
            </w:r>
            <w:r w:rsidRPr="00B14D9E">
              <w:rPr>
                <w:sz w:val="24"/>
              </w:rPr>
              <w:tab/>
              <w:t xml:space="preserve">child   safeguarding </w:t>
            </w:r>
            <w:r w:rsidRPr="00B14D9E">
              <w:rPr>
                <w:spacing w:val="61"/>
                <w:sz w:val="24"/>
              </w:rPr>
              <w:t xml:space="preserve"> </w:t>
            </w:r>
            <w:r w:rsidRPr="00B14D9E">
              <w:rPr>
                <w:sz w:val="24"/>
              </w:rPr>
              <w:t xml:space="preserve">cases </w:t>
            </w:r>
            <w:r w:rsidRPr="00B14D9E">
              <w:rPr>
                <w:spacing w:val="64"/>
                <w:sz w:val="24"/>
              </w:rPr>
              <w:t xml:space="preserve"> </w:t>
            </w:r>
            <w:r w:rsidRPr="00B14D9E">
              <w:rPr>
                <w:sz w:val="24"/>
              </w:rPr>
              <w:t>which</w:t>
            </w:r>
            <w:r w:rsidRPr="00B14D9E">
              <w:rPr>
                <w:sz w:val="24"/>
              </w:rPr>
              <w:tab/>
              <w:t>raise</w:t>
            </w:r>
            <w:r w:rsidRPr="00B14D9E">
              <w:rPr>
                <w:sz w:val="24"/>
              </w:rPr>
              <w:tab/>
              <w:t>issues</w:t>
            </w:r>
            <w:r w:rsidRPr="00B14D9E">
              <w:rPr>
                <w:sz w:val="24"/>
              </w:rPr>
              <w:tab/>
            </w:r>
            <w:r w:rsidRPr="00B14D9E">
              <w:rPr>
                <w:spacing w:val="-15"/>
                <w:sz w:val="24"/>
              </w:rPr>
              <w:t xml:space="preserve">of </w:t>
            </w:r>
            <w:r w:rsidRPr="00B14D9E">
              <w:rPr>
                <w:sz w:val="24"/>
              </w:rPr>
              <w:t>importance in relation to the area</w:t>
            </w:r>
            <w:r w:rsidRPr="00B14D9E">
              <w:rPr>
                <w:spacing w:val="3"/>
                <w:sz w:val="24"/>
              </w:rPr>
              <w:t xml:space="preserve"> </w:t>
            </w:r>
            <w:r w:rsidRPr="00B14D9E">
              <w:rPr>
                <w:b/>
                <w:sz w:val="24"/>
              </w:rPr>
              <w:t>and</w:t>
            </w:r>
          </w:p>
          <w:p w14:paraId="37FAE125" w14:textId="77777777" w:rsidR="002B7629" w:rsidRPr="00B14D9E" w:rsidRDefault="002B7629" w:rsidP="00FB0BAD">
            <w:pPr>
              <w:pStyle w:val="TableParagraph"/>
              <w:spacing w:before="4"/>
              <w:rPr>
                <w:b/>
                <w:sz w:val="28"/>
              </w:rPr>
            </w:pPr>
          </w:p>
          <w:p w14:paraId="2E9C28E0" w14:textId="77777777" w:rsidR="002B7629" w:rsidRPr="00B14D9E" w:rsidRDefault="00B14D9E" w:rsidP="00FB0BAD">
            <w:pPr>
              <w:pStyle w:val="TableParagraph"/>
              <w:numPr>
                <w:ilvl w:val="0"/>
                <w:numId w:val="18"/>
              </w:numPr>
              <w:tabs>
                <w:tab w:val="left" w:pos="893"/>
              </w:tabs>
              <w:spacing w:line="271" w:lineRule="auto"/>
              <w:ind w:right="207" w:hanging="292"/>
              <w:rPr>
                <w:sz w:val="24"/>
              </w:rPr>
            </w:pPr>
            <w:r w:rsidRPr="00B14D9E">
              <w:rPr>
                <w:sz w:val="24"/>
              </w:rPr>
              <w:t>commission and oversee the review of those cases, where they consider it appropriate for a review to be</w:t>
            </w:r>
            <w:r w:rsidRPr="00B14D9E">
              <w:rPr>
                <w:spacing w:val="-11"/>
                <w:sz w:val="24"/>
              </w:rPr>
              <w:t xml:space="preserve"> </w:t>
            </w:r>
            <w:r w:rsidRPr="00B14D9E">
              <w:rPr>
                <w:sz w:val="24"/>
              </w:rPr>
              <w:t>undertaken</w:t>
            </w:r>
          </w:p>
        </w:tc>
      </w:tr>
      <w:tr w:rsidR="00B14D9E" w:rsidRPr="00B14D9E" w14:paraId="73E14BF3" w14:textId="77777777">
        <w:trPr>
          <w:trHeight w:val="998"/>
        </w:trPr>
        <w:tc>
          <w:tcPr>
            <w:tcW w:w="843" w:type="dxa"/>
          </w:tcPr>
          <w:p w14:paraId="17A705C9" w14:textId="77777777" w:rsidR="002B7629" w:rsidRPr="00B14D9E" w:rsidRDefault="00B14D9E" w:rsidP="00FB0BAD">
            <w:pPr>
              <w:pStyle w:val="TableParagraph"/>
              <w:spacing w:before="221"/>
              <w:ind w:left="180" w:right="154"/>
              <w:rPr>
                <w:sz w:val="24"/>
              </w:rPr>
            </w:pPr>
            <w:r w:rsidRPr="00B14D9E">
              <w:rPr>
                <w:sz w:val="24"/>
              </w:rPr>
              <w:t>8.17</w:t>
            </w:r>
          </w:p>
        </w:tc>
        <w:tc>
          <w:tcPr>
            <w:tcW w:w="8768" w:type="dxa"/>
          </w:tcPr>
          <w:p w14:paraId="7D95B8D9" w14:textId="77777777" w:rsidR="002B7629" w:rsidRPr="00B14D9E" w:rsidRDefault="00B14D9E" w:rsidP="00FB0BAD">
            <w:pPr>
              <w:pStyle w:val="TableParagraph"/>
              <w:spacing w:before="221" w:line="276" w:lineRule="auto"/>
              <w:ind w:left="172"/>
              <w:rPr>
                <w:sz w:val="24"/>
              </w:rPr>
            </w:pPr>
            <w:r w:rsidRPr="00B14D9E">
              <w:rPr>
                <w:sz w:val="24"/>
              </w:rPr>
              <w:t>When a serious incident becomes known to the RBSCP, consideration is given as to whether the case meets the criteria for a local review.</w:t>
            </w:r>
          </w:p>
        </w:tc>
      </w:tr>
      <w:tr w:rsidR="00B14D9E" w:rsidRPr="00B14D9E" w14:paraId="42FFF04F" w14:textId="77777777">
        <w:trPr>
          <w:trHeight w:val="1586"/>
        </w:trPr>
        <w:tc>
          <w:tcPr>
            <w:tcW w:w="843" w:type="dxa"/>
          </w:tcPr>
          <w:p w14:paraId="252B9181" w14:textId="77777777" w:rsidR="002B7629" w:rsidRPr="00B14D9E" w:rsidRDefault="00B14D9E" w:rsidP="00FB0BAD">
            <w:pPr>
              <w:pStyle w:val="TableParagraph"/>
              <w:spacing w:before="176"/>
              <w:ind w:left="180" w:right="154"/>
              <w:rPr>
                <w:sz w:val="24"/>
              </w:rPr>
            </w:pPr>
            <w:r w:rsidRPr="00B14D9E">
              <w:rPr>
                <w:sz w:val="24"/>
              </w:rPr>
              <w:t>8.18</w:t>
            </w:r>
          </w:p>
        </w:tc>
        <w:tc>
          <w:tcPr>
            <w:tcW w:w="8768" w:type="dxa"/>
          </w:tcPr>
          <w:p w14:paraId="1379CED1" w14:textId="77777777" w:rsidR="002B7629" w:rsidRPr="00B14D9E" w:rsidRDefault="00B14D9E" w:rsidP="00FB0BAD">
            <w:pPr>
              <w:pStyle w:val="TableParagraph"/>
              <w:spacing w:before="176" w:line="276" w:lineRule="auto"/>
              <w:ind w:left="172" w:right="198"/>
              <w:rPr>
                <w:sz w:val="24"/>
              </w:rPr>
            </w:pPr>
            <w:r w:rsidRPr="00B14D9E">
              <w:rPr>
                <w:sz w:val="24"/>
              </w:rPr>
              <w:t>Meeting the criteria does not mean that RBSCP must automatically carry out a local child safeguarding practice review. It is for the RBSCP to determine whether a review is appropriate, taking into account that the overall purpose of a review is to identify improvements to practice.</w:t>
            </w:r>
          </w:p>
        </w:tc>
      </w:tr>
      <w:tr w:rsidR="00B14D9E" w:rsidRPr="00B14D9E" w14:paraId="4AA5652F" w14:textId="77777777">
        <w:trPr>
          <w:trHeight w:val="1269"/>
        </w:trPr>
        <w:tc>
          <w:tcPr>
            <w:tcW w:w="843" w:type="dxa"/>
          </w:tcPr>
          <w:p w14:paraId="6FB2CC01" w14:textId="77777777" w:rsidR="002B7629" w:rsidRPr="00B14D9E" w:rsidRDefault="00B14D9E" w:rsidP="00FB0BAD">
            <w:pPr>
              <w:pStyle w:val="TableParagraph"/>
              <w:spacing w:before="176"/>
              <w:ind w:left="180" w:right="154"/>
              <w:rPr>
                <w:sz w:val="24"/>
              </w:rPr>
            </w:pPr>
            <w:r w:rsidRPr="00B14D9E">
              <w:rPr>
                <w:sz w:val="24"/>
              </w:rPr>
              <w:t>8.19</w:t>
            </w:r>
          </w:p>
        </w:tc>
        <w:tc>
          <w:tcPr>
            <w:tcW w:w="8768" w:type="dxa"/>
          </w:tcPr>
          <w:p w14:paraId="3949433E" w14:textId="77777777" w:rsidR="002B7629" w:rsidRPr="00B14D9E" w:rsidRDefault="00B14D9E" w:rsidP="00FB0BAD">
            <w:pPr>
              <w:pStyle w:val="TableParagraph"/>
              <w:spacing w:before="176" w:line="276" w:lineRule="auto"/>
              <w:ind w:left="172" w:right="206"/>
              <w:rPr>
                <w:sz w:val="24"/>
              </w:rPr>
            </w:pPr>
            <w:r w:rsidRPr="00B14D9E">
              <w:rPr>
                <w:sz w:val="24"/>
              </w:rPr>
              <w:t>Issues might appear to be the same in some child safeguarding cases but reasons for actions and behaviours may be different and so there may be different learning to be gained from similar cases.</w:t>
            </w:r>
          </w:p>
        </w:tc>
      </w:tr>
      <w:tr w:rsidR="00B14D9E" w:rsidRPr="00B14D9E" w14:paraId="4D339066" w14:textId="77777777">
        <w:trPr>
          <w:trHeight w:val="1586"/>
        </w:trPr>
        <w:tc>
          <w:tcPr>
            <w:tcW w:w="843" w:type="dxa"/>
          </w:tcPr>
          <w:p w14:paraId="462796BD" w14:textId="77777777" w:rsidR="002B7629" w:rsidRPr="00B14D9E" w:rsidRDefault="00B14D9E" w:rsidP="00FB0BAD">
            <w:pPr>
              <w:pStyle w:val="TableParagraph"/>
              <w:spacing w:before="176"/>
              <w:ind w:left="180" w:right="154"/>
              <w:rPr>
                <w:sz w:val="24"/>
              </w:rPr>
            </w:pPr>
            <w:r w:rsidRPr="00B14D9E">
              <w:rPr>
                <w:sz w:val="24"/>
              </w:rPr>
              <w:t>8.20</w:t>
            </w:r>
          </w:p>
        </w:tc>
        <w:tc>
          <w:tcPr>
            <w:tcW w:w="8768" w:type="dxa"/>
          </w:tcPr>
          <w:p w14:paraId="77CEA241" w14:textId="77777777" w:rsidR="002B7629" w:rsidRPr="00B14D9E" w:rsidRDefault="00B14D9E" w:rsidP="00FB0BAD">
            <w:pPr>
              <w:pStyle w:val="TableParagraph"/>
              <w:spacing w:before="176" w:line="276" w:lineRule="auto"/>
              <w:ind w:left="172" w:right="199"/>
              <w:rPr>
                <w:sz w:val="24"/>
              </w:rPr>
            </w:pPr>
            <w:r w:rsidRPr="00B14D9E">
              <w:rPr>
                <w:sz w:val="24"/>
              </w:rPr>
              <w:t>Decisions on whether to undertake reviews will be made transparently and the rationale communicated appropriately, including to families. Independent scrutiny and ratification of these decisions will be undertaken by the Independent Chair of RBSCP.</w:t>
            </w:r>
          </w:p>
        </w:tc>
      </w:tr>
      <w:tr w:rsidR="00B14D9E" w:rsidRPr="00B14D9E" w14:paraId="2E5778B3" w14:textId="77777777">
        <w:trPr>
          <w:trHeight w:val="3673"/>
        </w:trPr>
        <w:tc>
          <w:tcPr>
            <w:tcW w:w="843" w:type="dxa"/>
          </w:tcPr>
          <w:p w14:paraId="4E376B66" w14:textId="77777777" w:rsidR="002B7629" w:rsidRPr="00B14D9E" w:rsidRDefault="00B14D9E" w:rsidP="00FB0BAD">
            <w:pPr>
              <w:pStyle w:val="TableParagraph"/>
              <w:spacing w:before="176"/>
              <w:ind w:left="180" w:right="154"/>
              <w:rPr>
                <w:sz w:val="24"/>
              </w:rPr>
            </w:pPr>
            <w:r w:rsidRPr="00B14D9E">
              <w:rPr>
                <w:sz w:val="24"/>
              </w:rPr>
              <w:t>8.21</w:t>
            </w:r>
          </w:p>
        </w:tc>
        <w:tc>
          <w:tcPr>
            <w:tcW w:w="8768" w:type="dxa"/>
          </w:tcPr>
          <w:p w14:paraId="3F2019CC" w14:textId="77777777" w:rsidR="002B7629" w:rsidRPr="00B14D9E" w:rsidRDefault="00B14D9E" w:rsidP="00FB0BAD">
            <w:pPr>
              <w:pStyle w:val="TableParagraph"/>
              <w:spacing w:before="176" w:line="276" w:lineRule="auto"/>
              <w:ind w:left="172" w:right="200"/>
              <w:rPr>
                <w:sz w:val="24"/>
              </w:rPr>
            </w:pPr>
            <w:r w:rsidRPr="00B14D9E">
              <w:rPr>
                <w:sz w:val="24"/>
              </w:rPr>
              <w:t>RBSCP gives due consideration to the criteria and guidance below when determining whether to carry out a local child safeguarding practice review</w:t>
            </w:r>
            <w:r w:rsidR="007C610B">
              <w:rPr>
                <w:sz w:val="24"/>
              </w:rPr>
              <w:t>.</w:t>
            </w:r>
            <w:r w:rsidRPr="00B14D9E">
              <w:rPr>
                <w:sz w:val="24"/>
              </w:rPr>
              <w:t xml:space="preserve"> The criteria which RBSCP must take into account include whether the case:</w:t>
            </w:r>
          </w:p>
          <w:p w14:paraId="4D8A769C" w14:textId="77777777" w:rsidR="002B7629" w:rsidRPr="00B14D9E" w:rsidRDefault="002B7629" w:rsidP="00FB0BAD">
            <w:pPr>
              <w:pStyle w:val="TableParagraph"/>
              <w:spacing w:before="8"/>
              <w:rPr>
                <w:b/>
                <w:sz w:val="27"/>
              </w:rPr>
            </w:pPr>
          </w:p>
          <w:p w14:paraId="53F50DCC" w14:textId="77777777" w:rsidR="002B7629" w:rsidRPr="00B14D9E" w:rsidRDefault="00B14D9E" w:rsidP="00FB0BAD">
            <w:pPr>
              <w:pStyle w:val="TableParagraph"/>
              <w:numPr>
                <w:ilvl w:val="0"/>
                <w:numId w:val="17"/>
              </w:numPr>
              <w:tabs>
                <w:tab w:val="left" w:pos="893"/>
              </w:tabs>
              <w:spacing w:line="273" w:lineRule="auto"/>
              <w:ind w:right="204"/>
              <w:rPr>
                <w:sz w:val="24"/>
              </w:rPr>
            </w:pPr>
            <w:r w:rsidRPr="00B14D9E">
              <w:rPr>
                <w:sz w:val="24"/>
              </w:rPr>
              <w:t>highlights or may highlight improvements needed to safeguard and promote the welfare of children, including where those improvements have been previously</w:t>
            </w:r>
            <w:r w:rsidRPr="00B14D9E">
              <w:rPr>
                <w:spacing w:val="-4"/>
                <w:sz w:val="24"/>
              </w:rPr>
              <w:t xml:space="preserve"> </w:t>
            </w:r>
            <w:r w:rsidRPr="00B14D9E">
              <w:rPr>
                <w:sz w:val="24"/>
              </w:rPr>
              <w:t>identified</w:t>
            </w:r>
          </w:p>
          <w:p w14:paraId="7B1F1DC1" w14:textId="77777777" w:rsidR="002B7629" w:rsidRPr="00B14D9E" w:rsidRDefault="00B14D9E" w:rsidP="00FB0BAD">
            <w:pPr>
              <w:pStyle w:val="TableParagraph"/>
              <w:numPr>
                <w:ilvl w:val="0"/>
                <w:numId w:val="17"/>
              </w:numPr>
              <w:tabs>
                <w:tab w:val="left" w:pos="893"/>
              </w:tabs>
              <w:spacing w:before="3" w:line="271" w:lineRule="auto"/>
              <w:ind w:right="206"/>
              <w:rPr>
                <w:sz w:val="24"/>
              </w:rPr>
            </w:pPr>
            <w:r w:rsidRPr="00B14D9E">
              <w:rPr>
                <w:sz w:val="24"/>
              </w:rPr>
              <w:t>highlights or may highlight recurrent themes in the safeguarding and promotion of the welfare of</w:t>
            </w:r>
            <w:r w:rsidRPr="00B14D9E">
              <w:rPr>
                <w:spacing w:val="-2"/>
                <w:sz w:val="24"/>
              </w:rPr>
              <w:t xml:space="preserve"> </w:t>
            </w:r>
            <w:r w:rsidRPr="00B14D9E">
              <w:rPr>
                <w:sz w:val="24"/>
              </w:rPr>
              <w:t>children</w:t>
            </w:r>
          </w:p>
          <w:p w14:paraId="73C55C5D" w14:textId="77777777" w:rsidR="002B7629" w:rsidRPr="00B14D9E" w:rsidRDefault="00B14D9E" w:rsidP="00FB0BAD">
            <w:pPr>
              <w:pStyle w:val="TableParagraph"/>
              <w:numPr>
                <w:ilvl w:val="0"/>
                <w:numId w:val="17"/>
              </w:numPr>
              <w:tabs>
                <w:tab w:val="left" w:pos="892"/>
                <w:tab w:val="left" w:pos="893"/>
                <w:tab w:val="left" w:pos="2151"/>
                <w:tab w:val="left" w:pos="2612"/>
                <w:tab w:val="left" w:pos="3312"/>
                <w:tab w:val="left" w:pos="4451"/>
                <w:tab w:val="left" w:pos="5674"/>
                <w:tab w:val="left" w:pos="6933"/>
                <w:tab w:val="left" w:pos="7552"/>
                <w:tab w:val="left" w:pos="8015"/>
              </w:tabs>
              <w:spacing w:before="6"/>
              <w:rPr>
                <w:sz w:val="24"/>
              </w:rPr>
            </w:pPr>
            <w:r w:rsidRPr="00B14D9E">
              <w:rPr>
                <w:sz w:val="24"/>
              </w:rPr>
              <w:t>highlights</w:t>
            </w:r>
            <w:r w:rsidRPr="00B14D9E">
              <w:rPr>
                <w:sz w:val="24"/>
              </w:rPr>
              <w:tab/>
              <w:t>or</w:t>
            </w:r>
            <w:r w:rsidRPr="00B14D9E">
              <w:rPr>
                <w:sz w:val="24"/>
              </w:rPr>
              <w:tab/>
              <w:t>may</w:t>
            </w:r>
            <w:r w:rsidRPr="00B14D9E">
              <w:rPr>
                <w:sz w:val="24"/>
              </w:rPr>
              <w:tab/>
              <w:t>highlight</w:t>
            </w:r>
            <w:r w:rsidRPr="00B14D9E">
              <w:rPr>
                <w:sz w:val="24"/>
              </w:rPr>
              <w:tab/>
              <w:t>concerns</w:t>
            </w:r>
            <w:r w:rsidRPr="00B14D9E">
              <w:rPr>
                <w:sz w:val="24"/>
              </w:rPr>
              <w:tab/>
              <w:t>regarding</w:t>
            </w:r>
            <w:r w:rsidRPr="00B14D9E">
              <w:rPr>
                <w:sz w:val="24"/>
              </w:rPr>
              <w:tab/>
              <w:t>two</w:t>
            </w:r>
            <w:r w:rsidRPr="00B14D9E">
              <w:rPr>
                <w:sz w:val="24"/>
              </w:rPr>
              <w:tab/>
              <w:t>or</w:t>
            </w:r>
            <w:r w:rsidRPr="00B14D9E">
              <w:rPr>
                <w:sz w:val="24"/>
              </w:rPr>
              <w:tab/>
              <w:t>more</w:t>
            </w:r>
          </w:p>
          <w:p w14:paraId="7575414F" w14:textId="77777777" w:rsidR="002B7629" w:rsidRPr="00B14D9E" w:rsidRDefault="00B14D9E" w:rsidP="00FB0BAD">
            <w:pPr>
              <w:pStyle w:val="TableParagraph"/>
              <w:spacing w:before="39" w:line="256" w:lineRule="exact"/>
              <w:ind w:left="892"/>
              <w:rPr>
                <w:sz w:val="24"/>
              </w:rPr>
            </w:pPr>
            <w:r w:rsidRPr="00B14D9E">
              <w:rPr>
                <w:sz w:val="24"/>
              </w:rPr>
              <w:t>organisations or agencies working together effectively to safeguard and</w:t>
            </w:r>
          </w:p>
        </w:tc>
      </w:tr>
    </w:tbl>
    <w:p w14:paraId="6CBE2E63" w14:textId="77777777" w:rsidR="002B7629" w:rsidRPr="00B14D9E" w:rsidRDefault="002B7629" w:rsidP="00FB0BAD">
      <w:pPr>
        <w:spacing w:line="256" w:lineRule="exac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0"/>
      </w:tblGrid>
      <w:tr w:rsidR="00B14D9E" w:rsidRPr="00B14D9E" w14:paraId="68304B05" w14:textId="77777777">
        <w:trPr>
          <w:trHeight w:val="1104"/>
        </w:trPr>
        <w:tc>
          <w:tcPr>
            <w:tcW w:w="843" w:type="dxa"/>
          </w:tcPr>
          <w:p w14:paraId="5706711E" w14:textId="77777777" w:rsidR="002B7629" w:rsidRPr="00B14D9E" w:rsidRDefault="002B7629" w:rsidP="00FB0BAD">
            <w:pPr>
              <w:pStyle w:val="TableParagraph"/>
              <w:rPr>
                <w:rFonts w:ascii="Times New Roman"/>
                <w:sz w:val="24"/>
              </w:rPr>
            </w:pPr>
          </w:p>
        </w:tc>
        <w:tc>
          <w:tcPr>
            <w:tcW w:w="8770" w:type="dxa"/>
          </w:tcPr>
          <w:p w14:paraId="2D2E6E22" w14:textId="77777777" w:rsidR="002B7629" w:rsidRPr="00B14D9E" w:rsidRDefault="00B14D9E" w:rsidP="00FB0BAD">
            <w:pPr>
              <w:pStyle w:val="TableParagraph"/>
              <w:spacing w:line="268" w:lineRule="exact"/>
              <w:ind w:left="892"/>
              <w:rPr>
                <w:sz w:val="24"/>
              </w:rPr>
            </w:pPr>
            <w:r w:rsidRPr="00B14D9E">
              <w:rPr>
                <w:sz w:val="24"/>
              </w:rPr>
              <w:t>promote the welfare of children</w:t>
            </w:r>
          </w:p>
          <w:p w14:paraId="6943C6D8" w14:textId="77777777" w:rsidR="002B7629" w:rsidRPr="00B14D9E" w:rsidRDefault="00B14D9E" w:rsidP="00FB0BAD">
            <w:pPr>
              <w:pStyle w:val="TableParagraph"/>
              <w:numPr>
                <w:ilvl w:val="0"/>
                <w:numId w:val="16"/>
              </w:numPr>
              <w:tabs>
                <w:tab w:val="left" w:pos="892"/>
                <w:tab w:val="left" w:pos="893"/>
              </w:tabs>
              <w:spacing w:before="44" w:line="271" w:lineRule="auto"/>
              <w:ind w:right="209"/>
              <w:rPr>
                <w:sz w:val="24"/>
              </w:rPr>
            </w:pPr>
            <w:r w:rsidRPr="00B14D9E">
              <w:rPr>
                <w:sz w:val="24"/>
              </w:rPr>
              <w:t>is one which the Child Safeguarding Practice Review Panel have considered and concluded a local review may be more</w:t>
            </w:r>
            <w:r w:rsidRPr="00B14D9E">
              <w:rPr>
                <w:spacing w:val="-21"/>
                <w:sz w:val="24"/>
              </w:rPr>
              <w:t xml:space="preserve"> </w:t>
            </w:r>
            <w:r w:rsidRPr="00B14D9E">
              <w:rPr>
                <w:sz w:val="24"/>
              </w:rPr>
              <w:t>appropriate</w:t>
            </w:r>
          </w:p>
        </w:tc>
      </w:tr>
      <w:tr w:rsidR="00B14D9E" w:rsidRPr="00B14D9E" w14:paraId="18EC5D0C" w14:textId="77777777">
        <w:trPr>
          <w:trHeight w:val="3873"/>
        </w:trPr>
        <w:tc>
          <w:tcPr>
            <w:tcW w:w="843" w:type="dxa"/>
          </w:tcPr>
          <w:p w14:paraId="1FBAF701" w14:textId="77777777" w:rsidR="002B7629" w:rsidRPr="00B14D9E" w:rsidRDefault="00B14D9E" w:rsidP="00FB0BAD">
            <w:pPr>
              <w:pStyle w:val="TableParagraph"/>
              <w:spacing w:before="175"/>
              <w:ind w:left="180" w:right="154"/>
              <w:rPr>
                <w:sz w:val="24"/>
              </w:rPr>
            </w:pPr>
            <w:r w:rsidRPr="00B14D9E">
              <w:rPr>
                <w:sz w:val="24"/>
              </w:rPr>
              <w:t>8.22</w:t>
            </w:r>
          </w:p>
        </w:tc>
        <w:tc>
          <w:tcPr>
            <w:tcW w:w="8770" w:type="dxa"/>
          </w:tcPr>
          <w:p w14:paraId="62A2A253" w14:textId="77777777" w:rsidR="002B7629" w:rsidRPr="00B14D9E" w:rsidRDefault="00B14D9E" w:rsidP="00FB0BAD">
            <w:pPr>
              <w:pStyle w:val="TableParagraph"/>
              <w:spacing w:before="175"/>
              <w:ind w:left="172"/>
              <w:rPr>
                <w:sz w:val="24"/>
              </w:rPr>
            </w:pPr>
            <w:r w:rsidRPr="00B14D9E">
              <w:rPr>
                <w:sz w:val="24"/>
              </w:rPr>
              <w:t>Regard must also be given to the following circumstances:</w:t>
            </w:r>
          </w:p>
          <w:p w14:paraId="143A3680" w14:textId="77777777" w:rsidR="002B7629" w:rsidRPr="00B14D9E" w:rsidRDefault="002B7629" w:rsidP="00FB0BAD">
            <w:pPr>
              <w:pStyle w:val="TableParagraph"/>
              <w:spacing w:before="4"/>
              <w:rPr>
                <w:b/>
                <w:sz w:val="31"/>
              </w:rPr>
            </w:pPr>
          </w:p>
          <w:p w14:paraId="18499901" w14:textId="77777777" w:rsidR="002B7629" w:rsidRPr="00B14D9E" w:rsidRDefault="00B14D9E" w:rsidP="00FB0BAD">
            <w:pPr>
              <w:pStyle w:val="TableParagraph"/>
              <w:numPr>
                <w:ilvl w:val="0"/>
                <w:numId w:val="15"/>
              </w:numPr>
              <w:tabs>
                <w:tab w:val="left" w:pos="893"/>
              </w:tabs>
              <w:spacing w:line="268" w:lineRule="auto"/>
              <w:ind w:right="203"/>
              <w:rPr>
                <w:sz w:val="24"/>
              </w:rPr>
            </w:pPr>
            <w:r w:rsidRPr="00B14D9E">
              <w:rPr>
                <w:sz w:val="24"/>
              </w:rPr>
              <w:t>where RBSCP have cause for concern about the actions of a single agency</w:t>
            </w:r>
          </w:p>
          <w:p w14:paraId="5A7F804C" w14:textId="77777777" w:rsidR="002B7629" w:rsidRPr="00B14D9E" w:rsidRDefault="00B14D9E" w:rsidP="00FB0BAD">
            <w:pPr>
              <w:pStyle w:val="TableParagraph"/>
              <w:numPr>
                <w:ilvl w:val="0"/>
                <w:numId w:val="15"/>
              </w:numPr>
              <w:tabs>
                <w:tab w:val="left" w:pos="893"/>
              </w:tabs>
              <w:spacing w:before="12" w:line="271" w:lineRule="auto"/>
              <w:ind w:right="198"/>
              <w:rPr>
                <w:sz w:val="24"/>
              </w:rPr>
            </w:pPr>
            <w:r w:rsidRPr="00B14D9E">
              <w:rPr>
                <w:sz w:val="24"/>
              </w:rPr>
              <w:t xml:space="preserve">where there has been no agency </w:t>
            </w:r>
            <w:r w:rsidR="007C610B" w:rsidRPr="00B14D9E">
              <w:rPr>
                <w:sz w:val="24"/>
              </w:rPr>
              <w:t>involvement,</w:t>
            </w:r>
            <w:r w:rsidRPr="00B14D9E">
              <w:rPr>
                <w:sz w:val="24"/>
              </w:rPr>
              <w:t xml:space="preserve"> and this gives RBSCP cause for</w:t>
            </w:r>
            <w:r w:rsidRPr="00B14D9E">
              <w:rPr>
                <w:spacing w:val="-3"/>
                <w:sz w:val="24"/>
              </w:rPr>
              <w:t xml:space="preserve"> </w:t>
            </w:r>
            <w:r w:rsidRPr="00B14D9E">
              <w:rPr>
                <w:sz w:val="24"/>
              </w:rPr>
              <w:t>concern</w:t>
            </w:r>
          </w:p>
          <w:p w14:paraId="6869C1A4" w14:textId="0D2E592C" w:rsidR="002B7629" w:rsidRPr="00B14D9E" w:rsidRDefault="00B14D9E" w:rsidP="00FB0BAD">
            <w:pPr>
              <w:pStyle w:val="TableParagraph"/>
              <w:numPr>
                <w:ilvl w:val="0"/>
                <w:numId w:val="15"/>
              </w:numPr>
              <w:tabs>
                <w:tab w:val="left" w:pos="893"/>
              </w:tabs>
              <w:spacing w:before="6" w:line="273" w:lineRule="auto"/>
              <w:ind w:right="208"/>
              <w:rPr>
                <w:sz w:val="24"/>
              </w:rPr>
            </w:pPr>
            <w:r w:rsidRPr="00B14D9E">
              <w:rPr>
                <w:sz w:val="24"/>
              </w:rPr>
              <w:t xml:space="preserve">where more than one local authority, police area or </w:t>
            </w:r>
            <w:r w:rsidR="00CC5A8D">
              <w:rPr>
                <w:sz w:val="24"/>
              </w:rPr>
              <w:t xml:space="preserve">NHS GM IC (HMR) </w:t>
            </w:r>
            <w:r w:rsidRPr="00B14D9E">
              <w:rPr>
                <w:sz w:val="24"/>
              </w:rPr>
              <w:t>is involved, including in cases where families</w:t>
            </w:r>
            <w:r w:rsidRPr="00B14D9E">
              <w:rPr>
                <w:spacing w:val="-24"/>
                <w:sz w:val="24"/>
              </w:rPr>
              <w:t xml:space="preserve"> </w:t>
            </w:r>
            <w:r w:rsidRPr="00B14D9E">
              <w:rPr>
                <w:sz w:val="24"/>
              </w:rPr>
              <w:t>have moved</w:t>
            </w:r>
            <w:r w:rsidRPr="00B14D9E">
              <w:rPr>
                <w:spacing w:val="-1"/>
                <w:sz w:val="24"/>
              </w:rPr>
              <w:t xml:space="preserve"> </w:t>
            </w:r>
            <w:r w:rsidRPr="00B14D9E">
              <w:rPr>
                <w:sz w:val="24"/>
              </w:rPr>
              <w:t>around</w:t>
            </w:r>
          </w:p>
          <w:p w14:paraId="3C36AF35" w14:textId="77777777" w:rsidR="002B7629" w:rsidRPr="00B14D9E" w:rsidRDefault="00B14D9E" w:rsidP="00FB0BAD">
            <w:pPr>
              <w:pStyle w:val="TableParagraph"/>
              <w:numPr>
                <w:ilvl w:val="0"/>
                <w:numId w:val="15"/>
              </w:numPr>
              <w:tabs>
                <w:tab w:val="left" w:pos="893"/>
              </w:tabs>
              <w:spacing w:before="3" w:line="271" w:lineRule="auto"/>
              <w:ind w:right="207"/>
              <w:rPr>
                <w:sz w:val="24"/>
              </w:rPr>
            </w:pPr>
            <w:r w:rsidRPr="00B14D9E">
              <w:rPr>
                <w:sz w:val="24"/>
              </w:rPr>
              <w:t>Where the case may raise issues relating to safeguarding or promoting the welfare of children in institutional</w:t>
            </w:r>
            <w:r w:rsidRPr="00B14D9E">
              <w:rPr>
                <w:spacing w:val="-4"/>
                <w:sz w:val="24"/>
              </w:rPr>
              <w:t xml:space="preserve"> </w:t>
            </w:r>
            <w:r w:rsidRPr="00B14D9E">
              <w:rPr>
                <w:sz w:val="24"/>
              </w:rPr>
              <w:t>settings.</w:t>
            </w:r>
          </w:p>
        </w:tc>
      </w:tr>
      <w:tr w:rsidR="002B7629" w:rsidRPr="00B14D9E" w14:paraId="455D0120" w14:textId="77777777">
        <w:trPr>
          <w:trHeight w:val="1721"/>
        </w:trPr>
        <w:tc>
          <w:tcPr>
            <w:tcW w:w="843" w:type="dxa"/>
          </w:tcPr>
          <w:p w14:paraId="3EBA5234" w14:textId="77777777" w:rsidR="002B7629" w:rsidRPr="00B14D9E" w:rsidRDefault="00B14D9E" w:rsidP="00FB0BAD">
            <w:pPr>
              <w:pStyle w:val="TableParagraph"/>
              <w:spacing w:before="176"/>
              <w:ind w:left="180" w:right="154"/>
              <w:rPr>
                <w:sz w:val="24"/>
              </w:rPr>
            </w:pPr>
            <w:r w:rsidRPr="00B14D9E">
              <w:rPr>
                <w:sz w:val="24"/>
              </w:rPr>
              <w:t>8.23</w:t>
            </w:r>
          </w:p>
        </w:tc>
        <w:tc>
          <w:tcPr>
            <w:tcW w:w="8770" w:type="dxa"/>
          </w:tcPr>
          <w:p w14:paraId="0CF05B40" w14:textId="77777777" w:rsidR="002B7629" w:rsidRPr="00B14D9E" w:rsidRDefault="00B14D9E" w:rsidP="00FB0BAD">
            <w:pPr>
              <w:pStyle w:val="TableParagraph"/>
              <w:spacing w:before="176" w:line="276" w:lineRule="auto"/>
              <w:ind w:left="172" w:right="201"/>
              <w:rPr>
                <w:sz w:val="24"/>
              </w:rPr>
            </w:pPr>
            <w:r w:rsidRPr="00B14D9E">
              <w:rPr>
                <w:sz w:val="24"/>
              </w:rPr>
              <w:t>Some cases may not meet the definition of a ‘serious child safeguarding case’, but nevertheless raise issues of importance to the local area. That might, for example, include where there has been good practice, poor practice or where there has been a “near miss” event. RBSCP may choose to undertake a local</w:t>
            </w:r>
          </w:p>
          <w:p w14:paraId="7BE96F3A" w14:textId="77777777" w:rsidR="002B7629" w:rsidRPr="00B14D9E" w:rsidRDefault="00B14D9E" w:rsidP="00FB0BAD">
            <w:pPr>
              <w:pStyle w:val="TableParagraph"/>
              <w:spacing w:line="256" w:lineRule="exact"/>
              <w:ind w:left="172"/>
              <w:rPr>
                <w:sz w:val="24"/>
              </w:rPr>
            </w:pPr>
            <w:r w:rsidRPr="00B14D9E">
              <w:rPr>
                <w:sz w:val="24"/>
              </w:rPr>
              <w:t>child safeguarding practice review in these or other circumstances</w:t>
            </w:r>
          </w:p>
        </w:tc>
      </w:tr>
    </w:tbl>
    <w:p w14:paraId="1C01089C" w14:textId="77777777" w:rsidR="002B7629" w:rsidRPr="00B14D9E" w:rsidRDefault="002B7629" w:rsidP="00FB0BAD">
      <w:pPr>
        <w:pStyle w:val="BodyText"/>
        <w:spacing w:before="4"/>
        <w:rPr>
          <w:b/>
          <w:sz w:val="23"/>
        </w:rPr>
      </w:pPr>
    </w:p>
    <w:p w14:paraId="6EB4164C" w14:textId="77777777" w:rsidR="002B7629" w:rsidRPr="00B14D9E" w:rsidRDefault="00B14D9E" w:rsidP="00FB0BAD">
      <w:pPr>
        <w:spacing w:before="89"/>
        <w:ind w:left="840"/>
        <w:rPr>
          <w:b/>
          <w:sz w:val="32"/>
        </w:rPr>
      </w:pPr>
      <w:r w:rsidRPr="00B14D9E">
        <w:rPr>
          <w:b/>
          <w:sz w:val="32"/>
        </w:rPr>
        <w:t>THE RAPID REVIEW</w:t>
      </w:r>
    </w:p>
    <w:p w14:paraId="56A5F0A0" w14:textId="50437327" w:rsidR="002B7629" w:rsidRPr="00B14D9E" w:rsidRDefault="002B7629" w:rsidP="00FB0BAD">
      <w:pPr>
        <w:pStyle w:val="BodyText"/>
        <w:spacing w:before="8"/>
        <w:rPr>
          <w:b/>
          <w:sz w:val="22"/>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5"/>
      </w:tblGrid>
      <w:tr w:rsidR="00B14D9E" w:rsidRPr="00B14D9E" w14:paraId="2F8E7213" w14:textId="77777777" w:rsidTr="00FB0BAD">
        <w:trPr>
          <w:trHeight w:val="4516"/>
        </w:trPr>
        <w:tc>
          <w:tcPr>
            <w:tcW w:w="843" w:type="dxa"/>
          </w:tcPr>
          <w:p w14:paraId="370D0EFB" w14:textId="77777777" w:rsidR="002B7629" w:rsidRPr="00B14D9E" w:rsidRDefault="00B14D9E" w:rsidP="00FB0BAD">
            <w:pPr>
              <w:pStyle w:val="TableParagraph"/>
              <w:spacing w:line="268" w:lineRule="exact"/>
              <w:ind w:left="180" w:right="153"/>
              <w:rPr>
                <w:sz w:val="24"/>
              </w:rPr>
            </w:pPr>
            <w:r w:rsidRPr="00B14D9E">
              <w:rPr>
                <w:sz w:val="24"/>
              </w:rPr>
              <w:t>8.24</w:t>
            </w:r>
          </w:p>
        </w:tc>
        <w:tc>
          <w:tcPr>
            <w:tcW w:w="8765" w:type="dxa"/>
          </w:tcPr>
          <w:p w14:paraId="0B047965" w14:textId="77777777" w:rsidR="002B7629" w:rsidRPr="00B14D9E" w:rsidRDefault="00B14D9E" w:rsidP="00FB0BAD">
            <w:pPr>
              <w:pStyle w:val="TableParagraph"/>
              <w:spacing w:line="276" w:lineRule="auto"/>
              <w:ind w:left="172" w:right="202"/>
              <w:rPr>
                <w:sz w:val="24"/>
              </w:rPr>
            </w:pPr>
            <w:r w:rsidRPr="00B14D9E">
              <w:rPr>
                <w:sz w:val="24"/>
              </w:rPr>
              <w:t>RBSCP will promptly undertake a rapid review of the case, in line with any guidance published by the Panel. The aim of this rapid review is to enable safeguarding partners to:</w:t>
            </w:r>
          </w:p>
          <w:p w14:paraId="45B1D2BC" w14:textId="77777777" w:rsidR="002B7629" w:rsidRPr="00B14D9E" w:rsidRDefault="00B14D9E" w:rsidP="00FB0BAD">
            <w:pPr>
              <w:pStyle w:val="TableParagraph"/>
              <w:numPr>
                <w:ilvl w:val="0"/>
                <w:numId w:val="14"/>
              </w:numPr>
              <w:tabs>
                <w:tab w:val="left" w:pos="892"/>
                <w:tab w:val="left" w:pos="893"/>
              </w:tabs>
              <w:spacing w:before="221" w:line="273" w:lineRule="auto"/>
              <w:ind w:right="202"/>
              <w:rPr>
                <w:sz w:val="24"/>
              </w:rPr>
            </w:pPr>
            <w:r w:rsidRPr="00B14D9E">
              <w:rPr>
                <w:sz w:val="24"/>
              </w:rPr>
              <w:t>gather the facts about the case, as far as they can be readily established at the</w:t>
            </w:r>
            <w:r w:rsidRPr="00B14D9E">
              <w:rPr>
                <w:spacing w:val="-3"/>
                <w:sz w:val="24"/>
              </w:rPr>
              <w:t xml:space="preserve"> </w:t>
            </w:r>
            <w:r w:rsidRPr="00B14D9E">
              <w:rPr>
                <w:sz w:val="24"/>
              </w:rPr>
              <w:t>time</w:t>
            </w:r>
          </w:p>
          <w:p w14:paraId="51EE553B" w14:textId="77777777" w:rsidR="002B7629" w:rsidRPr="00B14D9E" w:rsidRDefault="00B14D9E" w:rsidP="00FB0BAD">
            <w:pPr>
              <w:pStyle w:val="TableParagraph"/>
              <w:numPr>
                <w:ilvl w:val="0"/>
                <w:numId w:val="14"/>
              </w:numPr>
              <w:tabs>
                <w:tab w:val="left" w:pos="892"/>
                <w:tab w:val="left" w:pos="893"/>
              </w:tabs>
              <w:spacing w:before="231" w:line="273" w:lineRule="auto"/>
              <w:ind w:right="203"/>
              <w:rPr>
                <w:sz w:val="24"/>
              </w:rPr>
            </w:pPr>
            <w:r w:rsidRPr="00B14D9E">
              <w:rPr>
                <w:sz w:val="24"/>
              </w:rPr>
              <w:t>discuss whether there is any immediate action needed to ensure children’s safety and share any learning</w:t>
            </w:r>
            <w:r w:rsidRPr="00B14D9E">
              <w:rPr>
                <w:spacing w:val="-12"/>
                <w:sz w:val="24"/>
              </w:rPr>
              <w:t xml:space="preserve"> </w:t>
            </w:r>
            <w:r w:rsidRPr="00B14D9E">
              <w:rPr>
                <w:sz w:val="24"/>
              </w:rPr>
              <w:t>appropriately</w:t>
            </w:r>
          </w:p>
          <w:p w14:paraId="3F489798" w14:textId="77777777" w:rsidR="002B7629" w:rsidRPr="00B14D9E" w:rsidRDefault="00B14D9E" w:rsidP="00FB0BAD">
            <w:pPr>
              <w:pStyle w:val="TableParagraph"/>
              <w:numPr>
                <w:ilvl w:val="0"/>
                <w:numId w:val="14"/>
              </w:numPr>
              <w:tabs>
                <w:tab w:val="left" w:pos="892"/>
                <w:tab w:val="left" w:pos="893"/>
              </w:tabs>
              <w:spacing w:before="229" w:line="273" w:lineRule="auto"/>
              <w:ind w:right="202"/>
              <w:rPr>
                <w:sz w:val="24"/>
              </w:rPr>
            </w:pPr>
            <w:r w:rsidRPr="00B14D9E">
              <w:rPr>
                <w:sz w:val="24"/>
              </w:rPr>
              <w:t>consider the potential for identifying improvements to safeguard and promote the welfare of</w:t>
            </w:r>
            <w:r w:rsidRPr="00B14D9E">
              <w:rPr>
                <w:spacing w:val="-7"/>
                <w:sz w:val="24"/>
              </w:rPr>
              <w:t xml:space="preserve"> </w:t>
            </w:r>
            <w:r w:rsidRPr="00B14D9E">
              <w:rPr>
                <w:sz w:val="24"/>
              </w:rPr>
              <w:t>children</w:t>
            </w:r>
          </w:p>
          <w:p w14:paraId="5EEC6FEB" w14:textId="77777777" w:rsidR="002B7629" w:rsidRPr="00B14D9E" w:rsidRDefault="00B14D9E" w:rsidP="00FB0BAD">
            <w:pPr>
              <w:pStyle w:val="TableParagraph"/>
              <w:numPr>
                <w:ilvl w:val="0"/>
                <w:numId w:val="14"/>
              </w:numPr>
              <w:tabs>
                <w:tab w:val="left" w:pos="892"/>
                <w:tab w:val="left" w:pos="893"/>
              </w:tabs>
              <w:spacing w:before="231" w:line="273" w:lineRule="auto"/>
              <w:ind w:right="201"/>
              <w:rPr>
                <w:sz w:val="24"/>
              </w:rPr>
            </w:pPr>
            <w:r w:rsidRPr="00B14D9E">
              <w:rPr>
                <w:sz w:val="24"/>
              </w:rPr>
              <w:t>decide what steps they should take next, including whether or not to undertake a child safeguarding practice</w:t>
            </w:r>
            <w:r w:rsidRPr="00B14D9E">
              <w:rPr>
                <w:spacing w:val="-7"/>
                <w:sz w:val="24"/>
              </w:rPr>
              <w:t xml:space="preserve"> </w:t>
            </w:r>
            <w:r w:rsidRPr="00B14D9E">
              <w:rPr>
                <w:sz w:val="24"/>
              </w:rPr>
              <w:t>review</w:t>
            </w:r>
          </w:p>
        </w:tc>
      </w:tr>
      <w:tr w:rsidR="00B14D9E" w:rsidRPr="00B14D9E" w14:paraId="1A60BCB1" w14:textId="77777777">
        <w:trPr>
          <w:trHeight w:val="1065"/>
        </w:trPr>
        <w:tc>
          <w:tcPr>
            <w:tcW w:w="843" w:type="dxa"/>
          </w:tcPr>
          <w:p w14:paraId="06BB055E" w14:textId="77777777" w:rsidR="002B7629" w:rsidRPr="00B14D9E" w:rsidRDefault="002B7629" w:rsidP="00FB0BAD">
            <w:pPr>
              <w:pStyle w:val="TableParagraph"/>
              <w:spacing w:before="1"/>
              <w:rPr>
                <w:b/>
                <w:sz w:val="25"/>
              </w:rPr>
            </w:pPr>
          </w:p>
          <w:p w14:paraId="4FC99F0B" w14:textId="77777777" w:rsidR="002B7629" w:rsidRPr="00B14D9E" w:rsidRDefault="00B14D9E" w:rsidP="00FB0BAD">
            <w:pPr>
              <w:pStyle w:val="TableParagraph"/>
              <w:ind w:left="180" w:right="154"/>
              <w:rPr>
                <w:sz w:val="24"/>
              </w:rPr>
            </w:pPr>
            <w:r w:rsidRPr="00B14D9E">
              <w:rPr>
                <w:sz w:val="24"/>
              </w:rPr>
              <w:t>8.25</w:t>
            </w:r>
          </w:p>
        </w:tc>
        <w:tc>
          <w:tcPr>
            <w:tcW w:w="8765" w:type="dxa"/>
          </w:tcPr>
          <w:p w14:paraId="04E7562C" w14:textId="77777777" w:rsidR="002B7629" w:rsidRPr="00B14D9E" w:rsidRDefault="002B7629" w:rsidP="00FB0BAD">
            <w:pPr>
              <w:pStyle w:val="TableParagraph"/>
              <w:spacing w:before="1"/>
              <w:rPr>
                <w:b/>
                <w:sz w:val="25"/>
              </w:rPr>
            </w:pPr>
          </w:p>
          <w:p w14:paraId="39E17C0C" w14:textId="77777777" w:rsidR="002B7629" w:rsidRPr="00B14D9E" w:rsidRDefault="00B14D9E" w:rsidP="00FB0BAD">
            <w:pPr>
              <w:pStyle w:val="TableParagraph"/>
              <w:spacing w:line="276" w:lineRule="auto"/>
              <w:ind w:left="172" w:right="194"/>
              <w:rPr>
                <w:sz w:val="24"/>
              </w:rPr>
            </w:pPr>
            <w:r w:rsidRPr="00B14D9E">
              <w:rPr>
                <w:sz w:val="24"/>
              </w:rPr>
              <w:t>The Independent Chair of RBSCP will have the final decision with regard to the recommendations in respect of conduct of reviews.</w:t>
            </w:r>
          </w:p>
        </w:tc>
      </w:tr>
      <w:tr w:rsidR="00B14D9E" w:rsidRPr="00B14D9E" w14:paraId="770D6AFB" w14:textId="77777777" w:rsidTr="00FB0BAD">
        <w:trPr>
          <w:trHeight w:val="1424"/>
        </w:trPr>
        <w:tc>
          <w:tcPr>
            <w:tcW w:w="843" w:type="dxa"/>
          </w:tcPr>
          <w:p w14:paraId="0C338E19" w14:textId="77777777" w:rsidR="002B7629" w:rsidRPr="00B14D9E" w:rsidRDefault="00B14D9E" w:rsidP="00FB0BAD">
            <w:pPr>
              <w:pStyle w:val="TableParagraph"/>
              <w:spacing w:before="176" w:line="256" w:lineRule="exact"/>
              <w:ind w:left="180" w:right="154"/>
              <w:rPr>
                <w:sz w:val="24"/>
              </w:rPr>
            </w:pPr>
            <w:r w:rsidRPr="00B14D9E">
              <w:rPr>
                <w:sz w:val="24"/>
              </w:rPr>
              <w:t>8.26</w:t>
            </w:r>
          </w:p>
        </w:tc>
        <w:tc>
          <w:tcPr>
            <w:tcW w:w="8765" w:type="dxa"/>
          </w:tcPr>
          <w:p w14:paraId="30DF069C" w14:textId="20C79D31" w:rsidR="002B7629" w:rsidRPr="00B14D9E" w:rsidRDefault="00B14D9E" w:rsidP="00FB0BAD">
            <w:pPr>
              <w:pStyle w:val="TableParagraph"/>
              <w:spacing w:before="176" w:line="256" w:lineRule="exact"/>
              <w:ind w:left="172"/>
              <w:rPr>
                <w:sz w:val="24"/>
              </w:rPr>
            </w:pPr>
            <w:r w:rsidRPr="00B14D9E">
              <w:rPr>
                <w:sz w:val="24"/>
              </w:rPr>
              <w:t>As soon as the rapid review is complete, RBSCP will send a copy to the Panel</w:t>
            </w:r>
            <w:r w:rsidR="00FB0BAD">
              <w:rPr>
                <w:sz w:val="24"/>
              </w:rPr>
              <w:t xml:space="preserve"> </w:t>
            </w:r>
            <w:r w:rsidR="00FB0BAD" w:rsidRPr="00FB0BAD">
              <w:rPr>
                <w:sz w:val="24"/>
              </w:rPr>
              <w:t>and also share with the Panel their decision about whether a local child safeguarding practice review is appropriate, or whether it is thought the case may raise issues which are complex or of national importance such that a national review may be appropriate.</w:t>
            </w:r>
          </w:p>
        </w:tc>
      </w:tr>
    </w:tbl>
    <w:p w14:paraId="58CE16FE" w14:textId="77777777" w:rsidR="002B7629" w:rsidRPr="00B14D9E" w:rsidRDefault="002B7629" w:rsidP="00FB0BAD">
      <w:pPr>
        <w:spacing w:line="256" w:lineRule="exact"/>
        <w:rPr>
          <w:sz w:val="24"/>
        </w:rPr>
        <w:sectPr w:rsidR="002B7629" w:rsidRPr="00B14D9E">
          <w:pgSz w:w="11910" w:h="16840"/>
          <w:pgMar w:top="98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1"/>
      </w:tblGrid>
      <w:tr w:rsidR="00B14D9E" w:rsidRPr="00B14D9E" w14:paraId="79CE5AEC" w14:textId="77777777">
        <w:trPr>
          <w:trHeight w:val="1903"/>
        </w:trPr>
        <w:tc>
          <w:tcPr>
            <w:tcW w:w="843" w:type="dxa"/>
          </w:tcPr>
          <w:p w14:paraId="12109A24" w14:textId="77777777" w:rsidR="002B7629" w:rsidRPr="00B14D9E" w:rsidRDefault="00B14D9E" w:rsidP="00FB0BAD">
            <w:pPr>
              <w:pStyle w:val="TableParagraph"/>
              <w:spacing w:before="176"/>
              <w:ind w:left="180" w:right="154"/>
              <w:rPr>
                <w:sz w:val="24"/>
              </w:rPr>
            </w:pPr>
            <w:r w:rsidRPr="00B14D9E">
              <w:rPr>
                <w:sz w:val="24"/>
              </w:rPr>
              <w:lastRenderedPageBreak/>
              <w:t>8.27</w:t>
            </w:r>
          </w:p>
        </w:tc>
        <w:tc>
          <w:tcPr>
            <w:tcW w:w="8771" w:type="dxa"/>
          </w:tcPr>
          <w:p w14:paraId="21F61D4A" w14:textId="77777777" w:rsidR="002B7629" w:rsidRPr="00B14D9E" w:rsidRDefault="00B14D9E" w:rsidP="00FB0BAD">
            <w:pPr>
              <w:pStyle w:val="TableParagraph"/>
              <w:spacing w:before="176" w:line="276" w:lineRule="auto"/>
              <w:ind w:left="172" w:right="205"/>
              <w:rPr>
                <w:sz w:val="24"/>
              </w:rPr>
            </w:pPr>
            <w:r w:rsidRPr="00B14D9E">
              <w:rPr>
                <w:sz w:val="24"/>
              </w:rPr>
              <w:t>RBSCP may also do this if, during the course of a local child safeguarding practice review, new information comes to light which suggests that a national review may be appropriate. As soon as it has been determined that a local review will be carried out, RBSCP is required to inform the Panel, Ofsted and DfE, including the name of any reviewer they have commissioned.</w:t>
            </w:r>
          </w:p>
        </w:tc>
      </w:tr>
      <w:tr w:rsidR="00B14D9E" w:rsidRPr="00B14D9E" w14:paraId="3A4740D3" w14:textId="77777777">
        <w:trPr>
          <w:trHeight w:val="1270"/>
        </w:trPr>
        <w:tc>
          <w:tcPr>
            <w:tcW w:w="843" w:type="dxa"/>
          </w:tcPr>
          <w:p w14:paraId="7C831507" w14:textId="77777777" w:rsidR="002B7629" w:rsidRPr="00B14D9E" w:rsidRDefault="00B14D9E" w:rsidP="00FB0BAD">
            <w:pPr>
              <w:pStyle w:val="TableParagraph"/>
              <w:spacing w:before="176"/>
              <w:ind w:left="180" w:right="154"/>
              <w:rPr>
                <w:sz w:val="24"/>
              </w:rPr>
            </w:pPr>
            <w:r w:rsidRPr="00B14D9E">
              <w:rPr>
                <w:sz w:val="24"/>
              </w:rPr>
              <w:t>8.28</w:t>
            </w:r>
          </w:p>
        </w:tc>
        <w:tc>
          <w:tcPr>
            <w:tcW w:w="8771" w:type="dxa"/>
          </w:tcPr>
          <w:p w14:paraId="4BCAB324" w14:textId="77777777" w:rsidR="002B7629" w:rsidRPr="00B14D9E" w:rsidRDefault="00B14D9E" w:rsidP="00FB0BAD">
            <w:pPr>
              <w:pStyle w:val="TableParagraph"/>
              <w:spacing w:before="176" w:line="276" w:lineRule="auto"/>
              <w:ind w:left="172" w:right="199"/>
              <w:rPr>
                <w:sz w:val="24"/>
              </w:rPr>
            </w:pPr>
            <w:r w:rsidRPr="00B14D9E">
              <w:rPr>
                <w:sz w:val="24"/>
              </w:rPr>
              <w:t>Guidance on the criteria for the National Panel to consider before commissioning a national review will be published in due course and the RBSCP will be sighted on this and update the documentation accordingly.</w:t>
            </w:r>
          </w:p>
        </w:tc>
      </w:tr>
      <w:tr w:rsidR="00B14D9E" w:rsidRPr="00B14D9E" w14:paraId="6C9CE366" w14:textId="77777777">
        <w:trPr>
          <w:trHeight w:val="1269"/>
        </w:trPr>
        <w:tc>
          <w:tcPr>
            <w:tcW w:w="843" w:type="dxa"/>
          </w:tcPr>
          <w:p w14:paraId="5A8EA2D6" w14:textId="77777777" w:rsidR="002B7629" w:rsidRPr="00B14D9E" w:rsidRDefault="00B14D9E" w:rsidP="00FB0BAD">
            <w:pPr>
              <w:pStyle w:val="TableParagraph"/>
              <w:spacing w:before="176"/>
              <w:ind w:left="180" w:right="154"/>
              <w:rPr>
                <w:sz w:val="24"/>
              </w:rPr>
            </w:pPr>
            <w:r w:rsidRPr="00B14D9E">
              <w:rPr>
                <w:sz w:val="24"/>
              </w:rPr>
              <w:t>8.29</w:t>
            </w:r>
          </w:p>
        </w:tc>
        <w:tc>
          <w:tcPr>
            <w:tcW w:w="8771" w:type="dxa"/>
          </w:tcPr>
          <w:p w14:paraId="2D09D0D2" w14:textId="77777777" w:rsidR="002B7629" w:rsidRPr="00B14D9E" w:rsidRDefault="00B14D9E" w:rsidP="00FB0BAD">
            <w:pPr>
              <w:pStyle w:val="TableParagraph"/>
              <w:spacing w:before="176" w:line="276" w:lineRule="auto"/>
              <w:ind w:left="172" w:right="200"/>
              <w:rPr>
                <w:sz w:val="24"/>
              </w:rPr>
            </w:pPr>
            <w:r w:rsidRPr="00B14D9E">
              <w:rPr>
                <w:sz w:val="24"/>
              </w:rPr>
              <w:t>In many cases there will need to be dialogue between RBSCP and the Panel to support the decision-making process. RBSCP must share further information with the Panel as</w:t>
            </w:r>
            <w:r w:rsidRPr="00B14D9E">
              <w:rPr>
                <w:spacing w:val="-2"/>
                <w:sz w:val="24"/>
              </w:rPr>
              <w:t xml:space="preserve"> </w:t>
            </w:r>
            <w:r w:rsidRPr="00B14D9E">
              <w:rPr>
                <w:sz w:val="24"/>
              </w:rPr>
              <w:t>requested.</w:t>
            </w:r>
          </w:p>
        </w:tc>
      </w:tr>
      <w:tr w:rsidR="00B14D9E" w:rsidRPr="00B14D9E" w14:paraId="062E4B2C" w14:textId="77777777">
        <w:trPr>
          <w:trHeight w:val="2997"/>
        </w:trPr>
        <w:tc>
          <w:tcPr>
            <w:tcW w:w="843" w:type="dxa"/>
          </w:tcPr>
          <w:p w14:paraId="59CCBB76" w14:textId="77777777" w:rsidR="002B7629" w:rsidRPr="00B14D9E" w:rsidRDefault="00B14D9E" w:rsidP="00FB0BAD">
            <w:pPr>
              <w:pStyle w:val="TableParagraph"/>
              <w:spacing w:before="176"/>
              <w:ind w:left="180" w:right="154"/>
              <w:rPr>
                <w:sz w:val="24"/>
              </w:rPr>
            </w:pPr>
            <w:r w:rsidRPr="00B14D9E">
              <w:rPr>
                <w:sz w:val="24"/>
              </w:rPr>
              <w:t>8.30</w:t>
            </w:r>
          </w:p>
        </w:tc>
        <w:tc>
          <w:tcPr>
            <w:tcW w:w="8771" w:type="dxa"/>
          </w:tcPr>
          <w:p w14:paraId="1E407E01" w14:textId="77777777" w:rsidR="002B7629" w:rsidRPr="00B14D9E" w:rsidRDefault="00B14D9E" w:rsidP="00FB0BAD">
            <w:pPr>
              <w:pStyle w:val="TableParagraph"/>
              <w:spacing w:before="176" w:line="276" w:lineRule="auto"/>
              <w:ind w:left="172" w:right="201"/>
              <w:rPr>
                <w:sz w:val="24"/>
              </w:rPr>
            </w:pPr>
            <w:r w:rsidRPr="00B14D9E">
              <w:rPr>
                <w:sz w:val="24"/>
              </w:rPr>
              <w:t>The National Panel should inform RBSCP promptly following receipt of the rapid review, if they consider that:</w:t>
            </w:r>
          </w:p>
          <w:p w14:paraId="2B2EA190" w14:textId="77777777" w:rsidR="002B7629" w:rsidRPr="00B14D9E" w:rsidRDefault="00B14D9E" w:rsidP="00FB0BAD">
            <w:pPr>
              <w:pStyle w:val="TableParagraph"/>
              <w:numPr>
                <w:ilvl w:val="0"/>
                <w:numId w:val="13"/>
              </w:numPr>
              <w:tabs>
                <w:tab w:val="left" w:pos="893"/>
              </w:tabs>
              <w:spacing w:before="213" w:line="271" w:lineRule="auto"/>
              <w:ind w:right="202"/>
              <w:rPr>
                <w:sz w:val="24"/>
              </w:rPr>
            </w:pPr>
            <w:r w:rsidRPr="00B14D9E">
              <w:rPr>
                <w:sz w:val="24"/>
              </w:rPr>
              <w:t>a national review is appropriate, setting out the rationale for their decision and next</w:t>
            </w:r>
            <w:r w:rsidRPr="00B14D9E">
              <w:rPr>
                <w:spacing w:val="-5"/>
                <w:sz w:val="24"/>
              </w:rPr>
              <w:t xml:space="preserve"> </w:t>
            </w:r>
            <w:r w:rsidRPr="00B14D9E">
              <w:rPr>
                <w:sz w:val="24"/>
              </w:rPr>
              <w:t>steps</w:t>
            </w:r>
          </w:p>
          <w:p w14:paraId="36F8E9CE" w14:textId="77777777" w:rsidR="002B7629" w:rsidRPr="00B14D9E" w:rsidRDefault="00B14D9E" w:rsidP="00FB0BAD">
            <w:pPr>
              <w:pStyle w:val="TableParagraph"/>
              <w:numPr>
                <w:ilvl w:val="0"/>
                <w:numId w:val="13"/>
              </w:numPr>
              <w:tabs>
                <w:tab w:val="left" w:pos="893"/>
              </w:tabs>
              <w:spacing w:before="220" w:line="273" w:lineRule="auto"/>
              <w:ind w:right="198"/>
              <w:rPr>
                <w:sz w:val="24"/>
              </w:rPr>
            </w:pPr>
            <w:r w:rsidRPr="00B14D9E">
              <w:rPr>
                <w:sz w:val="24"/>
              </w:rPr>
              <w:t>further information is required to support the national Panel’s decision- making (including whether RBSCP has taken a decision as to whether to commission a local</w:t>
            </w:r>
            <w:r w:rsidRPr="00B14D9E">
              <w:rPr>
                <w:spacing w:val="-1"/>
                <w:sz w:val="24"/>
              </w:rPr>
              <w:t xml:space="preserve"> </w:t>
            </w:r>
            <w:r w:rsidRPr="00B14D9E">
              <w:rPr>
                <w:sz w:val="24"/>
              </w:rPr>
              <w:t>review)</w:t>
            </w:r>
          </w:p>
        </w:tc>
      </w:tr>
      <w:tr w:rsidR="00B14D9E" w:rsidRPr="00B14D9E" w14:paraId="5139D5E5" w14:textId="77777777">
        <w:trPr>
          <w:trHeight w:val="1586"/>
        </w:trPr>
        <w:tc>
          <w:tcPr>
            <w:tcW w:w="843" w:type="dxa"/>
          </w:tcPr>
          <w:p w14:paraId="39068777" w14:textId="77777777" w:rsidR="002B7629" w:rsidRPr="00B14D9E" w:rsidRDefault="00B14D9E" w:rsidP="00FB0BAD">
            <w:pPr>
              <w:pStyle w:val="TableParagraph"/>
              <w:spacing w:before="176"/>
              <w:ind w:left="180" w:right="154"/>
              <w:rPr>
                <w:sz w:val="24"/>
              </w:rPr>
            </w:pPr>
            <w:r w:rsidRPr="00B14D9E">
              <w:rPr>
                <w:sz w:val="24"/>
              </w:rPr>
              <w:t>8.31</w:t>
            </w:r>
          </w:p>
        </w:tc>
        <w:tc>
          <w:tcPr>
            <w:tcW w:w="8771" w:type="dxa"/>
          </w:tcPr>
          <w:p w14:paraId="4A87A7B6" w14:textId="77777777" w:rsidR="002B7629" w:rsidRPr="00B14D9E" w:rsidRDefault="00B14D9E" w:rsidP="00FB0BAD">
            <w:pPr>
              <w:pStyle w:val="TableParagraph"/>
              <w:spacing w:before="176" w:line="276" w:lineRule="auto"/>
              <w:ind w:left="172" w:right="206"/>
              <w:rPr>
                <w:sz w:val="24"/>
              </w:rPr>
            </w:pPr>
            <w:r w:rsidRPr="00B14D9E">
              <w:rPr>
                <w:sz w:val="24"/>
              </w:rPr>
              <w:t>The National Panel will take decisions on whether to undertake national reviews and communicate their rationale appropriately, including to families. The national Panel should notify the Secretary of State when a decision is made to carry out a national review.</w:t>
            </w:r>
          </w:p>
        </w:tc>
      </w:tr>
      <w:tr w:rsidR="00B14D9E" w:rsidRPr="00B14D9E" w14:paraId="4A066797" w14:textId="77777777">
        <w:trPr>
          <w:trHeight w:val="2991"/>
        </w:trPr>
        <w:tc>
          <w:tcPr>
            <w:tcW w:w="843" w:type="dxa"/>
          </w:tcPr>
          <w:p w14:paraId="32CF97CC" w14:textId="77777777" w:rsidR="002B7629" w:rsidRPr="00B14D9E" w:rsidRDefault="00B14D9E" w:rsidP="00FB0BAD">
            <w:pPr>
              <w:pStyle w:val="TableParagraph"/>
              <w:spacing w:before="176"/>
              <w:ind w:left="180" w:right="154"/>
              <w:rPr>
                <w:sz w:val="24"/>
              </w:rPr>
            </w:pPr>
            <w:r w:rsidRPr="00B14D9E">
              <w:rPr>
                <w:sz w:val="24"/>
              </w:rPr>
              <w:t>8.32</w:t>
            </w:r>
          </w:p>
        </w:tc>
        <w:tc>
          <w:tcPr>
            <w:tcW w:w="8771" w:type="dxa"/>
          </w:tcPr>
          <w:p w14:paraId="60FF2C46" w14:textId="77777777" w:rsidR="002B7629" w:rsidRPr="00B14D9E" w:rsidRDefault="00B14D9E" w:rsidP="00FB0BAD">
            <w:pPr>
              <w:pStyle w:val="TableParagraph"/>
              <w:spacing w:before="176" w:line="276" w:lineRule="auto"/>
              <w:ind w:left="172" w:right="203"/>
              <w:rPr>
                <w:sz w:val="24"/>
              </w:rPr>
            </w:pPr>
            <w:r w:rsidRPr="00B14D9E">
              <w:rPr>
                <w:sz w:val="24"/>
              </w:rPr>
              <w:t>If the National Panel decides to undertake a national review they should discuss with the RBSCP the potential scope and methodology of the review and how they will engage with them and those involved in the case. There will be instances where a local review has been carried out which could then form part of a thematic review that the national Panel undertakes at a later date. There may also be instances when a local review has not been carried out but where the Panel considers that the case could be helpful to a national review at</w:t>
            </w:r>
            <w:r w:rsidRPr="00B14D9E">
              <w:rPr>
                <w:spacing w:val="15"/>
                <w:sz w:val="24"/>
              </w:rPr>
              <w:t xml:space="preserve"> </w:t>
            </w:r>
            <w:r w:rsidRPr="00B14D9E">
              <w:rPr>
                <w:sz w:val="24"/>
              </w:rPr>
              <w:t>some</w:t>
            </w:r>
            <w:r w:rsidRPr="00B14D9E">
              <w:rPr>
                <w:spacing w:val="15"/>
                <w:sz w:val="24"/>
              </w:rPr>
              <w:t xml:space="preserve"> </w:t>
            </w:r>
            <w:r w:rsidRPr="00B14D9E">
              <w:rPr>
                <w:sz w:val="24"/>
              </w:rPr>
              <w:t>stage</w:t>
            </w:r>
            <w:r w:rsidRPr="00B14D9E">
              <w:rPr>
                <w:spacing w:val="16"/>
                <w:sz w:val="24"/>
              </w:rPr>
              <w:t xml:space="preserve"> </w:t>
            </w:r>
            <w:r w:rsidRPr="00B14D9E">
              <w:rPr>
                <w:sz w:val="24"/>
              </w:rPr>
              <w:t>in</w:t>
            </w:r>
            <w:r w:rsidRPr="00B14D9E">
              <w:rPr>
                <w:spacing w:val="15"/>
                <w:sz w:val="24"/>
              </w:rPr>
              <w:t xml:space="preserve"> </w:t>
            </w:r>
            <w:r w:rsidRPr="00B14D9E">
              <w:rPr>
                <w:sz w:val="24"/>
              </w:rPr>
              <w:t>the</w:t>
            </w:r>
            <w:r w:rsidRPr="00B14D9E">
              <w:rPr>
                <w:spacing w:val="15"/>
                <w:sz w:val="24"/>
              </w:rPr>
              <w:t xml:space="preserve"> </w:t>
            </w:r>
            <w:r w:rsidRPr="00B14D9E">
              <w:rPr>
                <w:sz w:val="24"/>
              </w:rPr>
              <w:t>future.</w:t>
            </w:r>
            <w:r w:rsidRPr="00B14D9E">
              <w:rPr>
                <w:spacing w:val="16"/>
                <w:sz w:val="24"/>
              </w:rPr>
              <w:t xml:space="preserve"> </w:t>
            </w:r>
            <w:r w:rsidRPr="00B14D9E">
              <w:rPr>
                <w:sz w:val="24"/>
              </w:rPr>
              <w:t>In</w:t>
            </w:r>
            <w:r w:rsidRPr="00B14D9E">
              <w:rPr>
                <w:spacing w:val="15"/>
                <w:sz w:val="24"/>
              </w:rPr>
              <w:t xml:space="preserve"> </w:t>
            </w:r>
            <w:r w:rsidRPr="00B14D9E">
              <w:rPr>
                <w:sz w:val="24"/>
              </w:rPr>
              <w:t>such</w:t>
            </w:r>
            <w:r w:rsidRPr="00B14D9E">
              <w:rPr>
                <w:spacing w:val="16"/>
                <w:sz w:val="24"/>
              </w:rPr>
              <w:t xml:space="preserve"> </w:t>
            </w:r>
            <w:r w:rsidRPr="00B14D9E">
              <w:rPr>
                <w:sz w:val="24"/>
              </w:rPr>
              <w:t>circumstances,</w:t>
            </w:r>
            <w:r w:rsidRPr="00B14D9E">
              <w:rPr>
                <w:spacing w:val="15"/>
                <w:sz w:val="24"/>
              </w:rPr>
              <w:t xml:space="preserve"> </w:t>
            </w:r>
            <w:r w:rsidRPr="00B14D9E">
              <w:rPr>
                <w:sz w:val="24"/>
              </w:rPr>
              <w:t>the</w:t>
            </w:r>
            <w:r w:rsidRPr="00B14D9E">
              <w:rPr>
                <w:spacing w:val="15"/>
                <w:sz w:val="24"/>
              </w:rPr>
              <w:t xml:space="preserve"> </w:t>
            </w:r>
            <w:r w:rsidRPr="00B14D9E">
              <w:rPr>
                <w:sz w:val="24"/>
              </w:rPr>
              <w:t>national</w:t>
            </w:r>
            <w:r w:rsidRPr="00B14D9E">
              <w:rPr>
                <w:spacing w:val="15"/>
                <w:sz w:val="24"/>
              </w:rPr>
              <w:t xml:space="preserve"> </w:t>
            </w:r>
            <w:r w:rsidRPr="00B14D9E">
              <w:rPr>
                <w:sz w:val="24"/>
              </w:rPr>
              <w:t>Panel</w:t>
            </w:r>
            <w:r w:rsidRPr="00B14D9E">
              <w:rPr>
                <w:spacing w:val="14"/>
                <w:sz w:val="24"/>
              </w:rPr>
              <w:t xml:space="preserve"> </w:t>
            </w:r>
            <w:r w:rsidRPr="00B14D9E">
              <w:rPr>
                <w:sz w:val="24"/>
              </w:rPr>
              <w:t>should</w:t>
            </w:r>
          </w:p>
          <w:p w14:paraId="385257FD" w14:textId="77777777" w:rsidR="002B7629" w:rsidRPr="00B14D9E" w:rsidRDefault="00B14D9E" w:rsidP="00FB0BAD">
            <w:pPr>
              <w:pStyle w:val="TableParagraph"/>
              <w:spacing w:before="1" w:line="256" w:lineRule="exact"/>
              <w:ind w:left="172"/>
              <w:rPr>
                <w:sz w:val="24"/>
              </w:rPr>
            </w:pPr>
            <w:r w:rsidRPr="00B14D9E">
              <w:rPr>
                <w:sz w:val="24"/>
              </w:rPr>
              <w:t>engage with RBSCP to agree the conduct of the review.</w:t>
            </w:r>
          </w:p>
        </w:tc>
      </w:tr>
    </w:tbl>
    <w:p w14:paraId="72C0EE29" w14:textId="77777777" w:rsidR="002B7629" w:rsidRPr="00B14D9E" w:rsidRDefault="002B7629" w:rsidP="00FB0BAD">
      <w:pPr>
        <w:spacing w:line="256" w:lineRule="exac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9"/>
      </w:tblGrid>
      <w:tr w:rsidR="002B7629" w:rsidRPr="00B14D9E" w14:paraId="06C2CD7B" w14:textId="77777777">
        <w:trPr>
          <w:trHeight w:val="2815"/>
        </w:trPr>
        <w:tc>
          <w:tcPr>
            <w:tcW w:w="843" w:type="dxa"/>
          </w:tcPr>
          <w:p w14:paraId="6E7D80B8" w14:textId="77777777" w:rsidR="002B7629" w:rsidRPr="00B14D9E" w:rsidRDefault="00B14D9E" w:rsidP="00FB0BAD">
            <w:pPr>
              <w:pStyle w:val="TableParagraph"/>
              <w:spacing w:line="272" w:lineRule="exact"/>
              <w:ind w:left="200"/>
              <w:rPr>
                <w:sz w:val="24"/>
              </w:rPr>
            </w:pPr>
            <w:r w:rsidRPr="00B14D9E">
              <w:rPr>
                <w:sz w:val="24"/>
              </w:rPr>
              <w:lastRenderedPageBreak/>
              <w:t>8.33</w:t>
            </w:r>
          </w:p>
        </w:tc>
        <w:tc>
          <w:tcPr>
            <w:tcW w:w="8769" w:type="dxa"/>
          </w:tcPr>
          <w:p w14:paraId="5FC00D5A" w14:textId="77777777" w:rsidR="002B7629" w:rsidRPr="00B14D9E" w:rsidRDefault="00B14D9E" w:rsidP="00FB0BAD">
            <w:pPr>
              <w:pStyle w:val="TableParagraph"/>
              <w:spacing w:line="276" w:lineRule="auto"/>
              <w:ind w:left="172" w:right="198"/>
              <w:rPr>
                <w:sz w:val="24"/>
              </w:rPr>
            </w:pPr>
            <w:r w:rsidRPr="00B14D9E">
              <w:rPr>
                <w:sz w:val="24"/>
              </w:rPr>
              <w:t>Working Together 2018</w:t>
            </w:r>
            <w:r w:rsidRPr="00B14D9E">
              <w:rPr>
                <w:position w:val="8"/>
                <w:sz w:val="16"/>
              </w:rPr>
              <w:t xml:space="preserve">3 </w:t>
            </w:r>
            <w:r w:rsidRPr="00B14D9E">
              <w:rPr>
                <w:sz w:val="24"/>
              </w:rPr>
              <w:t>indicates that alongside any national or local reviews, there could be a criminal investigation, a coroner’s investigation and/or professional body disciplinary procedures. A clear process for working alongside other investigations, including Domestic Homicide Reviews, multi- agency public protection arrangements reviews or Safeguarding Adults Reviews, and work collaboratively with those responsible for carrying out those reviews will be established. This is to reduce burdens on and anxiety for the children and families concerned and to minimise duplication of effort and</w:t>
            </w:r>
          </w:p>
          <w:p w14:paraId="65CD0EEF" w14:textId="77777777" w:rsidR="002B7629" w:rsidRPr="00B14D9E" w:rsidRDefault="00B14D9E" w:rsidP="00FB0BAD">
            <w:pPr>
              <w:pStyle w:val="TableParagraph"/>
              <w:spacing w:line="260" w:lineRule="exact"/>
              <w:ind w:left="172"/>
              <w:rPr>
                <w:sz w:val="24"/>
              </w:rPr>
            </w:pPr>
            <w:r w:rsidRPr="00B14D9E">
              <w:rPr>
                <w:sz w:val="24"/>
              </w:rPr>
              <w:t>uncertainty.</w:t>
            </w:r>
          </w:p>
        </w:tc>
      </w:tr>
    </w:tbl>
    <w:p w14:paraId="7A519550" w14:textId="77777777" w:rsidR="002B7629" w:rsidRPr="00B14D9E" w:rsidRDefault="002B7629" w:rsidP="00FB0BAD">
      <w:pPr>
        <w:pStyle w:val="BodyText"/>
        <w:spacing w:before="11"/>
        <w:rPr>
          <w:b/>
          <w:sz w:val="22"/>
        </w:rPr>
      </w:pPr>
    </w:p>
    <w:p w14:paraId="26DA0FA8" w14:textId="77777777" w:rsidR="002B7629" w:rsidRPr="00B14D9E" w:rsidRDefault="00B14D9E" w:rsidP="00FB0BAD">
      <w:pPr>
        <w:tabs>
          <w:tab w:val="left" w:pos="3725"/>
          <w:tab w:val="left" w:pos="4166"/>
          <w:tab w:val="left" w:pos="6090"/>
          <w:tab w:val="left" w:pos="6785"/>
          <w:tab w:val="left" w:pos="8922"/>
          <w:tab w:val="left" w:pos="9819"/>
        </w:tabs>
        <w:spacing w:before="89" w:line="276" w:lineRule="auto"/>
        <w:ind w:left="840" w:right="876"/>
        <w:rPr>
          <w:b/>
          <w:sz w:val="32"/>
        </w:rPr>
      </w:pPr>
      <w:r w:rsidRPr="00B14D9E">
        <w:rPr>
          <w:b/>
          <w:sz w:val="32"/>
        </w:rPr>
        <w:t>COMMISSIONING</w:t>
      </w:r>
      <w:r w:rsidRPr="00B14D9E">
        <w:rPr>
          <w:b/>
          <w:sz w:val="32"/>
        </w:rPr>
        <w:tab/>
        <w:t>A</w:t>
      </w:r>
      <w:r w:rsidRPr="00B14D9E">
        <w:rPr>
          <w:b/>
          <w:sz w:val="32"/>
        </w:rPr>
        <w:tab/>
        <w:t>REVIEWER</w:t>
      </w:r>
      <w:r w:rsidRPr="00B14D9E">
        <w:rPr>
          <w:b/>
          <w:sz w:val="32"/>
        </w:rPr>
        <w:tab/>
        <w:t>OR</w:t>
      </w:r>
      <w:r w:rsidRPr="00B14D9E">
        <w:rPr>
          <w:b/>
          <w:sz w:val="32"/>
        </w:rPr>
        <w:tab/>
        <w:t>REVIEWERS</w:t>
      </w:r>
      <w:r w:rsidRPr="00B14D9E">
        <w:rPr>
          <w:b/>
          <w:sz w:val="32"/>
        </w:rPr>
        <w:tab/>
        <w:t>FOR</w:t>
      </w:r>
      <w:r w:rsidRPr="00B14D9E">
        <w:rPr>
          <w:b/>
          <w:sz w:val="32"/>
        </w:rPr>
        <w:tab/>
      </w:r>
      <w:r w:rsidRPr="00B14D9E">
        <w:rPr>
          <w:b/>
          <w:spacing w:val="-17"/>
          <w:sz w:val="32"/>
        </w:rPr>
        <w:t xml:space="preserve">A </w:t>
      </w:r>
      <w:r w:rsidRPr="00B14D9E">
        <w:rPr>
          <w:b/>
          <w:sz w:val="32"/>
        </w:rPr>
        <w:t>LOCAL CHILD SAFEGUARDING PRACTICE REVIEW:</w:t>
      </w:r>
    </w:p>
    <w:p w14:paraId="16976199" w14:textId="77777777" w:rsidR="002B7629" w:rsidRPr="00B14D9E" w:rsidRDefault="002B7629" w:rsidP="00FB0BAD">
      <w:pPr>
        <w:pStyle w:val="BodyText"/>
        <w:rPr>
          <w:b/>
          <w:sz w:val="20"/>
        </w:rPr>
      </w:pPr>
    </w:p>
    <w:p w14:paraId="4887DB96" w14:textId="77777777" w:rsidR="002B7629" w:rsidRPr="00B14D9E" w:rsidRDefault="002B7629" w:rsidP="00FB0BAD">
      <w:pPr>
        <w:pStyle w:val="BodyText"/>
        <w:spacing w:before="9"/>
        <w:rPr>
          <w:b/>
          <w:sz w:val="17"/>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2"/>
      </w:tblGrid>
      <w:tr w:rsidR="002B7629" w:rsidRPr="00B14D9E" w14:paraId="1874E288" w14:textId="77777777">
        <w:trPr>
          <w:trHeight w:val="5771"/>
        </w:trPr>
        <w:tc>
          <w:tcPr>
            <w:tcW w:w="843" w:type="dxa"/>
          </w:tcPr>
          <w:p w14:paraId="1EFFDB64" w14:textId="77777777" w:rsidR="002B7629" w:rsidRPr="00B14D9E" w:rsidRDefault="00B14D9E" w:rsidP="00FB0BAD">
            <w:pPr>
              <w:pStyle w:val="TableParagraph"/>
              <w:spacing w:line="268" w:lineRule="exact"/>
              <w:ind w:left="200"/>
              <w:rPr>
                <w:sz w:val="24"/>
              </w:rPr>
            </w:pPr>
            <w:r w:rsidRPr="00B14D9E">
              <w:rPr>
                <w:sz w:val="24"/>
              </w:rPr>
              <w:t>8.34</w:t>
            </w:r>
          </w:p>
        </w:tc>
        <w:tc>
          <w:tcPr>
            <w:tcW w:w="8772" w:type="dxa"/>
          </w:tcPr>
          <w:p w14:paraId="58905342" w14:textId="77777777" w:rsidR="002B7629" w:rsidRPr="00B14D9E" w:rsidRDefault="00B14D9E" w:rsidP="00FB0BAD">
            <w:pPr>
              <w:pStyle w:val="TableParagraph"/>
              <w:spacing w:line="276" w:lineRule="auto"/>
              <w:ind w:left="172"/>
              <w:rPr>
                <w:sz w:val="24"/>
              </w:rPr>
            </w:pPr>
            <w:r w:rsidRPr="00B14D9E">
              <w:rPr>
                <w:sz w:val="24"/>
              </w:rPr>
              <w:t>RBSCP is responsible for commissioning and supervising reviewers for local reviews. In all cases it will consider whether the reviewer has the following:</w:t>
            </w:r>
          </w:p>
          <w:p w14:paraId="33D6F334" w14:textId="77777777" w:rsidR="002B7629" w:rsidRPr="00B14D9E" w:rsidRDefault="00B14D9E" w:rsidP="00FB0BAD">
            <w:pPr>
              <w:pStyle w:val="TableParagraph"/>
              <w:numPr>
                <w:ilvl w:val="0"/>
                <w:numId w:val="12"/>
              </w:numPr>
              <w:tabs>
                <w:tab w:val="left" w:pos="893"/>
              </w:tabs>
              <w:spacing w:before="205" w:line="273" w:lineRule="auto"/>
              <w:ind w:right="208"/>
              <w:rPr>
                <w:sz w:val="24"/>
              </w:rPr>
            </w:pPr>
            <w:r w:rsidRPr="00B14D9E">
              <w:rPr>
                <w:sz w:val="24"/>
              </w:rPr>
              <w:t>professional knowledge, understanding and practice relevant to local child safeguarding practice reviews, including the ability to engage both with practitioners and children and</w:t>
            </w:r>
            <w:r w:rsidRPr="00B14D9E">
              <w:rPr>
                <w:spacing w:val="-2"/>
                <w:sz w:val="24"/>
              </w:rPr>
              <w:t xml:space="preserve"> </w:t>
            </w:r>
            <w:r w:rsidRPr="00B14D9E">
              <w:rPr>
                <w:sz w:val="24"/>
              </w:rPr>
              <w:t>families</w:t>
            </w:r>
          </w:p>
          <w:p w14:paraId="583CDEC4" w14:textId="77777777" w:rsidR="002B7629" w:rsidRPr="00B14D9E" w:rsidRDefault="00B14D9E" w:rsidP="00FB0BAD">
            <w:pPr>
              <w:pStyle w:val="TableParagraph"/>
              <w:numPr>
                <w:ilvl w:val="0"/>
                <w:numId w:val="12"/>
              </w:numPr>
              <w:tabs>
                <w:tab w:val="left" w:pos="893"/>
              </w:tabs>
              <w:spacing w:before="216" w:line="271" w:lineRule="auto"/>
              <w:ind w:right="207"/>
              <w:rPr>
                <w:sz w:val="24"/>
              </w:rPr>
            </w:pPr>
            <w:r w:rsidRPr="00B14D9E">
              <w:rPr>
                <w:sz w:val="24"/>
              </w:rPr>
              <w:t>knowledge and understanding of research relevant to children’s safeguarding</w:t>
            </w:r>
            <w:r w:rsidRPr="00B14D9E">
              <w:rPr>
                <w:spacing w:val="-3"/>
                <w:sz w:val="24"/>
              </w:rPr>
              <w:t xml:space="preserve"> </w:t>
            </w:r>
            <w:r w:rsidRPr="00B14D9E">
              <w:rPr>
                <w:sz w:val="24"/>
              </w:rPr>
              <w:t>issues</w:t>
            </w:r>
          </w:p>
          <w:p w14:paraId="323AECFB" w14:textId="77777777" w:rsidR="002B7629" w:rsidRPr="00B14D9E" w:rsidRDefault="00B14D9E" w:rsidP="00FB0BAD">
            <w:pPr>
              <w:pStyle w:val="TableParagraph"/>
              <w:numPr>
                <w:ilvl w:val="0"/>
                <w:numId w:val="12"/>
              </w:numPr>
              <w:tabs>
                <w:tab w:val="left" w:pos="893"/>
              </w:tabs>
              <w:spacing w:before="220" w:line="271" w:lineRule="auto"/>
              <w:ind w:right="207"/>
              <w:rPr>
                <w:sz w:val="24"/>
              </w:rPr>
            </w:pPr>
            <w:r w:rsidRPr="00B14D9E">
              <w:rPr>
                <w:sz w:val="24"/>
              </w:rPr>
              <w:t>ability to recognise the complex circumstances in which practitioners work together to safeguard children</w:t>
            </w:r>
          </w:p>
          <w:p w14:paraId="19A2229E" w14:textId="77777777" w:rsidR="002B7629" w:rsidRPr="00B14D9E" w:rsidRDefault="00B14D9E" w:rsidP="00FB0BAD">
            <w:pPr>
              <w:pStyle w:val="TableParagraph"/>
              <w:numPr>
                <w:ilvl w:val="0"/>
                <w:numId w:val="12"/>
              </w:numPr>
              <w:tabs>
                <w:tab w:val="left" w:pos="893"/>
              </w:tabs>
              <w:spacing w:before="221" w:line="273" w:lineRule="auto"/>
              <w:ind w:right="199"/>
              <w:rPr>
                <w:sz w:val="24"/>
              </w:rPr>
            </w:pPr>
            <w:r w:rsidRPr="00B14D9E">
              <w:rPr>
                <w:sz w:val="24"/>
              </w:rPr>
              <w:t>ability to understand practice from the viewpoint of the individuals, organisations or agencies involved at the time rather than using hindsight</w:t>
            </w:r>
          </w:p>
          <w:p w14:paraId="7C16BB2C" w14:textId="77777777" w:rsidR="002B7629" w:rsidRPr="00B14D9E" w:rsidRDefault="00B14D9E" w:rsidP="00FB0BAD">
            <w:pPr>
              <w:pStyle w:val="TableParagraph"/>
              <w:numPr>
                <w:ilvl w:val="0"/>
                <w:numId w:val="12"/>
              </w:numPr>
              <w:tabs>
                <w:tab w:val="left" w:pos="892"/>
                <w:tab w:val="left" w:pos="893"/>
              </w:tabs>
              <w:spacing w:before="216"/>
              <w:rPr>
                <w:sz w:val="24"/>
              </w:rPr>
            </w:pPr>
            <w:r w:rsidRPr="00B14D9E">
              <w:rPr>
                <w:sz w:val="24"/>
              </w:rPr>
              <w:t>ability to communicate findings</w:t>
            </w:r>
            <w:r w:rsidRPr="00B14D9E">
              <w:rPr>
                <w:spacing w:val="-6"/>
                <w:sz w:val="24"/>
              </w:rPr>
              <w:t xml:space="preserve"> </w:t>
            </w:r>
            <w:r w:rsidRPr="00B14D9E">
              <w:rPr>
                <w:sz w:val="24"/>
              </w:rPr>
              <w:t>effectively</w:t>
            </w:r>
          </w:p>
          <w:p w14:paraId="0F177488" w14:textId="77777777" w:rsidR="002B7629" w:rsidRPr="00B14D9E" w:rsidRDefault="002B7629" w:rsidP="00FB0BAD">
            <w:pPr>
              <w:pStyle w:val="TableParagraph"/>
              <w:rPr>
                <w:b/>
              </w:rPr>
            </w:pPr>
          </w:p>
          <w:p w14:paraId="11DE4E77" w14:textId="77777777" w:rsidR="002B7629" w:rsidRPr="00B14D9E" w:rsidRDefault="00B14D9E" w:rsidP="00FB0BAD">
            <w:pPr>
              <w:pStyle w:val="TableParagraph"/>
              <w:numPr>
                <w:ilvl w:val="0"/>
                <w:numId w:val="12"/>
              </w:numPr>
              <w:tabs>
                <w:tab w:val="left" w:pos="892"/>
                <w:tab w:val="left" w:pos="893"/>
              </w:tabs>
              <w:spacing w:line="274" w:lineRule="exact"/>
              <w:rPr>
                <w:sz w:val="24"/>
              </w:rPr>
            </w:pPr>
            <w:r w:rsidRPr="00B14D9E">
              <w:rPr>
                <w:sz w:val="24"/>
              </w:rPr>
              <w:t>whether the reviewer has any real or perceived conflict of</w:t>
            </w:r>
            <w:r w:rsidRPr="00B14D9E">
              <w:rPr>
                <w:spacing w:val="-13"/>
                <w:sz w:val="24"/>
              </w:rPr>
              <w:t xml:space="preserve"> </w:t>
            </w:r>
            <w:r w:rsidRPr="00B14D9E">
              <w:rPr>
                <w:sz w:val="24"/>
              </w:rPr>
              <w:t>interest</w:t>
            </w:r>
          </w:p>
        </w:tc>
      </w:tr>
    </w:tbl>
    <w:p w14:paraId="572330D4" w14:textId="77777777" w:rsidR="002B7629" w:rsidRPr="00B14D9E" w:rsidRDefault="002B7629" w:rsidP="00FB0BAD">
      <w:pPr>
        <w:pStyle w:val="BodyText"/>
        <w:rPr>
          <w:b/>
          <w:sz w:val="20"/>
        </w:rPr>
      </w:pPr>
    </w:p>
    <w:p w14:paraId="7C152268" w14:textId="77777777" w:rsidR="002B7629" w:rsidRPr="00B14D9E" w:rsidRDefault="002B7629" w:rsidP="00FB0BAD">
      <w:pPr>
        <w:pStyle w:val="BodyText"/>
        <w:spacing w:before="6"/>
        <w:rPr>
          <w:b/>
          <w:sz w:val="21"/>
        </w:rPr>
      </w:pPr>
    </w:p>
    <w:p w14:paraId="51D5F77A" w14:textId="77777777" w:rsidR="002B7629" w:rsidRPr="00B14D9E" w:rsidRDefault="00B14D9E" w:rsidP="00FB0BAD">
      <w:pPr>
        <w:spacing w:before="89"/>
        <w:ind w:left="840"/>
        <w:rPr>
          <w:b/>
          <w:sz w:val="32"/>
        </w:rPr>
      </w:pPr>
      <w:r w:rsidRPr="00B14D9E">
        <w:rPr>
          <w:b/>
          <w:sz w:val="32"/>
        </w:rPr>
        <w:t>LOCAL CHILD SAFEGUARDING PRACTICE REVIEWS:</w:t>
      </w:r>
    </w:p>
    <w:p w14:paraId="1883DB5D" w14:textId="77777777" w:rsidR="002B7629" w:rsidRPr="00B14D9E" w:rsidRDefault="002B7629" w:rsidP="00FB0BAD">
      <w:pPr>
        <w:pStyle w:val="BodyText"/>
        <w:spacing w:before="3"/>
        <w:rPr>
          <w:b/>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2"/>
      </w:tblGrid>
      <w:tr w:rsidR="002B7629" w:rsidRPr="00B14D9E" w14:paraId="24832B51" w14:textId="77777777">
        <w:trPr>
          <w:trHeight w:val="2171"/>
        </w:trPr>
        <w:tc>
          <w:tcPr>
            <w:tcW w:w="843" w:type="dxa"/>
          </w:tcPr>
          <w:p w14:paraId="158342AC" w14:textId="77777777" w:rsidR="002B7629" w:rsidRPr="00B14D9E" w:rsidRDefault="00B14D9E" w:rsidP="00FB0BAD">
            <w:pPr>
              <w:pStyle w:val="TableParagraph"/>
              <w:spacing w:line="268" w:lineRule="exact"/>
              <w:ind w:left="200"/>
              <w:rPr>
                <w:sz w:val="24"/>
              </w:rPr>
            </w:pPr>
            <w:r w:rsidRPr="00B14D9E">
              <w:rPr>
                <w:sz w:val="24"/>
              </w:rPr>
              <w:t>8.35</w:t>
            </w:r>
          </w:p>
        </w:tc>
        <w:tc>
          <w:tcPr>
            <w:tcW w:w="8762" w:type="dxa"/>
          </w:tcPr>
          <w:p w14:paraId="67A189B0" w14:textId="77777777" w:rsidR="002B7629" w:rsidRPr="00B14D9E" w:rsidRDefault="00B14D9E" w:rsidP="00FB0BAD">
            <w:pPr>
              <w:pStyle w:val="TableParagraph"/>
              <w:spacing w:line="276" w:lineRule="auto"/>
              <w:ind w:left="172" w:right="198"/>
              <w:rPr>
                <w:sz w:val="24"/>
              </w:rPr>
            </w:pPr>
            <w:r w:rsidRPr="00B14D9E">
              <w:rPr>
                <w:sz w:val="24"/>
              </w:rPr>
              <w:t>RBSCP will agree with the reviewer(s) the method by which the review should be conducted, taking into account this guidance and the principles of the systems methodology recommended by the Munro review. The methodology should provide a way of looking at and analysing frontline practice as well as organisational structures and learning. The methodology should be able to reach recommendations that will improve outcomes for children. All reviews</w:t>
            </w:r>
          </w:p>
          <w:p w14:paraId="3B2C1089" w14:textId="77777777" w:rsidR="002B7629" w:rsidRPr="00B14D9E" w:rsidRDefault="00B14D9E" w:rsidP="00FB0BAD">
            <w:pPr>
              <w:pStyle w:val="TableParagraph"/>
              <w:spacing w:line="255" w:lineRule="exact"/>
              <w:ind w:left="172"/>
              <w:rPr>
                <w:sz w:val="24"/>
              </w:rPr>
            </w:pPr>
            <w:r w:rsidRPr="00B14D9E">
              <w:rPr>
                <w:sz w:val="24"/>
              </w:rPr>
              <w:t>should reflect the child’s perspective and the family context.</w:t>
            </w:r>
          </w:p>
        </w:tc>
      </w:tr>
    </w:tbl>
    <w:p w14:paraId="57218A35" w14:textId="77777777" w:rsidR="002B7629" w:rsidRPr="00B14D9E" w:rsidRDefault="002B7629" w:rsidP="00FB0BAD">
      <w:pPr>
        <w:pStyle w:val="BodyText"/>
        <w:rPr>
          <w:b/>
          <w:sz w:val="20"/>
        </w:rPr>
      </w:pPr>
    </w:p>
    <w:p w14:paraId="3CBFED8B" w14:textId="77777777" w:rsidR="002B7629" w:rsidRPr="00B14D9E" w:rsidRDefault="007C610B" w:rsidP="00FB0BAD">
      <w:pPr>
        <w:pStyle w:val="BodyText"/>
        <w:spacing w:before="2"/>
        <w:rPr>
          <w:b/>
          <w:sz w:val="17"/>
        </w:rPr>
      </w:pPr>
      <w:r>
        <w:rPr>
          <w:noProof/>
          <w:lang w:bidi="ar-SA"/>
        </w:rPr>
        <mc:AlternateContent>
          <mc:Choice Requires="wps">
            <w:drawing>
              <wp:anchor distT="0" distB="0" distL="0" distR="0" simplePos="0" relativeHeight="251656192" behindDoc="1" locked="0" layoutInCell="1" allowOverlap="1" wp14:anchorId="2C79E871" wp14:editId="5BD706A0">
                <wp:simplePos x="0" y="0"/>
                <wp:positionH relativeFrom="page">
                  <wp:posOffset>914400</wp:posOffset>
                </wp:positionH>
                <wp:positionV relativeFrom="paragraph">
                  <wp:posOffset>153670</wp:posOffset>
                </wp:positionV>
                <wp:extent cx="1829435" cy="0"/>
                <wp:effectExtent l="9525" t="6985" r="8890" b="12065"/>
                <wp:wrapTopAndBottom/>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8689" id="Line 5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1pt" to="216.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i8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" strokeweight=".48pt">
                <w10:wrap type="topAndBottom" anchorx="page"/>
              </v:line>
            </w:pict>
          </mc:Fallback>
        </mc:AlternateContent>
      </w:r>
    </w:p>
    <w:p w14:paraId="2A08C29E" w14:textId="77777777" w:rsidR="002B7629" w:rsidRPr="00B14D9E" w:rsidRDefault="00B14D9E" w:rsidP="00FB0BAD">
      <w:pPr>
        <w:pStyle w:val="ListParagraph"/>
        <w:numPr>
          <w:ilvl w:val="0"/>
          <w:numId w:val="24"/>
        </w:numPr>
        <w:tabs>
          <w:tab w:val="left" w:pos="1002"/>
        </w:tabs>
        <w:spacing w:before="59"/>
        <w:rPr>
          <w:sz w:val="20"/>
        </w:rPr>
      </w:pPr>
      <w:r w:rsidRPr="00B14D9E">
        <w:rPr>
          <w:sz w:val="20"/>
        </w:rPr>
        <w:t>Working Together to Safeguard Children Page 88 Paragraph</w:t>
      </w:r>
      <w:r w:rsidRPr="00B14D9E">
        <w:rPr>
          <w:spacing w:val="-2"/>
          <w:sz w:val="20"/>
        </w:rPr>
        <w:t xml:space="preserve"> </w:t>
      </w:r>
      <w:r w:rsidRPr="00B14D9E">
        <w:rPr>
          <w:sz w:val="20"/>
        </w:rPr>
        <w:t>29</w:t>
      </w:r>
    </w:p>
    <w:p w14:paraId="2D1EE810" w14:textId="77777777" w:rsidR="002B7629" w:rsidRPr="00B14D9E" w:rsidRDefault="002B7629" w:rsidP="00FB0BAD">
      <w:pPr>
        <w:rPr>
          <w:sz w:val="20"/>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0"/>
      </w:tblGrid>
      <w:tr w:rsidR="00B14D9E" w:rsidRPr="00B14D9E" w14:paraId="7DDDA5A9" w14:textId="77777777">
        <w:trPr>
          <w:trHeight w:val="1086"/>
        </w:trPr>
        <w:tc>
          <w:tcPr>
            <w:tcW w:w="843" w:type="dxa"/>
          </w:tcPr>
          <w:p w14:paraId="15B97E4A" w14:textId="77777777" w:rsidR="002B7629" w:rsidRPr="00B14D9E" w:rsidRDefault="00B14D9E" w:rsidP="00FB0BAD">
            <w:pPr>
              <w:pStyle w:val="TableParagraph"/>
              <w:spacing w:line="268" w:lineRule="exact"/>
              <w:ind w:left="180" w:right="154"/>
              <w:rPr>
                <w:sz w:val="24"/>
              </w:rPr>
            </w:pPr>
            <w:r w:rsidRPr="00B14D9E">
              <w:rPr>
                <w:sz w:val="24"/>
              </w:rPr>
              <w:lastRenderedPageBreak/>
              <w:t>8.36</w:t>
            </w:r>
          </w:p>
        </w:tc>
        <w:tc>
          <w:tcPr>
            <w:tcW w:w="8770" w:type="dxa"/>
          </w:tcPr>
          <w:p w14:paraId="082E9382" w14:textId="77777777" w:rsidR="002B7629" w:rsidRPr="00B14D9E" w:rsidRDefault="00B14D9E" w:rsidP="00FB0BAD">
            <w:pPr>
              <w:pStyle w:val="TableParagraph"/>
              <w:spacing w:line="276" w:lineRule="auto"/>
              <w:ind w:left="172" w:right="199"/>
              <w:rPr>
                <w:sz w:val="24"/>
              </w:rPr>
            </w:pPr>
            <w:r w:rsidRPr="00B14D9E">
              <w:rPr>
                <w:sz w:val="24"/>
              </w:rPr>
              <w:t>The review should be proportionate to the circumstances of the case, focus on potential learning, and establish and explain the reasons why the events occurred as they did.</w:t>
            </w:r>
          </w:p>
        </w:tc>
      </w:tr>
      <w:tr w:rsidR="00B14D9E" w:rsidRPr="00B14D9E" w14:paraId="7A53632C" w14:textId="77777777">
        <w:trPr>
          <w:trHeight w:val="1586"/>
        </w:trPr>
        <w:tc>
          <w:tcPr>
            <w:tcW w:w="843" w:type="dxa"/>
          </w:tcPr>
          <w:p w14:paraId="3B293084" w14:textId="77777777" w:rsidR="002B7629" w:rsidRPr="00B14D9E" w:rsidRDefault="00B14D9E" w:rsidP="00FB0BAD">
            <w:pPr>
              <w:pStyle w:val="TableParagraph"/>
              <w:spacing w:before="176"/>
              <w:ind w:left="180" w:right="154"/>
              <w:rPr>
                <w:sz w:val="24"/>
              </w:rPr>
            </w:pPr>
            <w:r w:rsidRPr="00B14D9E">
              <w:rPr>
                <w:sz w:val="24"/>
              </w:rPr>
              <w:t>8.37</w:t>
            </w:r>
          </w:p>
        </w:tc>
        <w:tc>
          <w:tcPr>
            <w:tcW w:w="8770" w:type="dxa"/>
          </w:tcPr>
          <w:p w14:paraId="363715FD" w14:textId="77777777" w:rsidR="002B7629" w:rsidRPr="00B14D9E" w:rsidRDefault="00B14D9E" w:rsidP="00FB0BAD">
            <w:pPr>
              <w:pStyle w:val="TableParagraph"/>
              <w:spacing w:before="176" w:line="273" w:lineRule="auto"/>
              <w:ind w:left="172" w:right="206"/>
              <w:rPr>
                <w:sz w:val="24"/>
              </w:rPr>
            </w:pPr>
            <w:r w:rsidRPr="00B14D9E">
              <w:rPr>
                <w:sz w:val="24"/>
              </w:rPr>
              <w:t>RBSCP will continue to use the Rochdale Learning and Improvement Framework</w:t>
            </w:r>
            <w:r w:rsidRPr="00B14D9E">
              <w:rPr>
                <w:position w:val="8"/>
                <w:sz w:val="16"/>
              </w:rPr>
              <w:t xml:space="preserve">4 </w:t>
            </w:r>
            <w:r w:rsidRPr="00B14D9E">
              <w:rPr>
                <w:sz w:val="24"/>
              </w:rPr>
              <w:t>which is our local model, for the conduct of reviews which has the benefits of providing some continuity along with meeting the requirements set out in Working Together 2018.</w:t>
            </w:r>
          </w:p>
        </w:tc>
      </w:tr>
      <w:tr w:rsidR="00B14D9E" w:rsidRPr="00B14D9E" w14:paraId="28CD4353" w14:textId="77777777">
        <w:trPr>
          <w:trHeight w:val="3869"/>
        </w:trPr>
        <w:tc>
          <w:tcPr>
            <w:tcW w:w="843" w:type="dxa"/>
          </w:tcPr>
          <w:p w14:paraId="6C108E23" w14:textId="77777777" w:rsidR="002B7629" w:rsidRPr="00B14D9E" w:rsidRDefault="00B14D9E" w:rsidP="00FB0BAD">
            <w:pPr>
              <w:pStyle w:val="TableParagraph"/>
              <w:spacing w:before="176"/>
              <w:ind w:left="180" w:right="154"/>
              <w:rPr>
                <w:sz w:val="24"/>
              </w:rPr>
            </w:pPr>
            <w:r w:rsidRPr="00B14D9E">
              <w:rPr>
                <w:sz w:val="24"/>
              </w:rPr>
              <w:t>8.38</w:t>
            </w:r>
          </w:p>
        </w:tc>
        <w:tc>
          <w:tcPr>
            <w:tcW w:w="8770" w:type="dxa"/>
          </w:tcPr>
          <w:p w14:paraId="5229B7FE" w14:textId="77777777" w:rsidR="002B7629" w:rsidRPr="00B14D9E" w:rsidRDefault="00B14D9E" w:rsidP="00FB0BAD">
            <w:pPr>
              <w:pStyle w:val="TableParagraph"/>
              <w:spacing w:before="176" w:line="276" w:lineRule="auto"/>
              <w:ind w:left="172" w:right="133"/>
              <w:rPr>
                <w:sz w:val="24"/>
              </w:rPr>
            </w:pPr>
            <w:r w:rsidRPr="00B14D9E">
              <w:rPr>
                <w:sz w:val="24"/>
              </w:rPr>
              <w:t>As part of the duty to ensure that the review is of satisfactory quality, the RBSCP seeks to ensure</w:t>
            </w:r>
            <w:r w:rsidRPr="00B14D9E">
              <w:rPr>
                <w:spacing w:val="-5"/>
                <w:sz w:val="24"/>
              </w:rPr>
              <w:t xml:space="preserve"> </w:t>
            </w:r>
            <w:r w:rsidRPr="00B14D9E">
              <w:rPr>
                <w:sz w:val="24"/>
              </w:rPr>
              <w:t>that:</w:t>
            </w:r>
          </w:p>
          <w:p w14:paraId="25847F0A" w14:textId="77777777" w:rsidR="002B7629" w:rsidRPr="00B14D9E" w:rsidRDefault="002B7629" w:rsidP="00FB0BAD">
            <w:pPr>
              <w:pStyle w:val="TableParagraph"/>
              <w:spacing w:before="6"/>
              <w:rPr>
                <w:sz w:val="27"/>
              </w:rPr>
            </w:pPr>
          </w:p>
          <w:p w14:paraId="670A6E75" w14:textId="77777777" w:rsidR="002B7629" w:rsidRPr="00B14D9E" w:rsidRDefault="00B14D9E" w:rsidP="00FB0BAD">
            <w:pPr>
              <w:pStyle w:val="TableParagraph"/>
              <w:numPr>
                <w:ilvl w:val="0"/>
                <w:numId w:val="11"/>
              </w:numPr>
              <w:tabs>
                <w:tab w:val="left" w:pos="893"/>
              </w:tabs>
              <w:spacing w:line="276" w:lineRule="auto"/>
              <w:ind w:right="201"/>
              <w:rPr>
                <w:sz w:val="24"/>
              </w:rPr>
            </w:pPr>
            <w:r w:rsidRPr="00B14D9E">
              <w:rPr>
                <w:sz w:val="24"/>
              </w:rPr>
              <w:t>practitioners are fully involved in reviews and invited to contribute their perspectives without fear of being blamed for actions they took in good faith</w:t>
            </w:r>
          </w:p>
          <w:p w14:paraId="163C77D1" w14:textId="77777777" w:rsidR="002B7629" w:rsidRPr="00B14D9E" w:rsidRDefault="00B14D9E" w:rsidP="00FB0BAD">
            <w:pPr>
              <w:pStyle w:val="TableParagraph"/>
              <w:numPr>
                <w:ilvl w:val="0"/>
                <w:numId w:val="11"/>
              </w:numPr>
              <w:tabs>
                <w:tab w:val="left" w:pos="893"/>
              </w:tabs>
              <w:spacing w:before="225" w:line="276" w:lineRule="auto"/>
              <w:ind w:right="200"/>
              <w:rPr>
                <w:sz w:val="24"/>
              </w:rPr>
            </w:pPr>
            <w:r w:rsidRPr="00B14D9E">
              <w:rPr>
                <w:sz w:val="24"/>
              </w:rPr>
              <w:t>families, including surviving children, are invited to contribute to reviews. This is important for ensuring that the child is at the centre of the process. They should understand how they are going to be involved and their expectations should be managed appropriately and</w:t>
            </w:r>
            <w:r w:rsidRPr="00B14D9E">
              <w:rPr>
                <w:spacing w:val="-16"/>
                <w:sz w:val="24"/>
              </w:rPr>
              <w:t xml:space="preserve"> </w:t>
            </w:r>
            <w:r w:rsidRPr="00B14D9E">
              <w:rPr>
                <w:sz w:val="24"/>
              </w:rPr>
              <w:t>sensitively</w:t>
            </w:r>
          </w:p>
        </w:tc>
      </w:tr>
      <w:tr w:rsidR="002B7629" w:rsidRPr="00B14D9E" w14:paraId="35DE4867" w14:textId="77777777">
        <w:trPr>
          <w:trHeight w:val="2151"/>
        </w:trPr>
        <w:tc>
          <w:tcPr>
            <w:tcW w:w="843" w:type="dxa"/>
          </w:tcPr>
          <w:p w14:paraId="659C9C0B" w14:textId="77777777" w:rsidR="002B7629" w:rsidRPr="00B14D9E" w:rsidRDefault="002B7629" w:rsidP="00FB0BAD">
            <w:pPr>
              <w:pStyle w:val="TableParagraph"/>
              <w:spacing w:before="1"/>
              <w:rPr>
                <w:sz w:val="25"/>
              </w:rPr>
            </w:pPr>
          </w:p>
          <w:p w14:paraId="441B4A7B" w14:textId="77777777" w:rsidR="002B7629" w:rsidRPr="00B14D9E" w:rsidRDefault="00B14D9E" w:rsidP="00FB0BAD">
            <w:pPr>
              <w:pStyle w:val="TableParagraph"/>
              <w:ind w:left="180" w:right="154"/>
              <w:rPr>
                <w:sz w:val="24"/>
              </w:rPr>
            </w:pPr>
            <w:r w:rsidRPr="00B14D9E">
              <w:rPr>
                <w:sz w:val="24"/>
              </w:rPr>
              <w:t>8.39</w:t>
            </w:r>
          </w:p>
        </w:tc>
        <w:tc>
          <w:tcPr>
            <w:tcW w:w="8770" w:type="dxa"/>
          </w:tcPr>
          <w:p w14:paraId="66052D85" w14:textId="77777777" w:rsidR="002B7629" w:rsidRPr="00B14D9E" w:rsidRDefault="002B7629" w:rsidP="00FB0BAD">
            <w:pPr>
              <w:pStyle w:val="TableParagraph"/>
              <w:spacing w:before="1"/>
              <w:rPr>
                <w:sz w:val="25"/>
              </w:rPr>
            </w:pPr>
          </w:p>
          <w:p w14:paraId="6FB0232D" w14:textId="77777777" w:rsidR="002B7629" w:rsidRPr="00B14D9E" w:rsidRDefault="00B14D9E" w:rsidP="00FB0BAD">
            <w:pPr>
              <w:pStyle w:val="TableParagraph"/>
              <w:spacing w:line="276" w:lineRule="auto"/>
              <w:ind w:left="172" w:right="198"/>
              <w:rPr>
                <w:sz w:val="24"/>
              </w:rPr>
            </w:pPr>
            <w:r w:rsidRPr="00B14D9E">
              <w:rPr>
                <w:sz w:val="24"/>
              </w:rPr>
              <w:t>RBSCP must supervise the review to ensure that the reviewer is making satisfactory progress and that the review is of satisfactory quality. RBSCP may request information from the reviewer during the review to enable them to assess progress and quality; any such requests must be made in writing. The President of the Family Division’s guidance</w:t>
            </w:r>
            <w:r w:rsidRPr="00B14D9E">
              <w:rPr>
                <w:position w:val="8"/>
                <w:sz w:val="16"/>
              </w:rPr>
              <w:t xml:space="preserve">5 </w:t>
            </w:r>
            <w:r w:rsidRPr="00B14D9E">
              <w:rPr>
                <w:sz w:val="24"/>
              </w:rPr>
              <w:t>covering the role of the judiciary in</w:t>
            </w:r>
          </w:p>
          <w:p w14:paraId="534269B6" w14:textId="77777777" w:rsidR="002B7629" w:rsidRPr="00B14D9E" w:rsidRDefault="00B14D9E" w:rsidP="00FB0BAD">
            <w:pPr>
              <w:pStyle w:val="TableParagraph"/>
              <w:spacing w:line="251" w:lineRule="exact"/>
              <w:ind w:left="172"/>
              <w:rPr>
                <w:sz w:val="24"/>
              </w:rPr>
            </w:pPr>
            <w:r w:rsidRPr="00B14D9E">
              <w:rPr>
                <w:sz w:val="24"/>
              </w:rPr>
              <w:t>SCRs will also be noted in the context of child safeguarding practice reviews.</w:t>
            </w:r>
          </w:p>
        </w:tc>
      </w:tr>
    </w:tbl>
    <w:p w14:paraId="2B8C76BA" w14:textId="77777777" w:rsidR="002B7629" w:rsidRPr="00B14D9E" w:rsidRDefault="002B7629" w:rsidP="00FB0BAD">
      <w:pPr>
        <w:pStyle w:val="BodyText"/>
        <w:rPr>
          <w:sz w:val="20"/>
        </w:rPr>
      </w:pPr>
    </w:p>
    <w:p w14:paraId="46B39935" w14:textId="77777777" w:rsidR="002B7629" w:rsidRPr="00B14D9E" w:rsidRDefault="00B14D9E" w:rsidP="00FB0BAD">
      <w:pPr>
        <w:pStyle w:val="Heading1"/>
        <w:spacing w:before="233"/>
      </w:pPr>
      <w:r w:rsidRPr="00B14D9E">
        <w:t>EXPECTATIONS FOR THE FINAL REPORT:</w:t>
      </w:r>
    </w:p>
    <w:p w14:paraId="730965B6" w14:textId="77777777" w:rsidR="002B7629" w:rsidRPr="00B14D9E" w:rsidRDefault="002B7629" w:rsidP="00FB0BAD">
      <w:pPr>
        <w:pStyle w:val="BodyText"/>
        <w:rPr>
          <w:b/>
          <w:sz w:val="20"/>
        </w:rPr>
      </w:pPr>
    </w:p>
    <w:p w14:paraId="4A8FE0B1" w14:textId="77777777" w:rsidR="002B7629" w:rsidRPr="00B14D9E" w:rsidRDefault="002B7629" w:rsidP="00FB0BAD">
      <w:pPr>
        <w:pStyle w:val="BodyText"/>
        <w:spacing w:before="7"/>
        <w:rPr>
          <w:b/>
          <w:sz w:val="22"/>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9"/>
      </w:tblGrid>
      <w:tr w:rsidR="00B14D9E" w:rsidRPr="00B14D9E" w14:paraId="58602341" w14:textId="77777777">
        <w:trPr>
          <w:trHeight w:val="2211"/>
        </w:trPr>
        <w:tc>
          <w:tcPr>
            <w:tcW w:w="843" w:type="dxa"/>
          </w:tcPr>
          <w:p w14:paraId="0CABBD98" w14:textId="77777777" w:rsidR="002B7629" w:rsidRPr="00B14D9E" w:rsidRDefault="00B14D9E" w:rsidP="00FB0BAD">
            <w:pPr>
              <w:pStyle w:val="TableParagraph"/>
              <w:spacing w:line="268" w:lineRule="exact"/>
              <w:ind w:left="180" w:right="154"/>
              <w:rPr>
                <w:sz w:val="24"/>
              </w:rPr>
            </w:pPr>
            <w:r w:rsidRPr="00B14D9E">
              <w:rPr>
                <w:sz w:val="24"/>
              </w:rPr>
              <w:t>8.40</w:t>
            </w:r>
          </w:p>
        </w:tc>
        <w:tc>
          <w:tcPr>
            <w:tcW w:w="8769" w:type="dxa"/>
          </w:tcPr>
          <w:p w14:paraId="33953B26" w14:textId="77777777" w:rsidR="002B7629" w:rsidRPr="00B14D9E" w:rsidRDefault="00B14D9E" w:rsidP="00FB0BAD">
            <w:pPr>
              <w:pStyle w:val="TableParagraph"/>
              <w:spacing w:line="271" w:lineRule="exact"/>
              <w:ind w:left="172"/>
              <w:rPr>
                <w:sz w:val="24"/>
              </w:rPr>
            </w:pPr>
            <w:r w:rsidRPr="00B14D9E">
              <w:rPr>
                <w:sz w:val="24"/>
              </w:rPr>
              <w:t>RBSCP will ensure that the final report includes:</w:t>
            </w:r>
          </w:p>
          <w:p w14:paraId="7F0AECDA" w14:textId="77777777" w:rsidR="002B7629" w:rsidRPr="00B14D9E" w:rsidRDefault="002B7629" w:rsidP="00FB0BAD">
            <w:pPr>
              <w:pStyle w:val="TableParagraph"/>
              <w:spacing w:before="4"/>
              <w:rPr>
                <w:b/>
                <w:sz w:val="23"/>
              </w:rPr>
            </w:pPr>
          </w:p>
          <w:p w14:paraId="612D7568" w14:textId="77777777" w:rsidR="002B7629" w:rsidRPr="00B14D9E" w:rsidRDefault="00B14D9E" w:rsidP="00FB0BAD">
            <w:pPr>
              <w:pStyle w:val="TableParagraph"/>
              <w:numPr>
                <w:ilvl w:val="0"/>
                <w:numId w:val="10"/>
              </w:numPr>
              <w:tabs>
                <w:tab w:val="left" w:pos="893"/>
              </w:tabs>
              <w:spacing w:before="1" w:line="273" w:lineRule="auto"/>
              <w:ind w:right="198" w:hanging="360"/>
              <w:rPr>
                <w:sz w:val="24"/>
              </w:rPr>
            </w:pPr>
            <w:r w:rsidRPr="00B14D9E">
              <w:rPr>
                <w:sz w:val="24"/>
              </w:rPr>
              <w:t>a summary of any recommended improvements to be made by persons in the area to safeguard and promote the welfare of</w:t>
            </w:r>
            <w:r w:rsidRPr="00B14D9E">
              <w:rPr>
                <w:spacing w:val="-9"/>
                <w:sz w:val="24"/>
              </w:rPr>
              <w:t xml:space="preserve"> </w:t>
            </w:r>
            <w:r w:rsidRPr="00B14D9E">
              <w:rPr>
                <w:sz w:val="24"/>
              </w:rPr>
              <w:t>children</w:t>
            </w:r>
          </w:p>
          <w:p w14:paraId="27FE0DB2" w14:textId="77777777" w:rsidR="002B7629" w:rsidRPr="00B14D9E" w:rsidRDefault="00B14D9E" w:rsidP="00FB0BAD">
            <w:pPr>
              <w:pStyle w:val="TableParagraph"/>
              <w:numPr>
                <w:ilvl w:val="0"/>
                <w:numId w:val="10"/>
              </w:numPr>
              <w:tabs>
                <w:tab w:val="left" w:pos="893"/>
              </w:tabs>
              <w:spacing w:before="229" w:line="271" w:lineRule="auto"/>
              <w:ind w:right="208" w:hanging="360"/>
              <w:rPr>
                <w:sz w:val="24"/>
              </w:rPr>
            </w:pPr>
            <w:r w:rsidRPr="00B14D9E">
              <w:rPr>
                <w:sz w:val="24"/>
              </w:rPr>
              <w:t>an analysis of any systemic or underlying reasons why actions were taken or not in respect of matters covered by the</w:t>
            </w:r>
            <w:r w:rsidRPr="00B14D9E">
              <w:rPr>
                <w:spacing w:val="-12"/>
                <w:sz w:val="24"/>
              </w:rPr>
              <w:t xml:space="preserve"> </w:t>
            </w:r>
            <w:r w:rsidRPr="00B14D9E">
              <w:rPr>
                <w:sz w:val="24"/>
              </w:rPr>
              <w:t>report</w:t>
            </w:r>
          </w:p>
        </w:tc>
      </w:tr>
      <w:tr w:rsidR="00B14D9E" w:rsidRPr="00B14D9E" w14:paraId="499C24AD" w14:textId="77777777">
        <w:trPr>
          <w:trHeight w:val="1085"/>
        </w:trPr>
        <w:tc>
          <w:tcPr>
            <w:tcW w:w="843" w:type="dxa"/>
          </w:tcPr>
          <w:p w14:paraId="7B355A4A" w14:textId="77777777" w:rsidR="002B7629" w:rsidRPr="00B14D9E" w:rsidRDefault="00B14D9E" w:rsidP="00FB0BAD">
            <w:pPr>
              <w:pStyle w:val="TableParagraph"/>
              <w:spacing w:before="176"/>
              <w:ind w:left="180" w:right="154"/>
              <w:rPr>
                <w:sz w:val="24"/>
              </w:rPr>
            </w:pPr>
            <w:r w:rsidRPr="00B14D9E">
              <w:rPr>
                <w:sz w:val="24"/>
              </w:rPr>
              <w:t>8.41</w:t>
            </w:r>
          </w:p>
        </w:tc>
        <w:tc>
          <w:tcPr>
            <w:tcW w:w="8769" w:type="dxa"/>
          </w:tcPr>
          <w:p w14:paraId="48D5B561" w14:textId="77777777" w:rsidR="002B7629" w:rsidRPr="00B14D9E" w:rsidRDefault="00B14D9E" w:rsidP="00FB0BAD">
            <w:pPr>
              <w:pStyle w:val="TableParagraph"/>
              <w:spacing w:before="142" w:line="310" w:lineRule="atLeast"/>
              <w:ind w:left="172" w:right="198"/>
              <w:rPr>
                <w:sz w:val="24"/>
              </w:rPr>
            </w:pPr>
            <w:r w:rsidRPr="00B14D9E">
              <w:rPr>
                <w:sz w:val="24"/>
              </w:rPr>
              <w:t>Any recommendations should be clear on what is required of relevant agencies and others collectively and individually, and by when, and focussed on improving outcomes for children.</w:t>
            </w:r>
          </w:p>
        </w:tc>
      </w:tr>
    </w:tbl>
    <w:p w14:paraId="0637E3E8" w14:textId="77777777" w:rsidR="002B7629" w:rsidRPr="00B14D9E" w:rsidRDefault="007C610B" w:rsidP="00FB0BAD">
      <w:pPr>
        <w:pStyle w:val="BodyText"/>
        <w:spacing w:before="1"/>
        <w:rPr>
          <w:b/>
          <w:sz w:val="15"/>
        </w:rPr>
      </w:pPr>
      <w:r>
        <w:rPr>
          <w:noProof/>
          <w:lang w:bidi="ar-SA"/>
        </w:rPr>
        <mc:AlternateContent>
          <mc:Choice Requires="wps">
            <w:drawing>
              <wp:anchor distT="0" distB="0" distL="0" distR="0" simplePos="0" relativeHeight="251657216" behindDoc="1" locked="0" layoutInCell="1" allowOverlap="1" wp14:anchorId="6325FE37" wp14:editId="439678DE">
                <wp:simplePos x="0" y="0"/>
                <wp:positionH relativeFrom="page">
                  <wp:posOffset>914400</wp:posOffset>
                </wp:positionH>
                <wp:positionV relativeFrom="paragraph">
                  <wp:posOffset>138430</wp:posOffset>
                </wp:positionV>
                <wp:extent cx="1829435" cy="0"/>
                <wp:effectExtent l="9525" t="13970" r="8890" b="5080"/>
                <wp:wrapTopAndBottom/>
                <wp:docPr id="3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5DDB" id="Line 5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pt" to="21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G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" strokeweight=".48pt">
                <w10:wrap type="topAndBottom" anchorx="page"/>
              </v:line>
            </w:pict>
          </mc:Fallback>
        </mc:AlternateContent>
      </w:r>
    </w:p>
    <w:p w14:paraId="292EF3B4" w14:textId="77777777" w:rsidR="002B7629" w:rsidRPr="00B14D9E" w:rsidRDefault="00B14D9E" w:rsidP="00FB0BAD">
      <w:pPr>
        <w:spacing w:before="57"/>
        <w:ind w:left="840"/>
        <w:rPr>
          <w:sz w:val="20"/>
        </w:rPr>
      </w:pPr>
      <w:r w:rsidRPr="00B14D9E">
        <w:rPr>
          <w:position w:val="6"/>
          <w:sz w:val="13"/>
        </w:rPr>
        <w:t xml:space="preserve">4 </w:t>
      </w:r>
      <w:r w:rsidRPr="00B14D9E">
        <w:rPr>
          <w:sz w:val="20"/>
          <w:u w:val="single" w:color="0000FF"/>
        </w:rPr>
        <w:t>Rochdale Learning and Improvement Framework</w:t>
      </w:r>
    </w:p>
    <w:p w14:paraId="0948119E" w14:textId="77777777" w:rsidR="002B7629" w:rsidRPr="00B14D9E" w:rsidRDefault="00B14D9E" w:rsidP="00FB0BAD">
      <w:pPr>
        <w:ind w:left="840"/>
        <w:rPr>
          <w:sz w:val="20"/>
        </w:rPr>
      </w:pPr>
      <w:r w:rsidRPr="00B14D9E">
        <w:rPr>
          <w:position w:val="6"/>
          <w:sz w:val="13"/>
        </w:rPr>
        <w:t xml:space="preserve">5 </w:t>
      </w:r>
      <w:r w:rsidRPr="00B14D9E">
        <w:rPr>
          <w:sz w:val="20"/>
          <w:u w:val="single" w:color="0000FF"/>
        </w:rPr>
        <w:t>Judicial Cooperation with SCR's</w:t>
      </w:r>
    </w:p>
    <w:p w14:paraId="2CD889FB" w14:textId="77777777" w:rsidR="002B7629" w:rsidRPr="00B14D9E" w:rsidRDefault="002B7629" w:rsidP="00FB0BAD">
      <w:pPr>
        <w:rPr>
          <w:sz w:val="20"/>
        </w:rPr>
        <w:sectPr w:rsidR="002B7629" w:rsidRPr="00B14D9E">
          <w:pgSz w:w="11910" w:h="16840"/>
          <w:pgMar w:top="130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0"/>
      </w:tblGrid>
      <w:tr w:rsidR="00B14D9E" w:rsidRPr="00B14D9E" w14:paraId="295EB66F" w14:textId="77777777">
        <w:trPr>
          <w:trHeight w:val="2354"/>
        </w:trPr>
        <w:tc>
          <w:tcPr>
            <w:tcW w:w="843" w:type="dxa"/>
          </w:tcPr>
          <w:p w14:paraId="0A3222C7" w14:textId="77777777" w:rsidR="002B7629" w:rsidRPr="00B14D9E" w:rsidRDefault="00B14D9E" w:rsidP="00FB0BAD">
            <w:pPr>
              <w:pStyle w:val="TableParagraph"/>
              <w:spacing w:line="268" w:lineRule="exact"/>
              <w:ind w:left="180" w:right="154"/>
              <w:rPr>
                <w:sz w:val="24"/>
              </w:rPr>
            </w:pPr>
            <w:r w:rsidRPr="00B14D9E">
              <w:rPr>
                <w:sz w:val="24"/>
              </w:rPr>
              <w:lastRenderedPageBreak/>
              <w:t>8.42</w:t>
            </w:r>
          </w:p>
        </w:tc>
        <w:tc>
          <w:tcPr>
            <w:tcW w:w="8770" w:type="dxa"/>
          </w:tcPr>
          <w:p w14:paraId="406CCF6F" w14:textId="77777777" w:rsidR="002B7629" w:rsidRPr="00B14D9E" w:rsidRDefault="00B14D9E" w:rsidP="00FB0BAD">
            <w:pPr>
              <w:pStyle w:val="TableParagraph"/>
              <w:spacing w:line="276" w:lineRule="auto"/>
              <w:ind w:left="172" w:right="201"/>
              <w:rPr>
                <w:sz w:val="24"/>
              </w:rPr>
            </w:pPr>
            <w:r w:rsidRPr="00B14D9E">
              <w:rPr>
                <w:sz w:val="24"/>
              </w:rPr>
              <w:t>Reviews are about promoting and sharing information about improvements, both within the area and potentially beyond, RBSCP will publish the report, unless they consider it inappropriate to do so. In such a circumstance, they must publish any information about the improvements that should be made following the review that they consider it appropriate to publish. The name of the reviewer(s) should be included. Published reports or information will be publicly available for at least one year.</w:t>
            </w:r>
          </w:p>
        </w:tc>
      </w:tr>
      <w:tr w:rsidR="00B14D9E" w:rsidRPr="00B14D9E" w14:paraId="3567DB17" w14:textId="77777777">
        <w:trPr>
          <w:trHeight w:val="1905"/>
        </w:trPr>
        <w:tc>
          <w:tcPr>
            <w:tcW w:w="843" w:type="dxa"/>
          </w:tcPr>
          <w:p w14:paraId="31898363" w14:textId="77777777" w:rsidR="002B7629" w:rsidRPr="00B14D9E" w:rsidRDefault="00B14D9E" w:rsidP="00FB0BAD">
            <w:pPr>
              <w:pStyle w:val="TableParagraph"/>
              <w:spacing w:before="175"/>
              <w:ind w:left="180" w:right="154"/>
              <w:rPr>
                <w:sz w:val="24"/>
              </w:rPr>
            </w:pPr>
            <w:r w:rsidRPr="00B14D9E">
              <w:rPr>
                <w:sz w:val="24"/>
              </w:rPr>
              <w:t>8.43</w:t>
            </w:r>
          </w:p>
        </w:tc>
        <w:tc>
          <w:tcPr>
            <w:tcW w:w="8770" w:type="dxa"/>
          </w:tcPr>
          <w:p w14:paraId="03823640" w14:textId="77777777" w:rsidR="002B7629" w:rsidRPr="00B14D9E" w:rsidRDefault="00B14D9E" w:rsidP="00FB0BAD">
            <w:pPr>
              <w:pStyle w:val="TableParagraph"/>
              <w:spacing w:before="175" w:line="276" w:lineRule="auto"/>
              <w:ind w:left="172" w:right="198"/>
              <w:rPr>
                <w:sz w:val="24"/>
              </w:rPr>
            </w:pPr>
            <w:r w:rsidRPr="00B14D9E">
              <w:rPr>
                <w:sz w:val="24"/>
              </w:rPr>
              <w:t>When compiling and preparing to publish the report, RBSCP will consider carefully how best to manage the impact of the publication on children, family members, practitioners and others closely affected by the case. RMASA will ensure that reports are written in such a way so that what is published avoids harming the welfare of any children or vulnerable adults involved in the case.</w:t>
            </w:r>
          </w:p>
        </w:tc>
      </w:tr>
      <w:tr w:rsidR="00B14D9E" w:rsidRPr="00B14D9E" w14:paraId="40131268" w14:textId="77777777">
        <w:trPr>
          <w:trHeight w:val="2539"/>
        </w:trPr>
        <w:tc>
          <w:tcPr>
            <w:tcW w:w="843" w:type="dxa"/>
          </w:tcPr>
          <w:p w14:paraId="6C4CD0C7" w14:textId="77777777" w:rsidR="002B7629" w:rsidRPr="00B14D9E" w:rsidRDefault="00B14D9E" w:rsidP="00FB0BAD">
            <w:pPr>
              <w:pStyle w:val="TableParagraph"/>
              <w:spacing w:before="176"/>
              <w:ind w:left="180" w:right="154"/>
              <w:rPr>
                <w:sz w:val="24"/>
              </w:rPr>
            </w:pPr>
            <w:r w:rsidRPr="00B14D9E">
              <w:rPr>
                <w:sz w:val="24"/>
              </w:rPr>
              <w:t>8.44</w:t>
            </w:r>
          </w:p>
        </w:tc>
        <w:tc>
          <w:tcPr>
            <w:tcW w:w="8770" w:type="dxa"/>
          </w:tcPr>
          <w:p w14:paraId="59F250D0" w14:textId="77777777" w:rsidR="002B7629" w:rsidRPr="00B14D9E" w:rsidRDefault="00B14D9E" w:rsidP="00FB0BAD">
            <w:pPr>
              <w:pStyle w:val="TableParagraph"/>
              <w:spacing w:before="176" w:line="276" w:lineRule="auto"/>
              <w:ind w:left="172" w:right="202"/>
              <w:rPr>
                <w:sz w:val="24"/>
              </w:rPr>
            </w:pPr>
            <w:r w:rsidRPr="00B14D9E">
              <w:rPr>
                <w:sz w:val="24"/>
              </w:rPr>
              <w:t>RBSCP will send a copy of the full report to the national Panel and to the Secretary of State no later than seven working days before the date of publication. Where they decide only to publish information relating to the improvements to be made following the review, they must also provide a copy of that information to the national Panel and the Secretary of State within the same timescale. RBSCP will also provide the report, or information about improvements, to Ofsted within the same timescale.</w:t>
            </w:r>
          </w:p>
        </w:tc>
      </w:tr>
      <w:tr w:rsidR="00B14D9E" w:rsidRPr="00B14D9E" w14:paraId="733D9680" w14:textId="77777777">
        <w:trPr>
          <w:trHeight w:val="3491"/>
        </w:trPr>
        <w:tc>
          <w:tcPr>
            <w:tcW w:w="843" w:type="dxa"/>
          </w:tcPr>
          <w:p w14:paraId="36B5E744" w14:textId="77777777" w:rsidR="002B7629" w:rsidRPr="00B14D9E" w:rsidRDefault="00B14D9E" w:rsidP="00FB0BAD">
            <w:pPr>
              <w:pStyle w:val="TableParagraph"/>
              <w:spacing w:before="176"/>
              <w:ind w:left="180" w:right="154"/>
              <w:rPr>
                <w:sz w:val="24"/>
              </w:rPr>
            </w:pPr>
            <w:r w:rsidRPr="00B14D9E">
              <w:rPr>
                <w:sz w:val="24"/>
              </w:rPr>
              <w:t>8.45</w:t>
            </w:r>
          </w:p>
        </w:tc>
        <w:tc>
          <w:tcPr>
            <w:tcW w:w="8770" w:type="dxa"/>
          </w:tcPr>
          <w:p w14:paraId="7B75DA1D" w14:textId="77777777" w:rsidR="002B7629" w:rsidRPr="00B14D9E" w:rsidRDefault="00B14D9E" w:rsidP="00FB0BAD">
            <w:pPr>
              <w:pStyle w:val="TableParagraph"/>
              <w:spacing w:before="176" w:line="276" w:lineRule="auto"/>
              <w:ind w:left="172" w:right="201"/>
              <w:rPr>
                <w:sz w:val="24"/>
              </w:rPr>
            </w:pPr>
            <w:r w:rsidRPr="00B14D9E">
              <w:rPr>
                <w:sz w:val="24"/>
              </w:rPr>
              <w:t>Depending on the nature and complexity of the case, the report should be completed and published as soon as possible and no later than six months from the date of the decision to initiate a review. Where other proceedings have an impact on or delay publication, for example an ongoing criminal investigation, inquest or future prosecution, RBSCP should inform the national Panel and the Secretary of State of the reasons for the delay and should also set out the justification for any decision not to publish either the full report or information relating to improvements. RBSCP will have regard to any comments that the national Panel or the Secretary of State may make in respect of</w:t>
            </w:r>
            <w:r w:rsidRPr="00B14D9E">
              <w:rPr>
                <w:spacing w:val="-1"/>
                <w:sz w:val="24"/>
              </w:rPr>
              <w:t xml:space="preserve"> </w:t>
            </w:r>
            <w:r w:rsidRPr="00B14D9E">
              <w:rPr>
                <w:sz w:val="24"/>
              </w:rPr>
              <w:t>publication.</w:t>
            </w:r>
          </w:p>
        </w:tc>
      </w:tr>
      <w:tr w:rsidR="002B7629" w:rsidRPr="00B14D9E" w14:paraId="656F1CD2" w14:textId="77777777">
        <w:trPr>
          <w:trHeight w:val="1087"/>
        </w:trPr>
        <w:tc>
          <w:tcPr>
            <w:tcW w:w="843" w:type="dxa"/>
          </w:tcPr>
          <w:p w14:paraId="1CC39208" w14:textId="77777777" w:rsidR="002B7629" w:rsidRPr="00B14D9E" w:rsidRDefault="00B14D9E" w:rsidP="00FB0BAD">
            <w:pPr>
              <w:pStyle w:val="TableParagraph"/>
              <w:spacing w:before="175"/>
              <w:ind w:left="180" w:right="154"/>
              <w:rPr>
                <w:sz w:val="24"/>
              </w:rPr>
            </w:pPr>
            <w:r w:rsidRPr="00B14D9E">
              <w:rPr>
                <w:sz w:val="24"/>
              </w:rPr>
              <w:t>8.46</w:t>
            </w:r>
          </w:p>
        </w:tc>
        <w:tc>
          <w:tcPr>
            <w:tcW w:w="8770" w:type="dxa"/>
          </w:tcPr>
          <w:p w14:paraId="15C5F52E" w14:textId="77777777" w:rsidR="002B7629" w:rsidRPr="00B14D9E" w:rsidRDefault="00B14D9E" w:rsidP="00FB0BAD">
            <w:pPr>
              <w:pStyle w:val="TableParagraph"/>
              <w:spacing w:before="175" w:line="278" w:lineRule="auto"/>
              <w:ind w:left="172"/>
              <w:rPr>
                <w:sz w:val="24"/>
              </w:rPr>
            </w:pPr>
            <w:r w:rsidRPr="00B14D9E">
              <w:rPr>
                <w:sz w:val="24"/>
              </w:rPr>
              <w:t>Every effort should also be made, both before the review and while it is in progress, to (i) capture points from the case about improvements needed, and</w:t>
            </w:r>
          </w:p>
          <w:p w14:paraId="665BA8FF" w14:textId="77777777" w:rsidR="002B7629" w:rsidRPr="00B14D9E" w:rsidRDefault="00B14D9E" w:rsidP="00FB0BAD">
            <w:pPr>
              <w:pStyle w:val="TableParagraph"/>
              <w:spacing w:line="252" w:lineRule="exact"/>
              <w:ind w:left="172"/>
              <w:rPr>
                <w:sz w:val="24"/>
              </w:rPr>
            </w:pPr>
            <w:r w:rsidRPr="00B14D9E">
              <w:rPr>
                <w:sz w:val="24"/>
              </w:rPr>
              <w:t>(ii) take corrective action and disseminate learning.</w:t>
            </w:r>
          </w:p>
        </w:tc>
      </w:tr>
    </w:tbl>
    <w:p w14:paraId="72B18A7D" w14:textId="12F2FC82" w:rsidR="002B7629" w:rsidRDefault="002B7629" w:rsidP="00FB0BAD">
      <w:pPr>
        <w:pStyle w:val="BodyText"/>
        <w:spacing w:before="4"/>
        <w:rPr>
          <w:sz w:val="23"/>
        </w:rPr>
      </w:pPr>
    </w:p>
    <w:p w14:paraId="0ECDBF80" w14:textId="5AD6B7BB" w:rsidR="00FB0BAD" w:rsidRDefault="00FB0BAD" w:rsidP="00FB0BAD">
      <w:pPr>
        <w:pStyle w:val="BodyText"/>
        <w:spacing w:before="4"/>
        <w:rPr>
          <w:sz w:val="23"/>
        </w:rPr>
      </w:pPr>
    </w:p>
    <w:p w14:paraId="7A536D94" w14:textId="399AB9EC" w:rsidR="00FB0BAD" w:rsidRDefault="00FB0BAD" w:rsidP="00FB0BAD">
      <w:pPr>
        <w:pStyle w:val="BodyText"/>
        <w:spacing w:before="4"/>
        <w:rPr>
          <w:sz w:val="23"/>
        </w:rPr>
      </w:pPr>
    </w:p>
    <w:p w14:paraId="7FDB53EB" w14:textId="0292B405" w:rsidR="00FB0BAD" w:rsidRDefault="00FB0BAD" w:rsidP="00FB0BAD">
      <w:pPr>
        <w:pStyle w:val="BodyText"/>
        <w:spacing w:before="4"/>
        <w:rPr>
          <w:sz w:val="23"/>
        </w:rPr>
      </w:pPr>
    </w:p>
    <w:p w14:paraId="5110D891" w14:textId="6B56F918" w:rsidR="00FB0BAD" w:rsidRDefault="00FB0BAD" w:rsidP="00FB0BAD">
      <w:pPr>
        <w:pStyle w:val="BodyText"/>
        <w:spacing w:before="4"/>
        <w:rPr>
          <w:sz w:val="23"/>
        </w:rPr>
      </w:pPr>
    </w:p>
    <w:p w14:paraId="029F077B" w14:textId="6DF48256" w:rsidR="00FB0BAD" w:rsidRDefault="00FB0BAD" w:rsidP="00FB0BAD">
      <w:pPr>
        <w:pStyle w:val="BodyText"/>
        <w:spacing w:before="4"/>
        <w:rPr>
          <w:sz w:val="23"/>
        </w:rPr>
      </w:pPr>
    </w:p>
    <w:p w14:paraId="58391F2B" w14:textId="2CEC4386" w:rsidR="00FB0BAD" w:rsidRDefault="00FB0BAD" w:rsidP="00FB0BAD">
      <w:pPr>
        <w:pStyle w:val="BodyText"/>
        <w:spacing w:before="4"/>
        <w:rPr>
          <w:sz w:val="23"/>
        </w:rPr>
      </w:pPr>
    </w:p>
    <w:p w14:paraId="7EE73721" w14:textId="64222CE3" w:rsidR="00FB0BAD" w:rsidRDefault="00FB0BAD" w:rsidP="00FB0BAD">
      <w:pPr>
        <w:pStyle w:val="BodyText"/>
        <w:spacing w:before="4"/>
        <w:rPr>
          <w:sz w:val="23"/>
        </w:rPr>
      </w:pPr>
    </w:p>
    <w:p w14:paraId="0E20E852" w14:textId="447BE9DE" w:rsidR="00FB0BAD" w:rsidRDefault="00FB0BAD" w:rsidP="00FB0BAD">
      <w:pPr>
        <w:pStyle w:val="BodyText"/>
        <w:spacing w:before="4"/>
        <w:rPr>
          <w:sz w:val="23"/>
        </w:rPr>
      </w:pPr>
    </w:p>
    <w:p w14:paraId="60C7BA58" w14:textId="4515D924" w:rsidR="00FB0BAD" w:rsidRDefault="00FB0BAD" w:rsidP="00FB0BAD">
      <w:pPr>
        <w:pStyle w:val="BodyText"/>
        <w:spacing w:before="4"/>
        <w:rPr>
          <w:sz w:val="23"/>
        </w:rPr>
      </w:pPr>
    </w:p>
    <w:p w14:paraId="72381C9B" w14:textId="77777777" w:rsidR="00FB0BAD" w:rsidRPr="00B14D9E" w:rsidRDefault="00FB0BAD" w:rsidP="00FB0BAD">
      <w:pPr>
        <w:pStyle w:val="BodyText"/>
        <w:spacing w:before="4"/>
        <w:rPr>
          <w:sz w:val="23"/>
        </w:rPr>
      </w:pPr>
    </w:p>
    <w:p w14:paraId="201AD453" w14:textId="77777777" w:rsidR="002B7629" w:rsidRPr="00B14D9E" w:rsidRDefault="00B14D9E" w:rsidP="00FB0BAD">
      <w:pPr>
        <w:pStyle w:val="Heading1"/>
        <w:tabs>
          <w:tab w:val="left" w:pos="2573"/>
          <w:tab w:val="left" w:pos="3190"/>
          <w:tab w:val="left" w:pos="5262"/>
          <w:tab w:val="left" w:pos="6003"/>
          <w:tab w:val="left" w:pos="7404"/>
          <w:tab w:val="left" w:pos="8390"/>
        </w:tabs>
        <w:spacing w:line="276" w:lineRule="auto"/>
        <w:ind w:right="885"/>
      </w:pPr>
      <w:r w:rsidRPr="00B14D9E">
        <w:lastRenderedPageBreak/>
        <w:t>ACTIONS</w:t>
      </w:r>
      <w:r w:rsidRPr="00B14D9E">
        <w:tab/>
        <w:t>IN</w:t>
      </w:r>
      <w:r w:rsidRPr="00B14D9E">
        <w:tab/>
        <w:t>RESPONSE</w:t>
      </w:r>
      <w:r w:rsidRPr="00B14D9E">
        <w:tab/>
        <w:t>TO</w:t>
      </w:r>
      <w:r w:rsidRPr="00B14D9E">
        <w:tab/>
        <w:t>LOCAL</w:t>
      </w:r>
      <w:r w:rsidRPr="00B14D9E">
        <w:tab/>
        <w:t>AND</w:t>
      </w:r>
      <w:r w:rsidRPr="00B14D9E">
        <w:tab/>
      </w:r>
      <w:r w:rsidRPr="00B14D9E">
        <w:rPr>
          <w:spacing w:val="-3"/>
        </w:rPr>
        <w:t xml:space="preserve">NATIONAL </w:t>
      </w:r>
      <w:r w:rsidRPr="00B14D9E">
        <w:t>REVIEWS:</w:t>
      </w:r>
    </w:p>
    <w:p w14:paraId="405031D2" w14:textId="77777777" w:rsidR="002B7629" w:rsidRPr="00B14D9E" w:rsidRDefault="002B7629" w:rsidP="00FB0BAD">
      <w:pPr>
        <w:pStyle w:val="BodyText"/>
        <w:rPr>
          <w:b/>
          <w:sz w:val="20"/>
        </w:rPr>
      </w:pPr>
    </w:p>
    <w:p w14:paraId="5F940B92" w14:textId="77777777" w:rsidR="002B7629" w:rsidRPr="00B14D9E" w:rsidRDefault="002B7629" w:rsidP="00FB0BAD">
      <w:pPr>
        <w:pStyle w:val="BodyText"/>
        <w:spacing w:before="8"/>
        <w:rPr>
          <w:b/>
          <w:sz w:val="17"/>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8"/>
      </w:tblGrid>
      <w:tr w:rsidR="00B14D9E" w:rsidRPr="00B14D9E" w14:paraId="0B6C6C56" w14:textId="77777777">
        <w:trPr>
          <w:trHeight w:val="904"/>
        </w:trPr>
        <w:tc>
          <w:tcPr>
            <w:tcW w:w="843" w:type="dxa"/>
          </w:tcPr>
          <w:p w14:paraId="4D8CC86A" w14:textId="77777777" w:rsidR="002B7629" w:rsidRPr="00B14D9E" w:rsidRDefault="00B14D9E" w:rsidP="00FB0BAD">
            <w:pPr>
              <w:pStyle w:val="TableParagraph"/>
              <w:spacing w:line="268" w:lineRule="exact"/>
              <w:ind w:left="200"/>
              <w:rPr>
                <w:sz w:val="24"/>
              </w:rPr>
            </w:pPr>
            <w:r w:rsidRPr="00B14D9E">
              <w:rPr>
                <w:sz w:val="24"/>
              </w:rPr>
              <w:t>8.47</w:t>
            </w:r>
          </w:p>
        </w:tc>
        <w:tc>
          <w:tcPr>
            <w:tcW w:w="8768" w:type="dxa"/>
          </w:tcPr>
          <w:p w14:paraId="2CF16553" w14:textId="77777777" w:rsidR="002B7629" w:rsidRPr="00B14D9E" w:rsidRDefault="00B14D9E" w:rsidP="00FB0BAD">
            <w:pPr>
              <w:pStyle w:val="TableParagraph"/>
              <w:spacing w:line="268" w:lineRule="exact"/>
              <w:ind w:left="172"/>
              <w:rPr>
                <w:sz w:val="24"/>
              </w:rPr>
            </w:pPr>
            <w:r w:rsidRPr="00B14D9E">
              <w:rPr>
                <w:sz w:val="24"/>
              </w:rPr>
              <w:t xml:space="preserve">RBSCP  will  take  account  of  the  findings  from  local  reviews  and  from </w:t>
            </w:r>
            <w:r w:rsidRPr="00B14D9E">
              <w:rPr>
                <w:spacing w:val="52"/>
                <w:sz w:val="24"/>
              </w:rPr>
              <w:t xml:space="preserve"> </w:t>
            </w:r>
            <w:r w:rsidRPr="00B14D9E">
              <w:rPr>
                <w:sz w:val="24"/>
              </w:rPr>
              <w:t>all</w:t>
            </w:r>
          </w:p>
          <w:p w14:paraId="43C8DA53" w14:textId="0E229A24" w:rsidR="002B7629" w:rsidRPr="00B14D9E" w:rsidRDefault="00B14D9E" w:rsidP="00FB0BAD">
            <w:pPr>
              <w:pStyle w:val="TableParagraph"/>
              <w:spacing w:before="9" w:line="310" w:lineRule="atLeast"/>
              <w:ind w:left="172" w:right="206"/>
              <w:rPr>
                <w:sz w:val="24"/>
              </w:rPr>
            </w:pPr>
            <w:r w:rsidRPr="00B14D9E">
              <w:rPr>
                <w:sz w:val="24"/>
              </w:rPr>
              <w:t>national reviews, with a view to considering how identified improvements should</w:t>
            </w:r>
            <w:r w:rsidRPr="00B14D9E">
              <w:rPr>
                <w:spacing w:val="26"/>
                <w:sz w:val="24"/>
              </w:rPr>
              <w:t xml:space="preserve"> </w:t>
            </w:r>
            <w:r w:rsidRPr="00B14D9E">
              <w:rPr>
                <w:sz w:val="24"/>
              </w:rPr>
              <w:t>be</w:t>
            </w:r>
            <w:r w:rsidRPr="00B14D9E">
              <w:rPr>
                <w:spacing w:val="28"/>
                <w:sz w:val="24"/>
              </w:rPr>
              <w:t xml:space="preserve"> </w:t>
            </w:r>
            <w:r w:rsidRPr="00B14D9E">
              <w:rPr>
                <w:sz w:val="24"/>
              </w:rPr>
              <w:t>implemented</w:t>
            </w:r>
            <w:r w:rsidRPr="00B14D9E">
              <w:rPr>
                <w:spacing w:val="29"/>
                <w:sz w:val="24"/>
              </w:rPr>
              <w:t xml:space="preserve"> </w:t>
            </w:r>
            <w:r w:rsidRPr="00B14D9E">
              <w:rPr>
                <w:sz w:val="24"/>
              </w:rPr>
              <w:t>locally,</w:t>
            </w:r>
            <w:r w:rsidRPr="00B14D9E">
              <w:rPr>
                <w:spacing w:val="29"/>
                <w:sz w:val="24"/>
              </w:rPr>
              <w:t xml:space="preserve"> </w:t>
            </w:r>
            <w:r w:rsidRPr="00B14D9E">
              <w:rPr>
                <w:sz w:val="24"/>
              </w:rPr>
              <w:t>including</w:t>
            </w:r>
            <w:r w:rsidRPr="00B14D9E">
              <w:rPr>
                <w:spacing w:val="28"/>
                <w:sz w:val="24"/>
              </w:rPr>
              <w:t xml:space="preserve"> </w:t>
            </w:r>
            <w:r w:rsidRPr="00B14D9E">
              <w:rPr>
                <w:sz w:val="24"/>
              </w:rPr>
              <w:t>the</w:t>
            </w:r>
            <w:r w:rsidRPr="00B14D9E">
              <w:rPr>
                <w:spacing w:val="27"/>
                <w:sz w:val="24"/>
              </w:rPr>
              <w:t xml:space="preserve"> </w:t>
            </w:r>
            <w:r w:rsidRPr="00B14D9E">
              <w:rPr>
                <w:sz w:val="24"/>
              </w:rPr>
              <w:t>way</w:t>
            </w:r>
            <w:r w:rsidRPr="00B14D9E">
              <w:rPr>
                <w:spacing w:val="27"/>
                <w:sz w:val="24"/>
              </w:rPr>
              <w:t xml:space="preserve"> </w:t>
            </w:r>
            <w:r w:rsidRPr="00B14D9E">
              <w:rPr>
                <w:sz w:val="24"/>
              </w:rPr>
              <w:t>in</w:t>
            </w:r>
            <w:r w:rsidRPr="00B14D9E">
              <w:rPr>
                <w:spacing w:val="31"/>
                <w:sz w:val="24"/>
              </w:rPr>
              <w:t xml:space="preserve"> </w:t>
            </w:r>
            <w:r w:rsidRPr="00B14D9E">
              <w:rPr>
                <w:sz w:val="24"/>
              </w:rPr>
              <w:t>which</w:t>
            </w:r>
            <w:r w:rsidRPr="00B14D9E">
              <w:rPr>
                <w:spacing w:val="29"/>
                <w:sz w:val="24"/>
              </w:rPr>
              <w:t xml:space="preserve"> </w:t>
            </w:r>
            <w:r w:rsidRPr="00B14D9E">
              <w:rPr>
                <w:sz w:val="24"/>
              </w:rPr>
              <w:t>organisations</w:t>
            </w:r>
            <w:r w:rsidRPr="00B14D9E">
              <w:rPr>
                <w:spacing w:val="26"/>
                <w:sz w:val="24"/>
              </w:rPr>
              <w:t xml:space="preserve"> </w:t>
            </w:r>
            <w:r w:rsidRPr="00B14D9E">
              <w:rPr>
                <w:sz w:val="24"/>
              </w:rPr>
              <w:t>and</w:t>
            </w:r>
            <w:r w:rsidR="00FB0BAD">
              <w:rPr>
                <w:sz w:val="24"/>
              </w:rPr>
              <w:t xml:space="preserve"> </w:t>
            </w:r>
            <w:r w:rsidR="00FB0BAD" w:rsidRPr="00FB0BAD">
              <w:rPr>
                <w:sz w:val="24"/>
              </w:rPr>
              <w:t>agencies work together to safeguard and promote the welfare of children. RBSCP will highlight findings from reviews with relevant parties locally and will regularly audit progress on the implementation of recommended improvements. Improvement should be sustained through regular monitoring and follow up of actions so that the findings from these reviews make a real impact on improving outcomes for children.</w:t>
            </w:r>
          </w:p>
        </w:tc>
      </w:tr>
    </w:tbl>
    <w:p w14:paraId="5984CBF9" w14:textId="77777777" w:rsidR="002B7629" w:rsidRPr="00B14D9E" w:rsidRDefault="002B7629">
      <w:pPr>
        <w:spacing w:line="310" w:lineRule="atLeast"/>
        <w:rPr>
          <w:sz w:val="24"/>
        </w:rPr>
        <w:sectPr w:rsidR="002B7629" w:rsidRPr="00B14D9E">
          <w:pgSz w:w="11910" w:h="16840"/>
          <w:pgMar w:top="130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39369D2F" w14:textId="77777777" w:rsidR="002B7629" w:rsidRPr="00B14D9E" w:rsidRDefault="002B7629">
      <w:pPr>
        <w:spacing w:line="276" w:lineRule="auto"/>
        <w:jc w:val="both"/>
        <w:sectPr w:rsidR="002B7629" w:rsidRPr="00B14D9E">
          <w:pgSz w:w="11910" w:h="16840"/>
          <w:pgMar w:top="90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7F38E6F1" w14:textId="77777777" w:rsidR="002B7629" w:rsidRPr="00B14D9E" w:rsidRDefault="007C610B">
      <w:pPr>
        <w:pStyle w:val="BodyText"/>
        <w:ind w:left="810"/>
        <w:rPr>
          <w:sz w:val="20"/>
        </w:rPr>
      </w:pPr>
      <w:r>
        <w:rPr>
          <w:noProof/>
          <w:sz w:val="20"/>
          <w:lang w:bidi="ar-SA"/>
        </w:rPr>
        <w:lastRenderedPageBreak/>
        <mc:AlternateContent>
          <mc:Choice Requires="wpg">
            <w:drawing>
              <wp:inline distT="0" distB="0" distL="0" distR="0" wp14:anchorId="7EA7C445" wp14:editId="0521934A">
                <wp:extent cx="4283075" cy="882650"/>
                <wp:effectExtent l="0" t="6350" r="12700" b="6350"/>
                <wp:docPr id="2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3075" cy="882650"/>
                          <a:chOff x="0" y="0"/>
                          <a:chExt cx="6745" cy="1390"/>
                        </a:xfrm>
                      </wpg:grpSpPr>
                      <wps:wsp>
                        <wps:cNvPr id="29" name="Line 52"/>
                        <wps:cNvCnPr>
                          <a:cxnSpLocks noChangeShapeType="1"/>
                        </wps:cNvCnPr>
                        <wps:spPr bwMode="auto">
                          <a:xfrm>
                            <a:off x="20" y="1375"/>
                            <a:ext cx="6725" cy="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30" name="Line 51"/>
                        <wps:cNvCnPr>
                          <a:cxnSpLocks noChangeShapeType="1"/>
                        </wps:cNvCnPr>
                        <wps:spPr bwMode="auto">
                          <a:xfrm>
                            <a:off x="35" y="70"/>
                            <a:ext cx="0" cy="129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31" name="Line 50"/>
                        <wps:cNvCnPr>
                          <a:cxnSpLocks noChangeShapeType="1"/>
                        </wps:cNvCnPr>
                        <wps:spPr bwMode="auto">
                          <a:xfrm>
                            <a:off x="25" y="40"/>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32" name="Line 49"/>
                        <wps:cNvCnPr>
                          <a:cxnSpLocks noChangeShapeType="1"/>
                        </wps:cNvCnPr>
                        <wps:spPr bwMode="auto">
                          <a:xfrm>
                            <a:off x="50" y="1345"/>
                            <a:ext cx="6665" cy="0"/>
                          </a:xfrm>
                          <a:prstGeom prst="line">
                            <a:avLst/>
                          </a:prstGeom>
                          <a:noFill/>
                          <a:ln w="18796">
                            <a:solidFill>
                              <a:srgbClr val="3E3051"/>
                            </a:solidFill>
                            <a:round/>
                            <a:headEnd/>
                            <a:tailEnd/>
                          </a:ln>
                          <a:extLst>
                            <a:ext uri="{909E8E84-426E-40DD-AFC4-6F175D3DCCD1}">
                              <a14:hiddenFill xmlns:a14="http://schemas.microsoft.com/office/drawing/2010/main">
                                <a:noFill/>
                              </a14:hiddenFill>
                            </a:ext>
                          </a:extLst>
                        </wps:spPr>
                        <wps:bodyPr/>
                      </wps:wsp>
                      <wps:wsp>
                        <wps:cNvPr id="33" name="Line 48"/>
                        <wps:cNvCnPr>
                          <a:cxnSpLocks noChangeShapeType="1"/>
                        </wps:cNvCnPr>
                        <wps:spPr bwMode="auto">
                          <a:xfrm>
                            <a:off x="6730" y="70"/>
                            <a:ext cx="0" cy="1290"/>
                          </a:xfrm>
                          <a:prstGeom prst="line">
                            <a:avLst/>
                          </a:prstGeom>
                          <a:noFill/>
                          <a:ln w="19050">
                            <a:solidFill>
                              <a:srgbClr val="3E3051"/>
                            </a:solidFill>
                            <a:round/>
                            <a:headEnd/>
                            <a:tailEnd/>
                          </a:ln>
                          <a:extLst>
                            <a:ext uri="{909E8E84-426E-40DD-AFC4-6F175D3DCCD1}">
                              <a14:hiddenFill xmlns:a14="http://schemas.microsoft.com/office/drawing/2010/main">
                                <a:noFill/>
                              </a14:hiddenFill>
                            </a:ext>
                          </a:extLst>
                        </wps:spPr>
                        <wps:bodyPr/>
                      </wps:wsp>
                      <wps:wsp>
                        <wps:cNvPr id="34" name="Line 47"/>
                        <wps:cNvCnPr>
                          <a:cxnSpLocks noChangeShapeType="1"/>
                        </wps:cNvCnPr>
                        <wps:spPr bwMode="auto">
                          <a:xfrm>
                            <a:off x="6720" y="50"/>
                            <a:ext cx="0" cy="1310"/>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35" name="Rectangle 46"/>
                        <wps:cNvSpPr>
                          <a:spLocks noChangeArrowheads="1"/>
                        </wps:cNvSpPr>
                        <wps:spPr bwMode="auto">
                          <a:xfrm>
                            <a:off x="30" y="30"/>
                            <a:ext cx="6665" cy="1290"/>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45"/>
                        <wps:cNvSpPr txBox="1">
                          <a:spLocks noChangeArrowheads="1"/>
                        </wps:cNvSpPr>
                        <wps:spPr bwMode="auto">
                          <a:xfrm>
                            <a:off x="60" y="60"/>
                            <a:ext cx="6605" cy="123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E9A0C" w14:textId="77777777" w:rsidR="00FB0BAD" w:rsidRDefault="00FB0BAD">
                              <w:pPr>
                                <w:spacing w:before="69" w:line="242" w:lineRule="auto"/>
                                <w:ind w:left="1712" w:right="798" w:hanging="903"/>
                                <w:rPr>
                                  <w:b/>
                                  <w:sz w:val="40"/>
                                </w:rPr>
                              </w:pPr>
                              <w:r>
                                <w:rPr>
                                  <w:b/>
                                  <w:color w:val="FFFFFF"/>
                                  <w:sz w:val="40"/>
                                </w:rPr>
                                <w:t>9. ACCOUNTABILITY AND INDEPENDENCE</w:t>
                              </w:r>
                            </w:p>
                          </w:txbxContent>
                        </wps:txbx>
                        <wps:bodyPr rot="0" vert="horz" wrap="square" lIns="0" tIns="0" rIns="0" bIns="0" anchor="t" anchorCtr="0" upright="1">
                          <a:noAutofit/>
                        </wps:bodyPr>
                      </wps:wsp>
                    </wpg:wgp>
                  </a:graphicData>
                </a:graphic>
              </wp:inline>
            </w:drawing>
          </mc:Choice>
          <mc:Fallback>
            <w:pict>
              <v:group w14:anchorId="7EA7C445" id="Group 44" o:spid="_x0000_s1118" style="width:337.25pt;height:69.5pt;mso-position-horizontal-relative:char;mso-position-vertical-relative:line" coordsize="674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">
                <v:line id="Line 52" o:spid="_x0000_s1119" style="position:absolute;visibility:visible;mso-wrap-style:square" from="20,1375" to="6745,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" strokecolor="#3e3051" strokeweight="1.5pt"/>
                <v:line id="Line 51" o:spid="_x0000_s1120" style="position:absolute;visibility:visible;mso-wrap-style:square" from="35,70" to="35,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" strokecolor="#3e3051" strokeweight="1.5pt"/>
                <v:line id="Line 50" o:spid="_x0000_s1121" style="position:absolute;visibility:visible;mso-wrap-style:square" from="25,40" to="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" strokecolor="#3e3051" strokeweight=".5pt"/>
                <v:line id="Line 49" o:spid="_x0000_s1122" style="position:absolute;visibility:visible;mso-wrap-style:square" from="50,1345" to="67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" strokecolor="#3e3051" strokeweight="1.48pt"/>
                <v:line id="Line 48" o:spid="_x0000_s1123" style="position:absolute;visibility:visible;mso-wrap-style:square" from="6730,70" to="6730,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" strokecolor="#3e3051" strokeweight="1.5pt"/>
                <v:line id="Line 47" o:spid="_x0000_s1124" style="position:absolute;visibility:visible;mso-wrap-style:square" from="6720,50" to="6720,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" strokecolor="#3e3051" strokeweight="2.5pt"/>
                <v:rect id="Rectangle 46" o:spid="_x0000_s1125" style="position:absolute;left:30;top:30;width:666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" filled="f" strokecolor="#f1f1f1" strokeweight="3pt"/>
                <v:shape id="Text Box 45" o:spid="_x0000_s1126" type="#_x0000_t202" style="position:absolute;left:60;top:60;width:660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" fillcolor="#8063a1" stroked="f">
                  <v:textbox inset="0,0,0,0">
                    <w:txbxContent>
                      <w:p w14:paraId="1ECE9A0C" w14:textId="77777777" w:rsidR="00FB0BAD" w:rsidRDefault="00FB0BAD">
                        <w:pPr>
                          <w:spacing w:before="69" w:line="242" w:lineRule="auto"/>
                          <w:ind w:left="1712" w:right="798" w:hanging="903"/>
                          <w:rPr>
                            <w:b/>
                            <w:sz w:val="40"/>
                          </w:rPr>
                        </w:pPr>
                        <w:r>
                          <w:rPr>
                            <w:b/>
                            <w:color w:val="FFFFFF"/>
                            <w:sz w:val="40"/>
                          </w:rPr>
                          <w:t>9. ACCOUNTABILITY AND INDEPENDENCE</w:t>
                        </w:r>
                      </w:p>
                    </w:txbxContent>
                  </v:textbox>
                </v:shape>
                <w10:anchorlock/>
              </v:group>
            </w:pict>
          </mc:Fallback>
        </mc:AlternateContent>
      </w:r>
    </w:p>
    <w:p w14:paraId="4500A7B5" w14:textId="77777777" w:rsidR="002B7629" w:rsidRPr="00B14D9E" w:rsidRDefault="002B7629">
      <w:pPr>
        <w:pStyle w:val="BodyText"/>
        <w:spacing w:before="7"/>
        <w:rPr>
          <w:sz w:val="26"/>
        </w:rPr>
      </w:pPr>
    </w:p>
    <w:tbl>
      <w:tblPr>
        <w:tblW w:w="0" w:type="auto"/>
        <w:tblInd w:w="647" w:type="dxa"/>
        <w:tblLayout w:type="fixed"/>
        <w:tblCellMar>
          <w:left w:w="0" w:type="dxa"/>
          <w:right w:w="0" w:type="dxa"/>
        </w:tblCellMar>
        <w:tblLook w:val="01E0" w:firstRow="1" w:lastRow="1" w:firstColumn="1" w:lastColumn="1" w:noHBand="0" w:noVBand="0"/>
      </w:tblPr>
      <w:tblGrid>
        <w:gridCol w:w="776"/>
        <w:gridCol w:w="8839"/>
      </w:tblGrid>
      <w:tr w:rsidR="00B14D9E" w:rsidRPr="00B14D9E" w14:paraId="0D9FDD50" w14:textId="77777777">
        <w:trPr>
          <w:trHeight w:val="1720"/>
        </w:trPr>
        <w:tc>
          <w:tcPr>
            <w:tcW w:w="776" w:type="dxa"/>
          </w:tcPr>
          <w:p w14:paraId="452EA3D8" w14:textId="77777777" w:rsidR="002B7629" w:rsidRPr="00B14D9E" w:rsidRDefault="00B14D9E">
            <w:pPr>
              <w:pStyle w:val="TableParagraph"/>
              <w:spacing w:line="268" w:lineRule="exact"/>
              <w:ind w:left="200"/>
              <w:rPr>
                <w:sz w:val="24"/>
              </w:rPr>
            </w:pPr>
            <w:r w:rsidRPr="00B14D9E">
              <w:rPr>
                <w:sz w:val="24"/>
              </w:rPr>
              <w:t>9.1</w:t>
            </w:r>
          </w:p>
        </w:tc>
        <w:tc>
          <w:tcPr>
            <w:tcW w:w="8839" w:type="dxa"/>
          </w:tcPr>
          <w:p w14:paraId="29506E30" w14:textId="77777777" w:rsidR="002B7629" w:rsidRPr="00B14D9E" w:rsidRDefault="00B14D9E">
            <w:pPr>
              <w:pStyle w:val="TableParagraph"/>
              <w:spacing w:line="276" w:lineRule="auto"/>
              <w:ind w:left="239" w:right="202"/>
              <w:jc w:val="both"/>
              <w:rPr>
                <w:sz w:val="24"/>
              </w:rPr>
            </w:pPr>
            <w:r w:rsidRPr="00B14D9E">
              <w:rPr>
                <w:sz w:val="24"/>
              </w:rPr>
              <w:t>While the three safeguarding partners fully accept the lead role given to them in the new arrangements they also fully recognise the essential contribution of other agencies in delivering effective safeguarding responses and will nominate “relevant” agencies to join them in delivering the Multi-agency Safeguarding Partnership</w:t>
            </w:r>
            <w:r w:rsidRPr="00B14D9E">
              <w:rPr>
                <w:spacing w:val="-3"/>
                <w:sz w:val="24"/>
              </w:rPr>
              <w:t xml:space="preserve"> </w:t>
            </w:r>
            <w:r w:rsidRPr="00B14D9E">
              <w:rPr>
                <w:sz w:val="24"/>
              </w:rPr>
              <w:t>Arrangements.</w:t>
            </w:r>
          </w:p>
        </w:tc>
      </w:tr>
      <w:tr w:rsidR="00B14D9E" w:rsidRPr="00B14D9E" w14:paraId="4DBB58A9" w14:textId="77777777">
        <w:trPr>
          <w:trHeight w:val="1905"/>
        </w:trPr>
        <w:tc>
          <w:tcPr>
            <w:tcW w:w="776" w:type="dxa"/>
          </w:tcPr>
          <w:p w14:paraId="48FA108A" w14:textId="77777777" w:rsidR="002B7629" w:rsidRPr="00B14D9E" w:rsidRDefault="00B14D9E">
            <w:pPr>
              <w:pStyle w:val="TableParagraph"/>
              <w:spacing w:before="175"/>
              <w:ind w:left="200"/>
              <w:rPr>
                <w:sz w:val="24"/>
              </w:rPr>
            </w:pPr>
            <w:r w:rsidRPr="00B14D9E">
              <w:rPr>
                <w:sz w:val="24"/>
              </w:rPr>
              <w:t>9.2</w:t>
            </w:r>
          </w:p>
        </w:tc>
        <w:tc>
          <w:tcPr>
            <w:tcW w:w="8839" w:type="dxa"/>
          </w:tcPr>
          <w:p w14:paraId="3C596D1A" w14:textId="77777777" w:rsidR="002B7629" w:rsidRPr="00B14D9E" w:rsidRDefault="00B14D9E">
            <w:pPr>
              <w:pStyle w:val="TableParagraph"/>
              <w:spacing w:before="175" w:line="276" w:lineRule="auto"/>
              <w:ind w:left="239" w:right="198"/>
              <w:jc w:val="both"/>
              <w:rPr>
                <w:sz w:val="24"/>
              </w:rPr>
            </w:pPr>
            <w:r w:rsidRPr="00B14D9E">
              <w:rPr>
                <w:sz w:val="24"/>
              </w:rPr>
              <w:t>The RBSCP works closely with all RBSCP partners and particularly with the Director of Children’s Services as the Director of Children’s Services has the responsibility within the local authority, under section 18 of the Children Act 2004, for improving outcomes for children, local authority children’s social care functions and local cooperation arrangements for children’s services.</w:t>
            </w:r>
          </w:p>
        </w:tc>
      </w:tr>
      <w:tr w:rsidR="00B14D9E" w:rsidRPr="00B14D9E" w14:paraId="78778E09" w14:textId="77777777">
        <w:trPr>
          <w:trHeight w:val="1904"/>
        </w:trPr>
        <w:tc>
          <w:tcPr>
            <w:tcW w:w="776" w:type="dxa"/>
          </w:tcPr>
          <w:p w14:paraId="2745198C" w14:textId="77777777" w:rsidR="002B7629" w:rsidRPr="00B14D9E" w:rsidRDefault="00B14D9E">
            <w:pPr>
              <w:pStyle w:val="TableParagraph"/>
              <w:spacing w:before="176"/>
              <w:ind w:left="200"/>
              <w:rPr>
                <w:sz w:val="24"/>
              </w:rPr>
            </w:pPr>
            <w:r w:rsidRPr="00B14D9E">
              <w:rPr>
                <w:sz w:val="24"/>
              </w:rPr>
              <w:t>9.3</w:t>
            </w:r>
          </w:p>
        </w:tc>
        <w:tc>
          <w:tcPr>
            <w:tcW w:w="8839" w:type="dxa"/>
          </w:tcPr>
          <w:p w14:paraId="20F1D4A5" w14:textId="77777777" w:rsidR="002B7629" w:rsidRPr="00B14D9E" w:rsidRDefault="00B14D9E">
            <w:pPr>
              <w:pStyle w:val="TableParagraph"/>
              <w:spacing w:before="176" w:line="276" w:lineRule="auto"/>
              <w:ind w:left="239" w:right="198"/>
              <w:jc w:val="both"/>
              <w:rPr>
                <w:sz w:val="24"/>
              </w:rPr>
            </w:pPr>
            <w:r w:rsidRPr="00B14D9E">
              <w:rPr>
                <w:sz w:val="24"/>
              </w:rPr>
              <w:t>All RBSCP member organisations have an obligation to provide the RBSCP with reliable resources (including finance) to enable the RBSCP to be strong and effective. Members share the financial responsibility for the RBSCP in such a way that a disproportionate burden does not fall on a small number of partner</w:t>
            </w:r>
            <w:r w:rsidRPr="00B14D9E">
              <w:rPr>
                <w:spacing w:val="-4"/>
                <w:sz w:val="24"/>
              </w:rPr>
              <w:t xml:space="preserve"> </w:t>
            </w:r>
            <w:r w:rsidRPr="00B14D9E">
              <w:rPr>
                <w:sz w:val="24"/>
              </w:rPr>
              <w:t>agencies.</w:t>
            </w:r>
          </w:p>
        </w:tc>
      </w:tr>
      <w:tr w:rsidR="00B14D9E" w:rsidRPr="00B14D9E" w14:paraId="6C2EB825" w14:textId="77777777">
        <w:trPr>
          <w:trHeight w:val="1904"/>
        </w:trPr>
        <w:tc>
          <w:tcPr>
            <w:tcW w:w="776" w:type="dxa"/>
          </w:tcPr>
          <w:p w14:paraId="1D90F625" w14:textId="77777777" w:rsidR="002B7629" w:rsidRPr="00B14D9E" w:rsidRDefault="00B14D9E">
            <w:pPr>
              <w:pStyle w:val="TableParagraph"/>
              <w:spacing w:before="175"/>
              <w:ind w:left="200"/>
              <w:rPr>
                <w:sz w:val="24"/>
              </w:rPr>
            </w:pPr>
            <w:r w:rsidRPr="00B14D9E">
              <w:rPr>
                <w:sz w:val="24"/>
              </w:rPr>
              <w:t>9.4</w:t>
            </w:r>
          </w:p>
        </w:tc>
        <w:tc>
          <w:tcPr>
            <w:tcW w:w="8839" w:type="dxa"/>
          </w:tcPr>
          <w:p w14:paraId="5D3F9B1E" w14:textId="77777777" w:rsidR="002B7629" w:rsidRPr="00B14D9E" w:rsidRDefault="00B14D9E">
            <w:pPr>
              <w:pStyle w:val="TableParagraph"/>
              <w:spacing w:before="175" w:line="276" w:lineRule="auto"/>
              <w:ind w:left="239" w:right="206"/>
              <w:jc w:val="both"/>
              <w:rPr>
                <w:sz w:val="24"/>
              </w:rPr>
            </w:pPr>
            <w:r w:rsidRPr="00B14D9E">
              <w:rPr>
                <w:sz w:val="24"/>
              </w:rPr>
              <w:t>The budget for the RBSCP, for a financial year running from April to March, will be agreed in the previous December of each year. Working Together 2018 makes clear that both partners and relevant agencies will contribute to the budget. Contributions from the agencies are made in the following proportions/sums which are designed to be fair and proportionate.</w:t>
            </w:r>
          </w:p>
        </w:tc>
      </w:tr>
      <w:tr w:rsidR="002B7629" w:rsidRPr="00B14D9E" w14:paraId="5534A691" w14:textId="77777777">
        <w:trPr>
          <w:trHeight w:val="768"/>
        </w:trPr>
        <w:tc>
          <w:tcPr>
            <w:tcW w:w="776" w:type="dxa"/>
          </w:tcPr>
          <w:p w14:paraId="575B5302" w14:textId="77777777" w:rsidR="002B7629" w:rsidRPr="00B14D9E" w:rsidRDefault="00B14D9E">
            <w:pPr>
              <w:pStyle w:val="TableParagraph"/>
              <w:spacing w:before="176"/>
              <w:ind w:left="200"/>
              <w:rPr>
                <w:sz w:val="24"/>
              </w:rPr>
            </w:pPr>
            <w:r w:rsidRPr="00B14D9E">
              <w:rPr>
                <w:sz w:val="24"/>
              </w:rPr>
              <w:t>9.5</w:t>
            </w:r>
          </w:p>
        </w:tc>
        <w:tc>
          <w:tcPr>
            <w:tcW w:w="8839" w:type="dxa"/>
          </w:tcPr>
          <w:p w14:paraId="658C5F66" w14:textId="77777777" w:rsidR="002B7629" w:rsidRPr="00B14D9E" w:rsidRDefault="00B14D9E">
            <w:pPr>
              <w:pStyle w:val="TableParagraph"/>
              <w:spacing w:before="142" w:line="310" w:lineRule="atLeast"/>
              <w:ind w:left="239"/>
              <w:rPr>
                <w:sz w:val="24"/>
              </w:rPr>
            </w:pPr>
            <w:r w:rsidRPr="00B14D9E">
              <w:rPr>
                <w:sz w:val="24"/>
              </w:rPr>
              <w:t>Agencies making contributions to the RBSCP will have access to resources including training (with the exception of non-attendance fees).</w:t>
            </w:r>
          </w:p>
        </w:tc>
      </w:tr>
    </w:tbl>
    <w:p w14:paraId="5FE6F2B3" w14:textId="77777777" w:rsidR="002B7629" w:rsidRPr="00B14D9E" w:rsidRDefault="002B7629">
      <w:pPr>
        <w:pStyle w:val="BodyText"/>
        <w:rPr>
          <w:sz w:val="20"/>
        </w:rPr>
      </w:pPr>
    </w:p>
    <w:p w14:paraId="39F997B1" w14:textId="77777777" w:rsidR="002B7629" w:rsidRPr="00B14D9E" w:rsidRDefault="002B7629">
      <w:pPr>
        <w:pStyle w:val="BodyText"/>
        <w:rPr>
          <w:sz w:val="20"/>
        </w:rPr>
      </w:pPr>
    </w:p>
    <w:p w14:paraId="373D32E6" w14:textId="77777777" w:rsidR="002B7629" w:rsidRPr="00B14D9E" w:rsidRDefault="00B14D9E">
      <w:pPr>
        <w:pStyle w:val="Heading1"/>
        <w:spacing w:before="214"/>
      </w:pPr>
      <w:r w:rsidRPr="00B14D9E">
        <w:t>INDEPENDENT SCRUTINY</w:t>
      </w:r>
    </w:p>
    <w:p w14:paraId="41D673FA" w14:textId="77777777" w:rsidR="002B7629" w:rsidRPr="00B14D9E" w:rsidRDefault="002B7629">
      <w:pPr>
        <w:pStyle w:val="BodyText"/>
        <w:rPr>
          <w:b/>
          <w:sz w:val="20"/>
        </w:rPr>
      </w:pPr>
    </w:p>
    <w:p w14:paraId="5B2C102A" w14:textId="77777777" w:rsidR="002B7629" w:rsidRPr="00B14D9E" w:rsidRDefault="002B7629">
      <w:pPr>
        <w:pStyle w:val="BodyText"/>
        <w:spacing w:before="3"/>
        <w:rPr>
          <w:b/>
          <w:sz w:val="13"/>
        </w:rPr>
      </w:pPr>
    </w:p>
    <w:tbl>
      <w:tblPr>
        <w:tblW w:w="0" w:type="auto"/>
        <w:tblInd w:w="647" w:type="dxa"/>
        <w:tblLayout w:type="fixed"/>
        <w:tblCellMar>
          <w:left w:w="0" w:type="dxa"/>
          <w:right w:w="0" w:type="dxa"/>
        </w:tblCellMar>
        <w:tblLook w:val="01E0" w:firstRow="1" w:lastRow="1" w:firstColumn="1" w:lastColumn="1" w:noHBand="0" w:noVBand="0"/>
      </w:tblPr>
      <w:tblGrid>
        <w:gridCol w:w="775"/>
        <w:gridCol w:w="8831"/>
      </w:tblGrid>
      <w:tr w:rsidR="00B14D9E" w:rsidRPr="00B14D9E" w14:paraId="57A47DC5" w14:textId="77777777">
        <w:trPr>
          <w:trHeight w:val="2173"/>
        </w:trPr>
        <w:tc>
          <w:tcPr>
            <w:tcW w:w="775" w:type="dxa"/>
          </w:tcPr>
          <w:p w14:paraId="44750D00" w14:textId="77777777" w:rsidR="002B7629" w:rsidRPr="00B14D9E" w:rsidRDefault="00B14D9E">
            <w:pPr>
              <w:pStyle w:val="TableParagraph"/>
              <w:spacing w:line="268" w:lineRule="exact"/>
              <w:ind w:left="200"/>
              <w:rPr>
                <w:sz w:val="24"/>
              </w:rPr>
            </w:pPr>
            <w:r w:rsidRPr="00B14D9E">
              <w:rPr>
                <w:sz w:val="24"/>
              </w:rPr>
              <w:t>9.6</w:t>
            </w:r>
          </w:p>
        </w:tc>
        <w:tc>
          <w:tcPr>
            <w:tcW w:w="8831" w:type="dxa"/>
          </w:tcPr>
          <w:p w14:paraId="5980887F" w14:textId="77777777" w:rsidR="002B7629" w:rsidRPr="00B14D9E" w:rsidRDefault="00B14D9E">
            <w:pPr>
              <w:pStyle w:val="TableParagraph"/>
              <w:spacing w:line="276" w:lineRule="auto"/>
              <w:ind w:left="240" w:right="196"/>
              <w:jc w:val="both"/>
              <w:rPr>
                <w:sz w:val="24"/>
              </w:rPr>
            </w:pPr>
            <w:r w:rsidRPr="00B14D9E">
              <w:rPr>
                <w:sz w:val="24"/>
              </w:rPr>
              <w:t>The role of independent scrutiny is to provide assurance in judging the effectiveness of multi-agency arrangements to safeguard and promote the welfare of all children in a local area, including arrangements to identify and review serious child safeguarding cases. This independent scrutiny will be part of a wider system which includes the independent inspectorates’ single assessment of the individual safeguarding partners and the Joint Targeted</w:t>
            </w:r>
          </w:p>
          <w:p w14:paraId="330165A0" w14:textId="77777777" w:rsidR="002B7629" w:rsidRPr="00B14D9E" w:rsidRDefault="00B14D9E">
            <w:pPr>
              <w:pStyle w:val="TableParagraph"/>
              <w:spacing w:line="256" w:lineRule="exact"/>
              <w:ind w:left="240"/>
              <w:jc w:val="both"/>
              <w:rPr>
                <w:sz w:val="24"/>
              </w:rPr>
            </w:pPr>
            <w:r w:rsidRPr="00B14D9E">
              <w:rPr>
                <w:sz w:val="24"/>
              </w:rPr>
              <w:t>Area Inspections.</w:t>
            </w:r>
          </w:p>
        </w:tc>
      </w:tr>
    </w:tbl>
    <w:p w14:paraId="5C79D5D1" w14:textId="77777777" w:rsidR="002B7629" w:rsidRPr="00B14D9E" w:rsidRDefault="002B7629">
      <w:pPr>
        <w:spacing w:line="256" w:lineRule="exact"/>
        <w:jc w:val="both"/>
        <w:rPr>
          <w:sz w:val="24"/>
        </w:rPr>
        <w:sectPr w:rsidR="002B7629" w:rsidRPr="00B14D9E">
          <w:pgSz w:w="11910" w:h="16840"/>
          <w:pgMar w:top="94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70"/>
      </w:tblGrid>
      <w:tr w:rsidR="00B14D9E" w:rsidRPr="00B14D9E" w14:paraId="253379EE" w14:textId="77777777">
        <w:trPr>
          <w:trHeight w:val="1405"/>
        </w:trPr>
        <w:tc>
          <w:tcPr>
            <w:tcW w:w="843" w:type="dxa"/>
          </w:tcPr>
          <w:p w14:paraId="490C984E" w14:textId="77777777" w:rsidR="002B7629" w:rsidRPr="00B14D9E" w:rsidRDefault="00B14D9E">
            <w:pPr>
              <w:pStyle w:val="TableParagraph"/>
              <w:spacing w:line="268" w:lineRule="exact"/>
              <w:ind w:left="48" w:right="154"/>
              <w:jc w:val="center"/>
              <w:rPr>
                <w:sz w:val="24"/>
              </w:rPr>
            </w:pPr>
            <w:r w:rsidRPr="00B14D9E">
              <w:rPr>
                <w:sz w:val="24"/>
              </w:rPr>
              <w:lastRenderedPageBreak/>
              <w:t>9.7</w:t>
            </w:r>
          </w:p>
        </w:tc>
        <w:tc>
          <w:tcPr>
            <w:tcW w:w="8770" w:type="dxa"/>
          </w:tcPr>
          <w:p w14:paraId="033BB8F6" w14:textId="77777777" w:rsidR="002B7629" w:rsidRPr="00B14D9E" w:rsidRDefault="00B14D9E">
            <w:pPr>
              <w:pStyle w:val="TableParagraph"/>
              <w:spacing w:line="276" w:lineRule="auto"/>
              <w:ind w:left="172" w:right="203"/>
              <w:jc w:val="both"/>
              <w:rPr>
                <w:sz w:val="24"/>
              </w:rPr>
            </w:pPr>
            <w:r w:rsidRPr="00B14D9E">
              <w:rPr>
                <w:sz w:val="24"/>
              </w:rPr>
              <w:t>Whilst the decision on how best to implement a robust system of independent scrutiny is made locally, safeguarding partners will ensure that the scrutiny is objective, acts as a constructive critical friend and promotes reflection to drive continuous improvement.</w:t>
            </w:r>
          </w:p>
        </w:tc>
      </w:tr>
      <w:tr w:rsidR="00B14D9E" w:rsidRPr="00B14D9E" w14:paraId="3788EE59" w14:textId="77777777">
        <w:trPr>
          <w:trHeight w:val="2221"/>
        </w:trPr>
        <w:tc>
          <w:tcPr>
            <w:tcW w:w="843" w:type="dxa"/>
          </w:tcPr>
          <w:p w14:paraId="42D95AA8" w14:textId="77777777" w:rsidR="002B7629" w:rsidRPr="00B14D9E" w:rsidRDefault="00B14D9E">
            <w:pPr>
              <w:pStyle w:val="TableParagraph"/>
              <w:spacing w:before="176"/>
              <w:ind w:left="48" w:right="154"/>
              <w:jc w:val="center"/>
              <w:rPr>
                <w:sz w:val="24"/>
              </w:rPr>
            </w:pPr>
            <w:r w:rsidRPr="00B14D9E">
              <w:rPr>
                <w:sz w:val="24"/>
              </w:rPr>
              <w:t>9.8</w:t>
            </w:r>
          </w:p>
        </w:tc>
        <w:tc>
          <w:tcPr>
            <w:tcW w:w="8770" w:type="dxa"/>
          </w:tcPr>
          <w:p w14:paraId="2777BC8B" w14:textId="77777777" w:rsidR="002B7629" w:rsidRPr="00B14D9E" w:rsidRDefault="00B14D9E">
            <w:pPr>
              <w:pStyle w:val="TableParagraph"/>
              <w:spacing w:before="176" w:line="276" w:lineRule="auto"/>
              <w:ind w:left="172" w:right="199"/>
              <w:jc w:val="both"/>
              <w:rPr>
                <w:sz w:val="24"/>
              </w:rPr>
            </w:pPr>
            <w:r w:rsidRPr="00B14D9E">
              <w:rPr>
                <w:sz w:val="24"/>
              </w:rPr>
              <w:t>In Rochdale, the Partners are agreed that in order to ensure an equitable level of accountability, and provide independent challenge to the partners and relevant agencies, the appointment of an Independent Chair will support and scrutinise the work of the RBSCP. The Independent Chair will work independently of the three safeguarding partners and in liaison with the RBSCP Business Unit to plan programmes of activity during the</w:t>
            </w:r>
            <w:r w:rsidRPr="00B14D9E">
              <w:rPr>
                <w:spacing w:val="-9"/>
                <w:sz w:val="24"/>
              </w:rPr>
              <w:t xml:space="preserve"> </w:t>
            </w:r>
            <w:r w:rsidRPr="00B14D9E">
              <w:rPr>
                <w:sz w:val="24"/>
              </w:rPr>
              <w:t>year.</w:t>
            </w:r>
          </w:p>
        </w:tc>
      </w:tr>
      <w:tr w:rsidR="00B14D9E" w:rsidRPr="00B14D9E" w14:paraId="3C9D2ED6" w14:textId="77777777">
        <w:trPr>
          <w:trHeight w:val="2856"/>
        </w:trPr>
        <w:tc>
          <w:tcPr>
            <w:tcW w:w="843" w:type="dxa"/>
          </w:tcPr>
          <w:p w14:paraId="1B2C9B9C" w14:textId="77777777" w:rsidR="002B7629" w:rsidRPr="00B14D9E" w:rsidRDefault="00B14D9E">
            <w:pPr>
              <w:pStyle w:val="TableParagraph"/>
              <w:spacing w:before="175"/>
              <w:ind w:left="48" w:right="154"/>
              <w:jc w:val="center"/>
              <w:rPr>
                <w:sz w:val="24"/>
              </w:rPr>
            </w:pPr>
            <w:r w:rsidRPr="00B14D9E">
              <w:rPr>
                <w:sz w:val="24"/>
              </w:rPr>
              <w:t>9.9</w:t>
            </w:r>
          </w:p>
        </w:tc>
        <w:tc>
          <w:tcPr>
            <w:tcW w:w="8770" w:type="dxa"/>
          </w:tcPr>
          <w:p w14:paraId="195A69E5" w14:textId="77777777" w:rsidR="002B7629" w:rsidRPr="00B14D9E" w:rsidRDefault="00B14D9E">
            <w:pPr>
              <w:pStyle w:val="TableParagraph"/>
              <w:spacing w:before="175" w:line="276" w:lineRule="auto"/>
              <w:ind w:left="172" w:right="199"/>
              <w:jc w:val="both"/>
              <w:rPr>
                <w:sz w:val="24"/>
              </w:rPr>
            </w:pPr>
            <w:r w:rsidRPr="00B14D9E">
              <w:rPr>
                <w:sz w:val="24"/>
              </w:rPr>
              <w:t>The Rochdale arrangements are fully engaged with the Greater Manchester Standards Board in establishing effective quality assurance and scrutiny mechanisms that will add value to local audit scrutiny across Greater Manchester. The Greater Manchester Standards Board is independently chaired and all ten Safeguarding Partnerships in Greater Manchester are represented on this Board. The Standards Board are focussed on independent scrutiny and have a planned work plan of activity, relating to different aspects of</w:t>
            </w:r>
            <w:r w:rsidRPr="00B14D9E">
              <w:rPr>
                <w:spacing w:val="1"/>
                <w:sz w:val="24"/>
              </w:rPr>
              <w:t xml:space="preserve"> </w:t>
            </w:r>
            <w:r w:rsidRPr="00B14D9E">
              <w:rPr>
                <w:sz w:val="24"/>
              </w:rPr>
              <w:t>safeguarding.</w:t>
            </w:r>
          </w:p>
        </w:tc>
      </w:tr>
      <w:tr w:rsidR="00B14D9E" w:rsidRPr="00B14D9E" w14:paraId="0D4F4216" w14:textId="77777777">
        <w:trPr>
          <w:trHeight w:val="1904"/>
        </w:trPr>
        <w:tc>
          <w:tcPr>
            <w:tcW w:w="843" w:type="dxa"/>
          </w:tcPr>
          <w:p w14:paraId="751AADDE" w14:textId="77777777" w:rsidR="002B7629" w:rsidRPr="00B14D9E" w:rsidRDefault="00B14D9E">
            <w:pPr>
              <w:pStyle w:val="TableParagraph"/>
              <w:spacing w:before="175"/>
              <w:ind w:left="179" w:right="154"/>
              <w:jc w:val="center"/>
              <w:rPr>
                <w:sz w:val="24"/>
              </w:rPr>
            </w:pPr>
            <w:r w:rsidRPr="00B14D9E">
              <w:rPr>
                <w:sz w:val="24"/>
              </w:rPr>
              <w:t>9.10</w:t>
            </w:r>
          </w:p>
        </w:tc>
        <w:tc>
          <w:tcPr>
            <w:tcW w:w="8770" w:type="dxa"/>
          </w:tcPr>
          <w:p w14:paraId="1B8D0D98" w14:textId="77777777" w:rsidR="002B7629" w:rsidRPr="00B14D9E" w:rsidRDefault="00B14D9E">
            <w:pPr>
              <w:pStyle w:val="TableParagraph"/>
              <w:spacing w:before="175" w:line="276" w:lineRule="auto"/>
              <w:ind w:left="172" w:right="198"/>
              <w:jc w:val="both"/>
              <w:rPr>
                <w:sz w:val="24"/>
              </w:rPr>
            </w:pPr>
            <w:r w:rsidRPr="00B14D9E">
              <w:rPr>
                <w:sz w:val="24"/>
              </w:rPr>
              <w:t>It is the responsibility of the Chief Executive of the Council to appoint or remove the RBSCP chair with the agreement of a panel including RBSCP partners. The Chief Executive, drawing on other RBSCP partners, has delegated this role to the Director of Children’s Services who holds the Chair to account for the effective working of the</w:t>
            </w:r>
            <w:r w:rsidRPr="00B14D9E">
              <w:rPr>
                <w:spacing w:val="-6"/>
                <w:sz w:val="24"/>
              </w:rPr>
              <w:t xml:space="preserve"> </w:t>
            </w:r>
            <w:r w:rsidRPr="00B14D9E">
              <w:rPr>
                <w:sz w:val="24"/>
              </w:rPr>
              <w:t>RBSCP.</w:t>
            </w:r>
          </w:p>
        </w:tc>
      </w:tr>
      <w:tr w:rsidR="00B14D9E" w:rsidRPr="00B14D9E" w14:paraId="660E7501" w14:textId="77777777">
        <w:trPr>
          <w:trHeight w:val="1586"/>
        </w:trPr>
        <w:tc>
          <w:tcPr>
            <w:tcW w:w="843" w:type="dxa"/>
          </w:tcPr>
          <w:p w14:paraId="34A6EC82" w14:textId="77777777" w:rsidR="002B7629" w:rsidRPr="00B14D9E" w:rsidRDefault="00B14D9E">
            <w:pPr>
              <w:pStyle w:val="TableParagraph"/>
              <w:spacing w:before="176"/>
              <w:ind w:left="180" w:right="154"/>
              <w:jc w:val="center"/>
              <w:rPr>
                <w:sz w:val="24"/>
              </w:rPr>
            </w:pPr>
            <w:r w:rsidRPr="00B14D9E">
              <w:rPr>
                <w:sz w:val="24"/>
              </w:rPr>
              <w:t>9.11</w:t>
            </w:r>
          </w:p>
        </w:tc>
        <w:tc>
          <w:tcPr>
            <w:tcW w:w="8770" w:type="dxa"/>
          </w:tcPr>
          <w:p w14:paraId="02CBF8A5" w14:textId="77777777" w:rsidR="002B7629" w:rsidRPr="00B14D9E" w:rsidRDefault="00B14D9E">
            <w:pPr>
              <w:pStyle w:val="TableParagraph"/>
              <w:spacing w:before="176" w:line="276" w:lineRule="auto"/>
              <w:ind w:left="172" w:right="205"/>
              <w:jc w:val="both"/>
              <w:rPr>
                <w:sz w:val="24"/>
              </w:rPr>
            </w:pPr>
            <w:r w:rsidRPr="00B14D9E">
              <w:rPr>
                <w:sz w:val="24"/>
              </w:rPr>
              <w:t>The Chair supports the partners in publishing an annual report on the effectiveness of child safeguarding and promoting the welfare of children in the local area and takes responsibility for ensuring this is an accurate and open reflection of the strengths and challenges in evidence.</w:t>
            </w:r>
          </w:p>
        </w:tc>
      </w:tr>
      <w:tr w:rsidR="00B14D9E" w:rsidRPr="00B14D9E" w14:paraId="590C4A94" w14:textId="77777777">
        <w:trPr>
          <w:trHeight w:val="1905"/>
        </w:trPr>
        <w:tc>
          <w:tcPr>
            <w:tcW w:w="843" w:type="dxa"/>
          </w:tcPr>
          <w:p w14:paraId="53ABA7DE" w14:textId="77777777" w:rsidR="002B7629" w:rsidRPr="00B14D9E" w:rsidRDefault="00B14D9E">
            <w:pPr>
              <w:pStyle w:val="TableParagraph"/>
              <w:spacing w:before="176"/>
              <w:ind w:left="179" w:right="154"/>
              <w:jc w:val="center"/>
              <w:rPr>
                <w:sz w:val="24"/>
              </w:rPr>
            </w:pPr>
            <w:r w:rsidRPr="00B14D9E">
              <w:rPr>
                <w:sz w:val="24"/>
              </w:rPr>
              <w:t>9.12</w:t>
            </w:r>
          </w:p>
        </w:tc>
        <w:tc>
          <w:tcPr>
            <w:tcW w:w="8770" w:type="dxa"/>
          </w:tcPr>
          <w:p w14:paraId="7B53CDD4" w14:textId="77777777" w:rsidR="002B7629" w:rsidRPr="00B14D9E" w:rsidRDefault="00B14D9E">
            <w:pPr>
              <w:pStyle w:val="TableParagraph"/>
              <w:spacing w:before="176" w:line="276" w:lineRule="auto"/>
              <w:ind w:left="172" w:right="199"/>
              <w:jc w:val="both"/>
              <w:rPr>
                <w:sz w:val="24"/>
              </w:rPr>
            </w:pPr>
            <w:r w:rsidRPr="00B14D9E">
              <w:rPr>
                <w:sz w:val="24"/>
              </w:rPr>
              <w:t>The report provides a rigorous and transparent assessment of the performance and effectiveness of local services identifies areas of strength and weakness, the causes of those weaknesses and the action being taken to address them as well as other proposals for action. The report also includes lessons from reviews undertaken within the reporting</w:t>
            </w:r>
            <w:r w:rsidRPr="00B14D9E">
              <w:rPr>
                <w:spacing w:val="-4"/>
                <w:sz w:val="24"/>
              </w:rPr>
              <w:t xml:space="preserve"> </w:t>
            </w:r>
            <w:r w:rsidRPr="00B14D9E">
              <w:rPr>
                <w:sz w:val="24"/>
              </w:rPr>
              <w:t>period.</w:t>
            </w:r>
          </w:p>
        </w:tc>
      </w:tr>
      <w:tr w:rsidR="00B14D9E" w:rsidRPr="00B14D9E" w14:paraId="2C5DE427" w14:textId="77777777">
        <w:trPr>
          <w:trHeight w:val="1269"/>
        </w:trPr>
        <w:tc>
          <w:tcPr>
            <w:tcW w:w="843" w:type="dxa"/>
          </w:tcPr>
          <w:p w14:paraId="479606AD" w14:textId="77777777" w:rsidR="002B7629" w:rsidRPr="00B14D9E" w:rsidRDefault="00B14D9E">
            <w:pPr>
              <w:pStyle w:val="TableParagraph"/>
              <w:spacing w:before="175"/>
              <w:ind w:left="179" w:right="154"/>
              <w:jc w:val="center"/>
              <w:rPr>
                <w:sz w:val="24"/>
              </w:rPr>
            </w:pPr>
            <w:r w:rsidRPr="00B14D9E">
              <w:rPr>
                <w:sz w:val="24"/>
              </w:rPr>
              <w:t>9.13</w:t>
            </w:r>
          </w:p>
        </w:tc>
        <w:tc>
          <w:tcPr>
            <w:tcW w:w="8770" w:type="dxa"/>
          </w:tcPr>
          <w:p w14:paraId="618AFECD" w14:textId="77777777" w:rsidR="002B7629" w:rsidRPr="00B14D9E" w:rsidRDefault="00B14D9E">
            <w:pPr>
              <w:pStyle w:val="TableParagraph"/>
              <w:spacing w:before="175" w:line="276" w:lineRule="auto"/>
              <w:ind w:left="172" w:right="199"/>
              <w:jc w:val="both"/>
              <w:rPr>
                <w:sz w:val="24"/>
              </w:rPr>
            </w:pPr>
            <w:r w:rsidRPr="00B14D9E">
              <w:rPr>
                <w:sz w:val="24"/>
              </w:rPr>
              <w:t>The report lists the contributions made to the RBSCP by partner agencies and details of what the RBSCP has spent, including on Child Safeguarding Practice Reviews, and other specific expenditure such as learning events or training.</w:t>
            </w:r>
          </w:p>
        </w:tc>
      </w:tr>
      <w:tr w:rsidR="00B14D9E" w:rsidRPr="00B14D9E" w14:paraId="643F0476" w14:textId="77777777">
        <w:trPr>
          <w:trHeight w:val="1086"/>
        </w:trPr>
        <w:tc>
          <w:tcPr>
            <w:tcW w:w="843" w:type="dxa"/>
          </w:tcPr>
          <w:p w14:paraId="2906724D" w14:textId="77777777" w:rsidR="002B7629" w:rsidRPr="00B14D9E" w:rsidRDefault="00B14D9E">
            <w:pPr>
              <w:pStyle w:val="TableParagraph"/>
              <w:spacing w:before="175"/>
              <w:ind w:left="180" w:right="154"/>
              <w:jc w:val="center"/>
              <w:rPr>
                <w:sz w:val="24"/>
              </w:rPr>
            </w:pPr>
            <w:r w:rsidRPr="00B14D9E">
              <w:rPr>
                <w:sz w:val="24"/>
              </w:rPr>
              <w:t>9.14</w:t>
            </w:r>
          </w:p>
        </w:tc>
        <w:tc>
          <w:tcPr>
            <w:tcW w:w="8770" w:type="dxa"/>
          </w:tcPr>
          <w:p w14:paraId="775BCE68" w14:textId="77777777" w:rsidR="002B7629" w:rsidRPr="00B14D9E" w:rsidRDefault="00B14D9E">
            <w:pPr>
              <w:pStyle w:val="TableParagraph"/>
              <w:spacing w:before="175"/>
              <w:ind w:left="172"/>
              <w:rPr>
                <w:sz w:val="24"/>
              </w:rPr>
            </w:pPr>
            <w:r w:rsidRPr="00B14D9E">
              <w:rPr>
                <w:sz w:val="24"/>
              </w:rPr>
              <w:t>The</w:t>
            </w:r>
            <w:r w:rsidRPr="00B14D9E">
              <w:rPr>
                <w:spacing w:val="48"/>
                <w:sz w:val="24"/>
              </w:rPr>
              <w:t xml:space="preserve"> </w:t>
            </w:r>
            <w:r w:rsidRPr="00B14D9E">
              <w:rPr>
                <w:sz w:val="24"/>
              </w:rPr>
              <w:t>Chair</w:t>
            </w:r>
            <w:r w:rsidRPr="00B14D9E">
              <w:rPr>
                <w:spacing w:val="47"/>
                <w:sz w:val="24"/>
              </w:rPr>
              <w:t xml:space="preserve"> </w:t>
            </w:r>
            <w:r w:rsidRPr="00B14D9E">
              <w:rPr>
                <w:sz w:val="24"/>
              </w:rPr>
              <w:t>will</w:t>
            </w:r>
            <w:r w:rsidRPr="00B14D9E">
              <w:rPr>
                <w:spacing w:val="48"/>
                <w:sz w:val="24"/>
              </w:rPr>
              <w:t xml:space="preserve"> </w:t>
            </w:r>
            <w:r w:rsidRPr="00B14D9E">
              <w:rPr>
                <w:sz w:val="24"/>
              </w:rPr>
              <w:t>assess</w:t>
            </w:r>
            <w:r w:rsidRPr="00B14D9E">
              <w:rPr>
                <w:spacing w:val="49"/>
                <w:sz w:val="24"/>
              </w:rPr>
              <w:t xml:space="preserve"> </w:t>
            </w:r>
            <w:r w:rsidRPr="00B14D9E">
              <w:rPr>
                <w:sz w:val="24"/>
              </w:rPr>
              <w:t>whether</w:t>
            </w:r>
            <w:r w:rsidRPr="00B14D9E">
              <w:rPr>
                <w:spacing w:val="48"/>
                <w:sz w:val="24"/>
              </w:rPr>
              <w:t xml:space="preserve"> </w:t>
            </w:r>
            <w:r w:rsidRPr="00B14D9E">
              <w:rPr>
                <w:sz w:val="24"/>
              </w:rPr>
              <w:t>the</w:t>
            </w:r>
            <w:r w:rsidRPr="00B14D9E">
              <w:rPr>
                <w:spacing w:val="49"/>
                <w:sz w:val="24"/>
              </w:rPr>
              <w:t xml:space="preserve"> </w:t>
            </w:r>
            <w:r w:rsidRPr="00B14D9E">
              <w:rPr>
                <w:sz w:val="24"/>
              </w:rPr>
              <w:t>three</w:t>
            </w:r>
            <w:r w:rsidRPr="00B14D9E">
              <w:rPr>
                <w:spacing w:val="47"/>
                <w:sz w:val="24"/>
              </w:rPr>
              <w:t xml:space="preserve"> </w:t>
            </w:r>
            <w:r w:rsidRPr="00B14D9E">
              <w:rPr>
                <w:sz w:val="24"/>
              </w:rPr>
              <w:t>Safeguarding</w:t>
            </w:r>
            <w:r w:rsidRPr="00B14D9E">
              <w:rPr>
                <w:spacing w:val="47"/>
                <w:sz w:val="24"/>
              </w:rPr>
              <w:t xml:space="preserve"> </w:t>
            </w:r>
            <w:r w:rsidRPr="00B14D9E">
              <w:rPr>
                <w:sz w:val="24"/>
              </w:rPr>
              <w:t>Partners,</w:t>
            </w:r>
            <w:r w:rsidRPr="00B14D9E">
              <w:rPr>
                <w:spacing w:val="46"/>
                <w:sz w:val="24"/>
              </w:rPr>
              <w:t xml:space="preserve"> </w:t>
            </w:r>
            <w:r w:rsidRPr="00B14D9E">
              <w:rPr>
                <w:sz w:val="24"/>
              </w:rPr>
              <w:t>along</w:t>
            </w:r>
            <w:r w:rsidRPr="00B14D9E">
              <w:rPr>
                <w:spacing w:val="47"/>
                <w:sz w:val="24"/>
              </w:rPr>
              <w:t xml:space="preserve"> </w:t>
            </w:r>
            <w:r w:rsidRPr="00B14D9E">
              <w:rPr>
                <w:sz w:val="24"/>
              </w:rPr>
              <w:t>with</w:t>
            </w:r>
          </w:p>
          <w:p w14:paraId="180A7534" w14:textId="77777777" w:rsidR="002B7629" w:rsidRPr="00B14D9E" w:rsidRDefault="00B14D9E">
            <w:pPr>
              <w:pStyle w:val="TableParagraph"/>
              <w:spacing w:before="9" w:line="310" w:lineRule="atLeast"/>
              <w:ind w:left="172"/>
              <w:rPr>
                <w:sz w:val="24"/>
              </w:rPr>
            </w:pPr>
            <w:r w:rsidRPr="00B14D9E">
              <w:rPr>
                <w:sz w:val="24"/>
              </w:rPr>
              <w:t xml:space="preserve">other named partners, are fulfilling their statutory obligations. </w:t>
            </w:r>
            <w:r w:rsidRPr="00B14D9E">
              <w:rPr>
                <w:spacing w:val="2"/>
                <w:sz w:val="24"/>
              </w:rPr>
              <w:t xml:space="preserve">This </w:t>
            </w:r>
            <w:r w:rsidRPr="00B14D9E">
              <w:rPr>
                <w:sz w:val="24"/>
              </w:rPr>
              <w:t>will be done through</w:t>
            </w:r>
            <w:r w:rsidRPr="00B14D9E">
              <w:rPr>
                <w:spacing w:val="37"/>
                <w:sz w:val="24"/>
              </w:rPr>
              <w:t xml:space="preserve"> </w:t>
            </w:r>
            <w:r w:rsidRPr="00B14D9E">
              <w:rPr>
                <w:sz w:val="24"/>
              </w:rPr>
              <w:t>the</w:t>
            </w:r>
            <w:r w:rsidRPr="00B14D9E">
              <w:rPr>
                <w:spacing w:val="37"/>
                <w:sz w:val="24"/>
              </w:rPr>
              <w:t xml:space="preserve"> </w:t>
            </w:r>
            <w:r w:rsidRPr="00B14D9E">
              <w:rPr>
                <w:sz w:val="24"/>
              </w:rPr>
              <w:t>Section</w:t>
            </w:r>
            <w:r w:rsidRPr="00B14D9E">
              <w:rPr>
                <w:spacing w:val="37"/>
                <w:sz w:val="24"/>
              </w:rPr>
              <w:t xml:space="preserve"> </w:t>
            </w:r>
            <w:r w:rsidRPr="00B14D9E">
              <w:rPr>
                <w:sz w:val="24"/>
              </w:rPr>
              <w:t>11</w:t>
            </w:r>
            <w:r w:rsidRPr="00B14D9E">
              <w:rPr>
                <w:spacing w:val="40"/>
                <w:sz w:val="24"/>
              </w:rPr>
              <w:t xml:space="preserve"> </w:t>
            </w:r>
            <w:r w:rsidRPr="00B14D9E">
              <w:rPr>
                <w:sz w:val="24"/>
              </w:rPr>
              <w:t>process</w:t>
            </w:r>
            <w:r w:rsidRPr="00B14D9E">
              <w:rPr>
                <w:spacing w:val="37"/>
                <w:sz w:val="24"/>
              </w:rPr>
              <w:t xml:space="preserve"> </w:t>
            </w:r>
            <w:r w:rsidRPr="00B14D9E">
              <w:rPr>
                <w:sz w:val="24"/>
              </w:rPr>
              <w:t>and</w:t>
            </w:r>
            <w:r w:rsidRPr="00B14D9E">
              <w:rPr>
                <w:spacing w:val="37"/>
                <w:sz w:val="24"/>
              </w:rPr>
              <w:t xml:space="preserve"> </w:t>
            </w:r>
            <w:r w:rsidRPr="00B14D9E">
              <w:rPr>
                <w:sz w:val="24"/>
              </w:rPr>
              <w:t>any</w:t>
            </w:r>
            <w:r w:rsidRPr="00B14D9E">
              <w:rPr>
                <w:spacing w:val="38"/>
                <w:sz w:val="24"/>
              </w:rPr>
              <w:t xml:space="preserve"> </w:t>
            </w:r>
            <w:r w:rsidRPr="00B14D9E">
              <w:rPr>
                <w:sz w:val="24"/>
              </w:rPr>
              <w:t>other</w:t>
            </w:r>
            <w:r w:rsidRPr="00B14D9E">
              <w:rPr>
                <w:spacing w:val="36"/>
                <w:sz w:val="24"/>
              </w:rPr>
              <w:t xml:space="preserve"> </w:t>
            </w:r>
            <w:r w:rsidRPr="00B14D9E">
              <w:rPr>
                <w:sz w:val="24"/>
              </w:rPr>
              <w:t>multi-agency</w:t>
            </w:r>
            <w:r w:rsidRPr="00B14D9E">
              <w:rPr>
                <w:spacing w:val="37"/>
                <w:sz w:val="24"/>
              </w:rPr>
              <w:t xml:space="preserve"> </w:t>
            </w:r>
            <w:r w:rsidRPr="00B14D9E">
              <w:rPr>
                <w:sz w:val="24"/>
              </w:rPr>
              <w:t>auditing</w:t>
            </w:r>
            <w:r w:rsidRPr="00B14D9E">
              <w:rPr>
                <w:spacing w:val="38"/>
                <w:sz w:val="24"/>
              </w:rPr>
              <w:t xml:space="preserve"> </w:t>
            </w:r>
            <w:r w:rsidRPr="00B14D9E">
              <w:rPr>
                <w:sz w:val="24"/>
              </w:rPr>
              <w:t>activity</w:t>
            </w:r>
            <w:r>
              <w:rPr>
                <w:sz w:val="24"/>
              </w:rPr>
              <w:t xml:space="preserve"> including case file audits and practitioner learning audits. </w:t>
            </w:r>
          </w:p>
        </w:tc>
      </w:tr>
    </w:tbl>
    <w:p w14:paraId="609B0206" w14:textId="77777777" w:rsidR="002B7629" w:rsidRPr="00B14D9E" w:rsidRDefault="002B7629">
      <w:pPr>
        <w:spacing w:line="310" w:lineRule="atLeast"/>
        <w:rPr>
          <w:sz w:val="24"/>
        </w:rPr>
        <w:sectPr w:rsidR="002B7629"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p w14:paraId="35A9943F" w14:textId="77777777" w:rsidR="00B14D9E" w:rsidRPr="00B14D9E" w:rsidRDefault="007C610B" w:rsidP="00B14D9E">
      <w:pPr>
        <w:pStyle w:val="BodyText"/>
        <w:rPr>
          <w:b/>
          <w:sz w:val="20"/>
        </w:rPr>
      </w:pPr>
      <w:r>
        <w:rPr>
          <w:noProof/>
          <w:lang w:bidi="ar-SA"/>
        </w:rPr>
        <w:lastRenderedPageBreak/>
        <mc:AlternateContent>
          <mc:Choice Requires="wpg">
            <w:drawing>
              <wp:anchor distT="0" distB="0" distL="114300" distR="114300" simplePos="0" relativeHeight="251650048" behindDoc="1" locked="0" layoutInCell="1" allowOverlap="1" wp14:anchorId="741C3A0C" wp14:editId="79EBD917">
                <wp:simplePos x="0" y="0"/>
                <wp:positionH relativeFrom="page">
                  <wp:posOffset>304800</wp:posOffset>
                </wp:positionH>
                <wp:positionV relativeFrom="page">
                  <wp:posOffset>304800</wp:posOffset>
                </wp:positionV>
                <wp:extent cx="6953885" cy="10081260"/>
                <wp:effectExtent l="9525" t="9525" r="8890" b="5715"/>
                <wp:wrapNone/>
                <wp:docPr id="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10081260"/>
                          <a:chOff x="480" y="480"/>
                          <a:chExt cx="10951" cy="15876"/>
                        </a:xfrm>
                      </wpg:grpSpPr>
                      <wps:wsp>
                        <wps:cNvPr id="22" name="Line 43"/>
                        <wps:cNvCnPr>
                          <a:cxnSpLocks noChangeShapeType="1"/>
                        </wps:cNvCnPr>
                        <wps:spPr bwMode="auto">
                          <a:xfrm>
                            <a:off x="490" y="485"/>
                            <a:ext cx="10931"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485" y="480"/>
                            <a:ext cx="0" cy="15866"/>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11426" y="480"/>
                            <a:ext cx="0" cy="15866"/>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480" y="16346"/>
                            <a:ext cx="10" cy="1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9"/>
                        <wps:cNvCnPr>
                          <a:cxnSpLocks noChangeShapeType="1"/>
                        </wps:cNvCnPr>
                        <wps:spPr bwMode="auto">
                          <a:xfrm>
                            <a:off x="490" y="16351"/>
                            <a:ext cx="10931"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27" name="Rectangle 38"/>
                        <wps:cNvSpPr>
                          <a:spLocks noChangeArrowheads="1"/>
                        </wps:cNvSpPr>
                        <wps:spPr bwMode="auto">
                          <a:xfrm>
                            <a:off x="11421" y="16346"/>
                            <a:ext cx="10" cy="1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3FD6D" id="Group 37" o:spid="_x0000_s1026" style="position:absolute;margin-left:24pt;margin-top:24pt;width:547.55pt;height:793.8pt;z-index:-251666432;mso-position-horizontal-relative:page;mso-position-vertical-relative:page" coordorigin="480,480" coordsize="10951,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">
                <v:line id="Line 43" o:spid="_x0000_s1027" style="position:absolute;visibility:visible;mso-wrap-style:square" from="490,485" to="114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" strokecolor="#6f2f9f" strokeweight=".48pt"/>
                <v:line id="Line 42" o:spid="_x0000_s1028" style="position:absolute;visibility:visible;mso-wrap-style:square" from="485,480" to="485,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" strokecolor="#6f2f9f" strokeweight=".48pt"/>
                <v:line id="Line 41" o:spid="_x0000_s1029" style="position:absolute;visibility:visible;mso-wrap-style:square" from="11426,480" to="11426,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" strokecolor="#6f2f9f" strokeweight=".48pt"/>
                <v:rect id="Rectangle 40" o:spid="_x0000_s1030" style="position:absolute;left:480;top:163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" fillcolor="#6f2f9f" stroked="f"/>
                <v:line id="Line 39" o:spid="_x0000_s1031" style="position:absolute;visibility:visible;mso-wrap-style:square" from="490,16351" to="11421,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" strokecolor="#6f2f9f" strokeweight=".48pt"/>
                <v:rect id="Rectangle 38" o:spid="_x0000_s1032" style="position:absolute;left:11421;top:163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" fillcolor="#6f2f9f" stroked="f"/>
                <w10:wrap anchorx="page" anchory="page"/>
              </v:group>
            </w:pict>
          </mc:Fallback>
        </mc:AlternateContent>
      </w:r>
    </w:p>
    <w:p w14:paraId="45A8F639" w14:textId="77777777" w:rsidR="00B14D9E" w:rsidRPr="00B14D9E" w:rsidRDefault="00B14D9E">
      <w:pPr>
        <w:pStyle w:val="BodyText"/>
        <w:spacing w:before="4"/>
        <w:rPr>
          <w:sz w:val="31"/>
        </w:rPr>
      </w:pPr>
    </w:p>
    <w:p w14:paraId="7DFAD187" w14:textId="77777777" w:rsidR="002B7629" w:rsidRPr="00B14D9E" w:rsidRDefault="00B14D9E">
      <w:pPr>
        <w:pStyle w:val="BodyText"/>
        <w:spacing w:line="276" w:lineRule="auto"/>
        <w:ind w:left="1656" w:right="872" w:hanging="816"/>
        <w:jc w:val="both"/>
      </w:pPr>
      <w:r w:rsidRPr="00B14D9E">
        <w:t>9.15 The Chair will scrutinise all Rapid Review referrals and liaise with the Safeguarding Partners to decide whether to progress referrals to a Rapid Review, or recommend initiating alternative auditing/escalation processes.</w:t>
      </w:r>
    </w:p>
    <w:p w14:paraId="1A452CAB" w14:textId="77777777" w:rsidR="002B7629" w:rsidRDefault="002B7629">
      <w:pPr>
        <w:pStyle w:val="BodyText"/>
        <w:rPr>
          <w:sz w:val="20"/>
        </w:rPr>
      </w:pPr>
    </w:p>
    <w:p w14:paraId="6ACF6313" w14:textId="77777777" w:rsidR="00B14D9E" w:rsidRDefault="00B14D9E">
      <w:pPr>
        <w:pStyle w:val="BodyText"/>
        <w:rPr>
          <w:sz w:val="20"/>
        </w:rPr>
      </w:pPr>
      <w:r>
        <w:rPr>
          <w:sz w:val="20"/>
        </w:rPr>
        <w:tab/>
      </w:r>
      <w:r>
        <w:rPr>
          <w:sz w:val="20"/>
        </w:rPr>
        <w:tab/>
      </w:r>
      <w:r>
        <w:rPr>
          <w:noProof/>
          <w:sz w:val="20"/>
          <w:lang w:bidi="ar-SA"/>
        </w:rPr>
        <w:drawing>
          <wp:inline distT="0" distB="0" distL="0" distR="0" wp14:anchorId="67F43593" wp14:editId="1EB829BD">
            <wp:extent cx="431419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190" cy="723900"/>
                    </a:xfrm>
                    <a:prstGeom prst="rect">
                      <a:avLst/>
                    </a:prstGeom>
                    <a:noFill/>
                  </pic:spPr>
                </pic:pic>
              </a:graphicData>
            </a:graphic>
          </wp:inline>
        </w:drawing>
      </w:r>
    </w:p>
    <w:p w14:paraId="3118D0A1" w14:textId="77777777" w:rsidR="002B7629" w:rsidRPr="00B14D9E" w:rsidRDefault="002B7629">
      <w:pPr>
        <w:pStyle w:val="BodyText"/>
        <w:rPr>
          <w:sz w:val="20"/>
        </w:rPr>
      </w:pPr>
    </w:p>
    <w:p w14:paraId="20088CBA" w14:textId="77777777" w:rsidR="002B7629" w:rsidRPr="00B14D9E" w:rsidRDefault="002B7629">
      <w:pPr>
        <w:pStyle w:val="BodyText"/>
        <w:spacing w:before="11"/>
        <w:rPr>
          <w:sz w:val="10"/>
        </w:rPr>
      </w:pPr>
    </w:p>
    <w:tbl>
      <w:tblPr>
        <w:tblW w:w="0" w:type="auto"/>
        <w:tblInd w:w="647" w:type="dxa"/>
        <w:tblLayout w:type="fixed"/>
        <w:tblCellMar>
          <w:left w:w="0" w:type="dxa"/>
          <w:right w:w="0" w:type="dxa"/>
        </w:tblCellMar>
        <w:tblLook w:val="01E0" w:firstRow="1" w:lastRow="1" w:firstColumn="1" w:lastColumn="1" w:noHBand="0" w:noVBand="0"/>
      </w:tblPr>
      <w:tblGrid>
        <w:gridCol w:w="843"/>
        <w:gridCol w:w="8769"/>
      </w:tblGrid>
      <w:tr w:rsidR="00B14D9E" w:rsidRPr="00B14D9E" w14:paraId="5F900C29" w14:textId="77777777">
        <w:trPr>
          <w:trHeight w:val="3351"/>
        </w:trPr>
        <w:tc>
          <w:tcPr>
            <w:tcW w:w="843" w:type="dxa"/>
          </w:tcPr>
          <w:p w14:paraId="030B860E" w14:textId="77777777" w:rsidR="002B7629" w:rsidRPr="00B14D9E" w:rsidRDefault="00B14D9E">
            <w:pPr>
              <w:pStyle w:val="TableParagraph"/>
              <w:spacing w:line="268" w:lineRule="exact"/>
              <w:ind w:left="180" w:right="154"/>
              <w:jc w:val="center"/>
              <w:rPr>
                <w:sz w:val="24"/>
              </w:rPr>
            </w:pPr>
            <w:r w:rsidRPr="00B14D9E">
              <w:rPr>
                <w:sz w:val="24"/>
              </w:rPr>
              <w:t>10.1</w:t>
            </w:r>
          </w:p>
        </w:tc>
        <w:tc>
          <w:tcPr>
            <w:tcW w:w="8769" w:type="dxa"/>
          </w:tcPr>
          <w:p w14:paraId="6C226953" w14:textId="77777777" w:rsidR="002B7629" w:rsidRPr="00B14D9E" w:rsidRDefault="00B14D9E">
            <w:pPr>
              <w:pStyle w:val="TableParagraph"/>
              <w:spacing w:line="276" w:lineRule="auto"/>
              <w:ind w:left="172" w:right="197"/>
              <w:jc w:val="both"/>
              <w:rPr>
                <w:sz w:val="24"/>
              </w:rPr>
            </w:pPr>
            <w:r w:rsidRPr="00B14D9E">
              <w:rPr>
                <w:sz w:val="24"/>
              </w:rPr>
              <w:t>Working Together to Safeguard Children 2018 sets out how effective sharing of information between professionals and local agencies is essential for effective service provision. RBSCP plays a strong part in supporting information sharing between and within organisations and addressing any barriers to information sharing. This includes ensuring that a culture of information sharing is developed and supported as necessary by multi-agency training. Government guidance on information sharing can be accessed  via the link</w:t>
            </w:r>
            <w:r w:rsidRPr="00B14D9E">
              <w:rPr>
                <w:spacing w:val="-3"/>
                <w:sz w:val="24"/>
              </w:rPr>
              <w:t xml:space="preserve"> </w:t>
            </w:r>
            <w:r w:rsidRPr="00B14D9E">
              <w:rPr>
                <w:sz w:val="24"/>
              </w:rPr>
              <w:t>below:</w:t>
            </w:r>
          </w:p>
          <w:p w14:paraId="0FBACFE1" w14:textId="7A522504" w:rsidR="00806FDF" w:rsidRDefault="00CC5A8D" w:rsidP="003F2030">
            <w:pPr>
              <w:pStyle w:val="TableParagraph"/>
              <w:spacing w:before="233"/>
              <w:ind w:left="172"/>
              <w:rPr>
                <w:sz w:val="24"/>
                <w:u w:val="single" w:color="0000FF"/>
              </w:rPr>
            </w:pPr>
            <w:hyperlink r:id="rId11" w:history="1">
              <w:r w:rsidR="00806FDF">
                <w:rPr>
                  <w:rStyle w:val="Hyperlink"/>
                  <w:sz w:val="24"/>
                  <w:u w:color="0000FF"/>
                </w:rPr>
                <w:t>RBSCP Data Sharing Agreement</w:t>
              </w:r>
            </w:hyperlink>
          </w:p>
          <w:p w14:paraId="7F2F95BA" w14:textId="5DE5EB82" w:rsidR="002B7629" w:rsidRPr="00B14D9E" w:rsidRDefault="00CC5A8D" w:rsidP="003F2030">
            <w:pPr>
              <w:pStyle w:val="TableParagraph"/>
              <w:spacing w:before="233"/>
              <w:ind w:left="172"/>
              <w:rPr>
                <w:sz w:val="24"/>
              </w:rPr>
            </w:pPr>
            <w:hyperlink r:id="rId12" w:history="1">
              <w:r w:rsidR="00806FDF" w:rsidRPr="00806FDF">
                <w:rPr>
                  <w:rStyle w:val="Hyperlink"/>
                  <w:sz w:val="24"/>
                  <w:u w:color="0000FF"/>
                </w:rPr>
                <w:t>Information Sharing – Government Guidance</w:t>
              </w:r>
            </w:hyperlink>
            <w:r w:rsidR="003F2030">
              <w:rPr>
                <w:sz w:val="24"/>
                <w:u w:val="single" w:color="0000FF"/>
              </w:rPr>
              <w:br/>
            </w:r>
            <w:r w:rsidR="003F2030">
              <w:rPr>
                <w:sz w:val="24"/>
                <w:u w:val="single" w:color="0000FF"/>
              </w:rPr>
              <w:br/>
            </w:r>
          </w:p>
        </w:tc>
      </w:tr>
      <w:tr w:rsidR="00B14D9E" w:rsidRPr="00B14D9E" w14:paraId="662AA575" w14:textId="77777777">
        <w:trPr>
          <w:trHeight w:val="3294"/>
        </w:trPr>
        <w:tc>
          <w:tcPr>
            <w:tcW w:w="843" w:type="dxa"/>
          </w:tcPr>
          <w:p w14:paraId="342F6A05" w14:textId="77777777" w:rsidR="002B7629" w:rsidRPr="00B14D9E" w:rsidRDefault="002B7629">
            <w:pPr>
              <w:pStyle w:val="TableParagraph"/>
              <w:spacing w:before="8"/>
              <w:rPr>
                <w:sz w:val="25"/>
              </w:rPr>
            </w:pPr>
          </w:p>
          <w:p w14:paraId="1A031597" w14:textId="77777777" w:rsidR="002B7629" w:rsidRPr="00B14D9E" w:rsidRDefault="00B14D9E">
            <w:pPr>
              <w:pStyle w:val="TableParagraph"/>
              <w:ind w:left="180" w:right="154"/>
              <w:jc w:val="center"/>
              <w:rPr>
                <w:sz w:val="24"/>
              </w:rPr>
            </w:pPr>
            <w:r w:rsidRPr="00B14D9E">
              <w:rPr>
                <w:sz w:val="24"/>
              </w:rPr>
              <w:t>10.2</w:t>
            </w:r>
          </w:p>
        </w:tc>
        <w:tc>
          <w:tcPr>
            <w:tcW w:w="8769" w:type="dxa"/>
          </w:tcPr>
          <w:p w14:paraId="035FF82F" w14:textId="77777777" w:rsidR="002B7629" w:rsidRPr="00B14D9E" w:rsidRDefault="002B7629">
            <w:pPr>
              <w:pStyle w:val="TableParagraph"/>
              <w:spacing w:before="8"/>
              <w:rPr>
                <w:sz w:val="25"/>
              </w:rPr>
            </w:pPr>
          </w:p>
          <w:p w14:paraId="13C0CAA4" w14:textId="77777777" w:rsidR="002B7629" w:rsidRPr="00B14D9E" w:rsidRDefault="00B14D9E">
            <w:pPr>
              <w:pStyle w:val="TableParagraph"/>
              <w:spacing w:line="276" w:lineRule="auto"/>
              <w:ind w:left="172" w:right="198"/>
              <w:jc w:val="both"/>
              <w:rPr>
                <w:sz w:val="24"/>
              </w:rPr>
            </w:pPr>
            <w:r w:rsidRPr="00B14D9E">
              <w:rPr>
                <w:sz w:val="24"/>
              </w:rPr>
              <w:t>Organisations and agencies within a strong multi-agency system should have confidence that information is shared effectively, amongst and between them, to improve outcomes for children and their families. RBSCP may require any person or organisation or agency to provide them, any relevant agency for the area, a reviewer or another person or organisation or agency, with specified information. This applies to information which enables and assists the safeguarding partners to perform their functions to safeguard and promote the welfare of children in their area, including as related to local and national child safeguarding practice reviews.</w:t>
            </w:r>
          </w:p>
        </w:tc>
      </w:tr>
      <w:tr w:rsidR="002B7629" w:rsidRPr="00B14D9E" w14:paraId="09506F25" w14:textId="77777777">
        <w:trPr>
          <w:trHeight w:val="1084"/>
        </w:trPr>
        <w:tc>
          <w:tcPr>
            <w:tcW w:w="843" w:type="dxa"/>
          </w:tcPr>
          <w:p w14:paraId="0D1A55F8" w14:textId="77777777" w:rsidR="002B7629" w:rsidRPr="00B14D9E" w:rsidRDefault="00B14D9E">
            <w:pPr>
              <w:pStyle w:val="TableParagraph"/>
              <w:spacing w:before="175"/>
              <w:ind w:left="180" w:right="154"/>
              <w:jc w:val="center"/>
              <w:rPr>
                <w:sz w:val="24"/>
              </w:rPr>
            </w:pPr>
            <w:r w:rsidRPr="00B14D9E">
              <w:rPr>
                <w:sz w:val="24"/>
              </w:rPr>
              <w:t>10.3</w:t>
            </w:r>
          </w:p>
        </w:tc>
        <w:tc>
          <w:tcPr>
            <w:tcW w:w="8769" w:type="dxa"/>
          </w:tcPr>
          <w:p w14:paraId="4660C41D" w14:textId="77777777" w:rsidR="002B7629" w:rsidRPr="00B14D9E" w:rsidRDefault="00B14D9E">
            <w:pPr>
              <w:pStyle w:val="TableParagraph"/>
              <w:spacing w:before="141" w:line="310" w:lineRule="atLeast"/>
              <w:ind w:left="172" w:right="209"/>
              <w:jc w:val="both"/>
              <w:rPr>
                <w:sz w:val="24"/>
              </w:rPr>
            </w:pPr>
            <w:r w:rsidRPr="00B14D9E">
              <w:rPr>
                <w:sz w:val="24"/>
              </w:rPr>
              <w:t>The person or organisation to whom a request is made must comply with such a request and if they do not do so, the safeguarding partners may take legal action against them.</w:t>
            </w:r>
          </w:p>
        </w:tc>
      </w:tr>
    </w:tbl>
    <w:p w14:paraId="6DC4936A" w14:textId="77777777" w:rsidR="002B7629" w:rsidRPr="00B14D9E" w:rsidRDefault="002B7629">
      <w:pPr>
        <w:pStyle w:val="BodyText"/>
        <w:rPr>
          <w:sz w:val="20"/>
        </w:rPr>
      </w:pPr>
    </w:p>
    <w:p w14:paraId="29583375" w14:textId="77777777" w:rsidR="002B7629" w:rsidRPr="00B14D9E" w:rsidRDefault="002B7629">
      <w:pPr>
        <w:pStyle w:val="BodyText"/>
        <w:spacing w:before="10"/>
        <w:rPr>
          <w:sz w:val="21"/>
        </w:rPr>
      </w:pPr>
    </w:p>
    <w:p w14:paraId="37BAE359" w14:textId="77777777" w:rsidR="002B7629" w:rsidRPr="00B14D9E" w:rsidRDefault="00B14D9E">
      <w:pPr>
        <w:pStyle w:val="Heading1"/>
        <w:tabs>
          <w:tab w:val="left" w:pos="4221"/>
        </w:tabs>
        <w:spacing w:line="276" w:lineRule="auto"/>
        <w:ind w:right="885"/>
      </w:pPr>
      <w:r w:rsidRPr="00B14D9E">
        <w:t xml:space="preserve">DATA </w:t>
      </w:r>
      <w:r w:rsidRPr="00B14D9E">
        <w:rPr>
          <w:spacing w:val="11"/>
        </w:rPr>
        <w:t xml:space="preserve"> </w:t>
      </w:r>
      <w:r w:rsidRPr="00B14D9E">
        <w:t>PROTECTION</w:t>
      </w:r>
      <w:r w:rsidRPr="00B14D9E">
        <w:tab/>
      </w:r>
      <w:r w:rsidRPr="00B14D9E">
        <w:rPr>
          <w:spacing w:val="-3"/>
        </w:rPr>
        <w:t xml:space="preserve">AND </w:t>
      </w:r>
      <w:r w:rsidRPr="00B14D9E">
        <w:t>GENERAL DATA PROTECTION REGULATIONS</w:t>
      </w:r>
      <w:r w:rsidRPr="00B14D9E">
        <w:rPr>
          <w:spacing w:val="1"/>
        </w:rPr>
        <w:t xml:space="preserve"> </w:t>
      </w:r>
      <w:r w:rsidRPr="00B14D9E">
        <w:t>(GDPR)</w:t>
      </w:r>
    </w:p>
    <w:p w14:paraId="17B0B0FD" w14:textId="77777777" w:rsidR="002B7629" w:rsidRPr="00B14D9E" w:rsidRDefault="002B7629">
      <w:pPr>
        <w:pStyle w:val="BodyText"/>
        <w:spacing w:before="5"/>
        <w:rPr>
          <w:b/>
          <w:sz w:val="19"/>
        </w:rPr>
      </w:pPr>
    </w:p>
    <w:tbl>
      <w:tblPr>
        <w:tblW w:w="0" w:type="auto"/>
        <w:tblInd w:w="647" w:type="dxa"/>
        <w:tblLayout w:type="fixed"/>
        <w:tblCellMar>
          <w:left w:w="0" w:type="dxa"/>
          <w:right w:w="0" w:type="dxa"/>
        </w:tblCellMar>
        <w:tblLook w:val="01E0" w:firstRow="1" w:lastRow="1" w:firstColumn="1" w:lastColumn="1" w:noHBand="0" w:noVBand="0"/>
      </w:tblPr>
      <w:tblGrid>
        <w:gridCol w:w="842"/>
        <w:gridCol w:w="8771"/>
      </w:tblGrid>
      <w:tr w:rsidR="00B14D9E" w:rsidRPr="00B14D9E" w14:paraId="0A9DB2F6" w14:textId="77777777">
        <w:trPr>
          <w:trHeight w:val="904"/>
        </w:trPr>
        <w:tc>
          <w:tcPr>
            <w:tcW w:w="842" w:type="dxa"/>
          </w:tcPr>
          <w:p w14:paraId="7082A3B6" w14:textId="77777777" w:rsidR="002B7629" w:rsidRPr="00B14D9E" w:rsidRDefault="00B14D9E">
            <w:pPr>
              <w:pStyle w:val="TableParagraph"/>
              <w:spacing w:line="268" w:lineRule="exact"/>
              <w:ind w:left="200"/>
              <w:rPr>
                <w:sz w:val="24"/>
              </w:rPr>
            </w:pPr>
            <w:r w:rsidRPr="00B14D9E">
              <w:rPr>
                <w:sz w:val="24"/>
              </w:rPr>
              <w:t>10.4</w:t>
            </w:r>
          </w:p>
        </w:tc>
        <w:tc>
          <w:tcPr>
            <w:tcW w:w="8771" w:type="dxa"/>
          </w:tcPr>
          <w:p w14:paraId="5ECF7A19" w14:textId="77777777" w:rsidR="002B7629" w:rsidRPr="00B14D9E" w:rsidRDefault="00B14D9E">
            <w:pPr>
              <w:pStyle w:val="TableParagraph"/>
              <w:spacing w:line="276" w:lineRule="auto"/>
              <w:ind w:left="173"/>
              <w:rPr>
                <w:sz w:val="24"/>
              </w:rPr>
            </w:pPr>
            <w:r w:rsidRPr="00B14D9E">
              <w:rPr>
                <w:sz w:val="24"/>
              </w:rPr>
              <w:t>The ICO has stated that, under data protection legislation, the RBSCP is a separate data controller from the local authority host and three safeguarding</w:t>
            </w:r>
          </w:p>
          <w:p w14:paraId="588BEA05" w14:textId="77777777" w:rsidR="002B7629" w:rsidRPr="00B14D9E" w:rsidRDefault="00B14D9E">
            <w:pPr>
              <w:pStyle w:val="TableParagraph"/>
              <w:spacing w:line="256" w:lineRule="exact"/>
              <w:ind w:left="173"/>
              <w:rPr>
                <w:sz w:val="24"/>
              </w:rPr>
            </w:pPr>
            <w:r w:rsidRPr="00B14D9E">
              <w:rPr>
                <w:sz w:val="24"/>
              </w:rPr>
              <w:t>partners and should be registered as such.</w:t>
            </w:r>
          </w:p>
        </w:tc>
      </w:tr>
    </w:tbl>
    <w:p w14:paraId="5EE7457B" w14:textId="77777777" w:rsidR="002B7629" w:rsidRPr="00B14D9E" w:rsidRDefault="002B7629">
      <w:pPr>
        <w:spacing w:line="256" w:lineRule="exact"/>
        <w:rPr>
          <w:sz w:val="24"/>
        </w:rPr>
        <w:sectPr w:rsidR="002B7629" w:rsidRPr="00B14D9E">
          <w:pgSz w:w="11910" w:h="16840"/>
          <w:pgMar w:top="700" w:right="380" w:bottom="860" w:left="600" w:header="0" w:footer="661" w:gutter="0"/>
          <w:cols w:space="720"/>
        </w:sectPr>
      </w:pPr>
    </w:p>
    <w:p w14:paraId="69616FC6" w14:textId="77777777" w:rsidR="002B7629" w:rsidRPr="00B14D9E" w:rsidRDefault="00B14D9E" w:rsidP="00B14D9E">
      <w:pPr>
        <w:pStyle w:val="BodyText"/>
        <w:tabs>
          <w:tab w:val="left" w:pos="6315"/>
        </w:tabs>
        <w:spacing w:before="75"/>
      </w:pPr>
      <w:r>
        <w:lastRenderedPageBreak/>
        <w:t xml:space="preserve">10.5                 </w:t>
      </w:r>
      <w:r w:rsidRPr="00B14D9E">
        <w:t>The RBSCP safeguarding</w:t>
      </w:r>
      <w:r w:rsidRPr="00B14D9E">
        <w:rPr>
          <w:spacing w:val="17"/>
        </w:rPr>
        <w:t xml:space="preserve"> </w:t>
      </w:r>
      <w:r w:rsidRPr="00B14D9E">
        <w:t>partners</w:t>
      </w:r>
      <w:r>
        <w:t xml:space="preserve"> </w:t>
      </w:r>
      <w:r w:rsidRPr="00B14D9E">
        <w:t>have agreement as to how to arrange to com</w:t>
      </w:r>
      <w:r>
        <w:t xml:space="preserve">ply  </w:t>
      </w:r>
      <w:r>
        <w:br/>
        <w:t xml:space="preserve">                        with Freedom of Information </w:t>
      </w:r>
      <w:r w:rsidRPr="00B14D9E">
        <w:rPr>
          <w:spacing w:val="-3"/>
        </w:rPr>
        <w:t>(FOI)/GDPR</w:t>
      </w:r>
      <w:r>
        <w:t xml:space="preserve"> </w:t>
      </w:r>
      <w:r w:rsidRPr="00B14D9E">
        <w:t xml:space="preserve">obligations, and in particular transparency </w:t>
      </w:r>
      <w:r>
        <w:br/>
        <w:t xml:space="preserve">                        </w:t>
      </w:r>
      <w:r w:rsidRPr="00B14D9E">
        <w:t xml:space="preserve">obligations and individuals’ rights. [The Partnership (Business Unit) has information </w:t>
      </w:r>
      <w:r>
        <w:br/>
        <w:t xml:space="preserve">                        </w:t>
      </w:r>
      <w:r w:rsidRPr="00B14D9E">
        <w:t>governance support and advice from Rochdale Borough Council]</w:t>
      </w:r>
    </w:p>
    <w:p w14:paraId="5A09F4F1" w14:textId="77777777" w:rsidR="002B7629" w:rsidRPr="00B14D9E" w:rsidRDefault="002C1824">
      <w:pPr>
        <w:pStyle w:val="BodyText"/>
        <w:rPr>
          <w:sz w:val="26"/>
        </w:rPr>
      </w:pPr>
      <w:r>
        <w:rPr>
          <w:noProof/>
          <w:sz w:val="26"/>
          <w:lang w:bidi="ar-SA"/>
        </w:rPr>
        <w:drawing>
          <wp:anchor distT="0" distB="0" distL="114300" distR="114300" simplePos="0" relativeHeight="251658240" behindDoc="0" locked="0" layoutInCell="1" allowOverlap="1" wp14:anchorId="1A25E944" wp14:editId="3B72929F">
            <wp:simplePos x="0" y="0"/>
            <wp:positionH relativeFrom="column">
              <wp:posOffset>958566</wp:posOffset>
            </wp:positionH>
            <wp:positionV relativeFrom="paragraph">
              <wp:posOffset>194945</wp:posOffset>
            </wp:positionV>
            <wp:extent cx="3646805" cy="882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6805" cy="882650"/>
                    </a:xfrm>
                    <a:prstGeom prst="rect">
                      <a:avLst/>
                    </a:prstGeom>
                    <a:noFill/>
                  </pic:spPr>
                </pic:pic>
              </a:graphicData>
            </a:graphic>
            <wp14:sizeRelH relativeFrom="page">
              <wp14:pctWidth>0</wp14:pctWidth>
            </wp14:sizeRelH>
            <wp14:sizeRelV relativeFrom="page">
              <wp14:pctHeight>0</wp14:pctHeight>
            </wp14:sizeRelV>
          </wp:anchor>
        </w:drawing>
      </w:r>
    </w:p>
    <w:p w14:paraId="4B069E9D" w14:textId="77777777" w:rsidR="002B7629" w:rsidRPr="00B14D9E" w:rsidRDefault="002B7629">
      <w:pPr>
        <w:pStyle w:val="BodyText"/>
        <w:rPr>
          <w:sz w:val="26"/>
        </w:rPr>
      </w:pPr>
    </w:p>
    <w:p w14:paraId="57FFB770" w14:textId="77777777" w:rsidR="002B7629" w:rsidRPr="00B14D9E" w:rsidRDefault="002B7629">
      <w:pPr>
        <w:pStyle w:val="BodyText"/>
        <w:rPr>
          <w:sz w:val="26"/>
        </w:rPr>
      </w:pPr>
    </w:p>
    <w:p w14:paraId="082D2BB1" w14:textId="77777777" w:rsidR="002B7629" w:rsidRDefault="002B7629">
      <w:pPr>
        <w:pStyle w:val="BodyText"/>
        <w:rPr>
          <w:sz w:val="26"/>
        </w:rPr>
      </w:pPr>
    </w:p>
    <w:p w14:paraId="47F1DD46" w14:textId="77777777" w:rsidR="00B14D9E" w:rsidRDefault="00B14D9E">
      <w:pPr>
        <w:pStyle w:val="BodyText"/>
        <w:rPr>
          <w:sz w:val="26"/>
        </w:rPr>
      </w:pPr>
    </w:p>
    <w:p w14:paraId="24C29435" w14:textId="77777777" w:rsidR="002C1824" w:rsidRPr="00B14D9E" w:rsidRDefault="002C1824">
      <w:pPr>
        <w:pStyle w:val="BodyText"/>
        <w:rPr>
          <w:sz w:val="26"/>
        </w:rPr>
      </w:pPr>
    </w:p>
    <w:p w14:paraId="57BC7D8F" w14:textId="5FEF5BA3" w:rsidR="002B7629" w:rsidRPr="00B14D9E" w:rsidRDefault="00B14D9E" w:rsidP="00E70A32">
      <w:pPr>
        <w:pStyle w:val="ListParagraph"/>
        <w:numPr>
          <w:ilvl w:val="1"/>
          <w:numId w:val="9"/>
        </w:numPr>
        <w:tabs>
          <w:tab w:val="left" w:pos="1657"/>
        </w:tabs>
        <w:spacing w:before="180" w:line="276" w:lineRule="auto"/>
        <w:ind w:right="875"/>
        <w:jc w:val="both"/>
        <w:rPr>
          <w:sz w:val="24"/>
        </w:rPr>
      </w:pPr>
      <w:r w:rsidRPr="00B14D9E">
        <w:rPr>
          <w:sz w:val="24"/>
        </w:rPr>
        <w:t>The responsibility for the RBSCP rests with the three safeguarding partners who have a shared and equal duty to make arrangements to work together to safeguard and promote the welfare of all children in Rochdale. In Rochdale this includes</w:t>
      </w:r>
      <w:r w:rsidR="00E70A32">
        <w:rPr>
          <w:sz w:val="24"/>
        </w:rPr>
        <w:t xml:space="preserve">, Rochdale Borough Council, NHS </w:t>
      </w:r>
      <w:r w:rsidR="00E70A32" w:rsidRPr="00E70A32">
        <w:rPr>
          <w:sz w:val="24"/>
        </w:rPr>
        <w:t xml:space="preserve">GM IC (HMR)  </w:t>
      </w:r>
      <w:r w:rsidRPr="00B14D9E">
        <w:rPr>
          <w:sz w:val="24"/>
        </w:rPr>
        <w:t>, and Greater Manchester</w:t>
      </w:r>
      <w:r w:rsidRPr="00B14D9E">
        <w:rPr>
          <w:spacing w:val="-3"/>
          <w:sz w:val="24"/>
        </w:rPr>
        <w:t xml:space="preserve"> </w:t>
      </w:r>
      <w:r w:rsidRPr="00B14D9E">
        <w:rPr>
          <w:sz w:val="24"/>
        </w:rPr>
        <w:t>Police.</w:t>
      </w:r>
    </w:p>
    <w:p w14:paraId="7529BBA6" w14:textId="77777777" w:rsidR="002B7629" w:rsidRPr="00B14D9E" w:rsidRDefault="002B7629">
      <w:pPr>
        <w:pStyle w:val="BodyText"/>
        <w:spacing w:before="9"/>
        <w:rPr>
          <w:sz w:val="27"/>
        </w:rPr>
      </w:pPr>
    </w:p>
    <w:p w14:paraId="5D10D44D" w14:textId="77777777" w:rsidR="002B7629" w:rsidRPr="00B14D9E" w:rsidRDefault="00B14D9E">
      <w:pPr>
        <w:pStyle w:val="ListParagraph"/>
        <w:numPr>
          <w:ilvl w:val="1"/>
          <w:numId w:val="9"/>
        </w:numPr>
        <w:tabs>
          <w:tab w:val="left" w:pos="1657"/>
        </w:tabs>
        <w:spacing w:before="0" w:line="276" w:lineRule="auto"/>
        <w:ind w:right="875"/>
        <w:jc w:val="both"/>
        <w:rPr>
          <w:sz w:val="24"/>
        </w:rPr>
      </w:pPr>
      <w:r w:rsidRPr="00B14D9E">
        <w:rPr>
          <w:sz w:val="24"/>
        </w:rPr>
        <w:t>The safeguarding partners have set out the relevant agencies, which are the organisations and agencies whose involvement is considered required as part of the</w:t>
      </w:r>
      <w:r w:rsidRPr="00B14D9E">
        <w:rPr>
          <w:spacing w:val="1"/>
          <w:sz w:val="24"/>
        </w:rPr>
        <w:t xml:space="preserve"> </w:t>
      </w:r>
      <w:r w:rsidRPr="00B14D9E">
        <w:rPr>
          <w:sz w:val="24"/>
        </w:rPr>
        <w:t>RBSCP.</w:t>
      </w:r>
    </w:p>
    <w:p w14:paraId="69AD77B2" w14:textId="77777777" w:rsidR="002B7629" w:rsidRPr="00B14D9E" w:rsidRDefault="002B7629">
      <w:pPr>
        <w:pStyle w:val="BodyText"/>
        <w:spacing w:before="7"/>
        <w:rPr>
          <w:sz w:val="27"/>
        </w:rPr>
      </w:pPr>
    </w:p>
    <w:p w14:paraId="3ED5CCD1" w14:textId="77777777" w:rsidR="002B7629" w:rsidRPr="00B14D9E" w:rsidRDefault="00B14D9E">
      <w:pPr>
        <w:pStyle w:val="ListParagraph"/>
        <w:numPr>
          <w:ilvl w:val="1"/>
          <w:numId w:val="9"/>
        </w:numPr>
        <w:tabs>
          <w:tab w:val="left" w:pos="1656"/>
          <w:tab w:val="left" w:pos="1657"/>
        </w:tabs>
        <w:spacing w:before="0"/>
        <w:rPr>
          <w:sz w:val="24"/>
        </w:rPr>
      </w:pPr>
      <w:r w:rsidRPr="00B14D9E">
        <w:rPr>
          <w:sz w:val="24"/>
        </w:rPr>
        <w:t>The relevant agencies are named as</w:t>
      </w:r>
      <w:r w:rsidRPr="00B14D9E">
        <w:rPr>
          <w:spacing w:val="-10"/>
          <w:sz w:val="24"/>
        </w:rPr>
        <w:t xml:space="preserve"> </w:t>
      </w:r>
      <w:r w:rsidRPr="00B14D9E">
        <w:rPr>
          <w:sz w:val="24"/>
        </w:rPr>
        <w:t>follows:</w:t>
      </w:r>
    </w:p>
    <w:p w14:paraId="2B1F5002" w14:textId="77777777" w:rsidR="002B7629" w:rsidRPr="00B14D9E" w:rsidRDefault="002B7629">
      <w:pPr>
        <w:pStyle w:val="BodyText"/>
        <w:spacing w:before="2"/>
        <w:rPr>
          <w:sz w:val="31"/>
        </w:rPr>
      </w:pPr>
    </w:p>
    <w:p w14:paraId="6B4D2DA6" w14:textId="26BB4BF7" w:rsidR="002B7629" w:rsidRPr="00B14D9E" w:rsidRDefault="003F2030" w:rsidP="003F2030">
      <w:pPr>
        <w:pStyle w:val="ListParagraph"/>
        <w:numPr>
          <w:ilvl w:val="0"/>
          <w:numId w:val="28"/>
        </w:numPr>
        <w:tabs>
          <w:tab w:val="left" w:pos="2377"/>
        </w:tabs>
        <w:spacing w:before="1"/>
        <w:rPr>
          <w:sz w:val="24"/>
        </w:rPr>
      </w:pPr>
      <w:r>
        <w:rPr>
          <w:sz w:val="24"/>
        </w:rPr>
        <w:t xml:space="preserve">Rochdale </w:t>
      </w:r>
      <w:r w:rsidR="00B14D9E" w:rsidRPr="00B14D9E">
        <w:rPr>
          <w:sz w:val="24"/>
        </w:rPr>
        <w:t>Probation</w:t>
      </w:r>
      <w:r w:rsidR="00B14D9E" w:rsidRPr="00B14D9E">
        <w:rPr>
          <w:spacing w:val="-6"/>
          <w:sz w:val="24"/>
        </w:rPr>
        <w:t xml:space="preserve"> </w:t>
      </w:r>
      <w:r w:rsidR="00B14D9E" w:rsidRPr="00B14D9E">
        <w:rPr>
          <w:sz w:val="24"/>
        </w:rPr>
        <w:t>Service</w:t>
      </w:r>
    </w:p>
    <w:p w14:paraId="0ADD19BE" w14:textId="77777777" w:rsidR="002B7629" w:rsidRPr="00B14D9E" w:rsidRDefault="00B14D9E">
      <w:pPr>
        <w:pStyle w:val="ListParagraph"/>
        <w:numPr>
          <w:ilvl w:val="2"/>
          <w:numId w:val="9"/>
        </w:numPr>
        <w:tabs>
          <w:tab w:val="left" w:pos="2377"/>
        </w:tabs>
        <w:spacing w:before="39"/>
        <w:rPr>
          <w:sz w:val="24"/>
        </w:rPr>
      </w:pPr>
      <w:r w:rsidRPr="00B14D9E">
        <w:rPr>
          <w:sz w:val="24"/>
        </w:rPr>
        <w:t>Community Rehabilitation</w:t>
      </w:r>
      <w:r w:rsidRPr="00B14D9E">
        <w:rPr>
          <w:spacing w:val="-3"/>
          <w:sz w:val="24"/>
        </w:rPr>
        <w:t xml:space="preserve"> </w:t>
      </w:r>
      <w:r w:rsidRPr="00B14D9E">
        <w:rPr>
          <w:sz w:val="24"/>
        </w:rPr>
        <w:t>Company</w:t>
      </w:r>
    </w:p>
    <w:p w14:paraId="5F3138CE" w14:textId="77777777" w:rsidR="002B7629" w:rsidRPr="00B14D9E" w:rsidRDefault="00B14D9E">
      <w:pPr>
        <w:pStyle w:val="ListParagraph"/>
        <w:numPr>
          <w:ilvl w:val="2"/>
          <w:numId w:val="9"/>
        </w:numPr>
        <w:tabs>
          <w:tab w:val="left" w:pos="2377"/>
        </w:tabs>
        <w:rPr>
          <w:sz w:val="24"/>
        </w:rPr>
      </w:pPr>
      <w:r w:rsidRPr="00B14D9E">
        <w:rPr>
          <w:sz w:val="24"/>
        </w:rPr>
        <w:t>Early Break (Voluntary Sector</w:t>
      </w:r>
      <w:r w:rsidRPr="00B14D9E">
        <w:rPr>
          <w:spacing w:val="-9"/>
          <w:sz w:val="24"/>
        </w:rPr>
        <w:t xml:space="preserve"> </w:t>
      </w:r>
      <w:r w:rsidRPr="00B14D9E">
        <w:rPr>
          <w:sz w:val="24"/>
        </w:rPr>
        <w:t>Organisations)</w:t>
      </w:r>
    </w:p>
    <w:p w14:paraId="7E5D2C2C" w14:textId="77777777" w:rsidR="002B7629" w:rsidRPr="00B14D9E" w:rsidRDefault="00B14D9E">
      <w:pPr>
        <w:pStyle w:val="ListParagraph"/>
        <w:numPr>
          <w:ilvl w:val="2"/>
          <w:numId w:val="9"/>
        </w:numPr>
        <w:tabs>
          <w:tab w:val="left" w:pos="2377"/>
        </w:tabs>
        <w:spacing w:before="39"/>
        <w:rPr>
          <w:sz w:val="24"/>
        </w:rPr>
      </w:pPr>
      <w:r w:rsidRPr="00B14D9E">
        <w:rPr>
          <w:sz w:val="24"/>
        </w:rPr>
        <w:t>Pathfinders (Drug and Alcohol</w:t>
      </w:r>
      <w:r w:rsidRPr="00B14D9E">
        <w:rPr>
          <w:spacing w:val="-7"/>
          <w:sz w:val="24"/>
        </w:rPr>
        <w:t xml:space="preserve"> </w:t>
      </w:r>
      <w:r w:rsidRPr="00B14D9E">
        <w:rPr>
          <w:sz w:val="24"/>
        </w:rPr>
        <w:t>Services)</w:t>
      </w:r>
    </w:p>
    <w:p w14:paraId="57747F0E" w14:textId="77777777" w:rsidR="002B7629" w:rsidRPr="00B14D9E" w:rsidRDefault="00B14D9E">
      <w:pPr>
        <w:pStyle w:val="ListParagraph"/>
        <w:numPr>
          <w:ilvl w:val="2"/>
          <w:numId w:val="9"/>
        </w:numPr>
        <w:tabs>
          <w:tab w:val="left" w:pos="2377"/>
        </w:tabs>
        <w:rPr>
          <w:sz w:val="24"/>
        </w:rPr>
      </w:pPr>
      <w:r w:rsidRPr="00B14D9E">
        <w:rPr>
          <w:sz w:val="24"/>
        </w:rPr>
        <w:t>Healthwatch</w:t>
      </w:r>
      <w:r w:rsidRPr="00B14D9E">
        <w:rPr>
          <w:spacing w:val="-1"/>
          <w:sz w:val="24"/>
        </w:rPr>
        <w:t xml:space="preserve"> </w:t>
      </w:r>
      <w:r w:rsidRPr="00B14D9E">
        <w:rPr>
          <w:sz w:val="24"/>
        </w:rPr>
        <w:t>Rochdale</w:t>
      </w:r>
    </w:p>
    <w:p w14:paraId="2B3B2BA8" w14:textId="77777777" w:rsidR="002B7629" w:rsidRPr="00B14D9E" w:rsidRDefault="00B14D9E">
      <w:pPr>
        <w:pStyle w:val="ListParagraph"/>
        <w:numPr>
          <w:ilvl w:val="2"/>
          <w:numId w:val="9"/>
        </w:numPr>
        <w:tabs>
          <w:tab w:val="left" w:pos="2377"/>
        </w:tabs>
        <w:spacing w:before="39"/>
        <w:rPr>
          <w:sz w:val="24"/>
        </w:rPr>
      </w:pPr>
      <w:r w:rsidRPr="00B14D9E">
        <w:rPr>
          <w:sz w:val="24"/>
        </w:rPr>
        <w:t>Greater Manchester Fire and Rescue</w:t>
      </w:r>
      <w:r w:rsidRPr="00B14D9E">
        <w:rPr>
          <w:spacing w:val="-4"/>
          <w:sz w:val="24"/>
        </w:rPr>
        <w:t xml:space="preserve"> </w:t>
      </w:r>
      <w:r w:rsidRPr="00B14D9E">
        <w:rPr>
          <w:sz w:val="24"/>
        </w:rPr>
        <w:t>Service</w:t>
      </w:r>
    </w:p>
    <w:p w14:paraId="18069145" w14:textId="77777777" w:rsidR="002B7629" w:rsidRPr="00B14D9E" w:rsidRDefault="00B14D9E">
      <w:pPr>
        <w:pStyle w:val="ListParagraph"/>
        <w:numPr>
          <w:ilvl w:val="2"/>
          <w:numId w:val="9"/>
        </w:numPr>
        <w:tabs>
          <w:tab w:val="left" w:pos="2377"/>
        </w:tabs>
        <w:rPr>
          <w:sz w:val="24"/>
        </w:rPr>
      </w:pPr>
      <w:r w:rsidRPr="00B14D9E">
        <w:rPr>
          <w:sz w:val="24"/>
        </w:rPr>
        <w:t>Pennine Care Foundation</w:t>
      </w:r>
      <w:r w:rsidRPr="00B14D9E">
        <w:rPr>
          <w:spacing w:val="-5"/>
          <w:sz w:val="24"/>
        </w:rPr>
        <w:t xml:space="preserve"> </w:t>
      </w:r>
      <w:r w:rsidRPr="00B14D9E">
        <w:rPr>
          <w:sz w:val="24"/>
        </w:rPr>
        <w:t>Trust</w:t>
      </w:r>
    </w:p>
    <w:p w14:paraId="4EFFB13F" w14:textId="77777777" w:rsidR="002B7629" w:rsidRPr="00B14D9E" w:rsidRDefault="00B14D9E">
      <w:pPr>
        <w:pStyle w:val="ListParagraph"/>
        <w:numPr>
          <w:ilvl w:val="2"/>
          <w:numId w:val="9"/>
        </w:numPr>
        <w:tabs>
          <w:tab w:val="left" w:pos="2377"/>
        </w:tabs>
        <w:rPr>
          <w:sz w:val="24"/>
        </w:rPr>
      </w:pPr>
      <w:r w:rsidRPr="00B14D9E">
        <w:rPr>
          <w:sz w:val="24"/>
        </w:rPr>
        <w:t>Northern Care Alliance</w:t>
      </w:r>
      <w:r w:rsidRPr="00B14D9E">
        <w:rPr>
          <w:spacing w:val="-4"/>
          <w:sz w:val="24"/>
        </w:rPr>
        <w:t xml:space="preserve"> </w:t>
      </w:r>
      <w:r w:rsidRPr="00B14D9E">
        <w:rPr>
          <w:sz w:val="24"/>
        </w:rPr>
        <w:t>(NHS)</w:t>
      </w:r>
    </w:p>
    <w:p w14:paraId="423FAC08" w14:textId="77777777" w:rsidR="002B7629" w:rsidRPr="00B14D9E" w:rsidRDefault="00B14D9E">
      <w:pPr>
        <w:pStyle w:val="ListParagraph"/>
        <w:numPr>
          <w:ilvl w:val="2"/>
          <w:numId w:val="9"/>
        </w:numPr>
        <w:tabs>
          <w:tab w:val="left" w:pos="2377"/>
        </w:tabs>
        <w:spacing w:before="39"/>
        <w:rPr>
          <w:sz w:val="24"/>
        </w:rPr>
      </w:pPr>
      <w:r w:rsidRPr="00B14D9E">
        <w:rPr>
          <w:sz w:val="24"/>
        </w:rPr>
        <w:t>CAFCASS</w:t>
      </w:r>
    </w:p>
    <w:p w14:paraId="1FB78932" w14:textId="77777777" w:rsidR="002B7629" w:rsidRPr="00B14D9E" w:rsidRDefault="002B7629">
      <w:pPr>
        <w:pStyle w:val="BodyText"/>
        <w:spacing w:before="9"/>
        <w:rPr>
          <w:sz w:val="30"/>
        </w:rPr>
      </w:pPr>
    </w:p>
    <w:p w14:paraId="5F171848" w14:textId="77777777" w:rsidR="002B7629" w:rsidRPr="00B14D9E" w:rsidRDefault="00B14D9E">
      <w:pPr>
        <w:pStyle w:val="ListParagraph"/>
        <w:numPr>
          <w:ilvl w:val="1"/>
          <w:numId w:val="9"/>
        </w:numPr>
        <w:tabs>
          <w:tab w:val="left" w:pos="1657"/>
        </w:tabs>
        <w:spacing w:before="0" w:line="276" w:lineRule="auto"/>
        <w:ind w:right="874"/>
        <w:jc w:val="both"/>
        <w:rPr>
          <w:sz w:val="24"/>
        </w:rPr>
      </w:pPr>
      <w:r w:rsidRPr="00B14D9E">
        <w:rPr>
          <w:sz w:val="24"/>
        </w:rPr>
        <w:t>The members of the RBSCP are people with a strategic role in relation to safeguarding and promoting the welfare of children within their organisation. They can and</w:t>
      </w:r>
      <w:r w:rsidRPr="00B14D9E">
        <w:rPr>
          <w:spacing w:val="-6"/>
          <w:sz w:val="24"/>
        </w:rPr>
        <w:t xml:space="preserve"> </w:t>
      </w:r>
      <w:r w:rsidRPr="00B14D9E">
        <w:rPr>
          <w:sz w:val="24"/>
        </w:rPr>
        <w:t>do:</w:t>
      </w:r>
    </w:p>
    <w:p w14:paraId="140B6930" w14:textId="77777777" w:rsidR="002B7629" w:rsidRPr="00B14D9E" w:rsidRDefault="002B7629">
      <w:pPr>
        <w:pStyle w:val="BodyText"/>
        <w:spacing w:before="7"/>
        <w:rPr>
          <w:sz w:val="27"/>
        </w:rPr>
      </w:pPr>
    </w:p>
    <w:p w14:paraId="14CF008D" w14:textId="77777777" w:rsidR="002B7629" w:rsidRPr="00B14D9E" w:rsidRDefault="00B14D9E">
      <w:pPr>
        <w:pStyle w:val="ListParagraph"/>
        <w:numPr>
          <w:ilvl w:val="2"/>
          <w:numId w:val="9"/>
        </w:numPr>
        <w:tabs>
          <w:tab w:val="left" w:pos="2333"/>
          <w:tab w:val="left" w:pos="2334"/>
        </w:tabs>
        <w:spacing w:before="0"/>
        <w:ind w:left="2333" w:hanging="360"/>
        <w:rPr>
          <w:sz w:val="24"/>
        </w:rPr>
      </w:pPr>
      <w:r w:rsidRPr="00B14D9E">
        <w:rPr>
          <w:sz w:val="24"/>
        </w:rPr>
        <w:t>speak for their organisation with</w:t>
      </w:r>
      <w:r w:rsidRPr="00B14D9E">
        <w:rPr>
          <w:spacing w:val="-1"/>
          <w:sz w:val="24"/>
        </w:rPr>
        <w:t xml:space="preserve"> </w:t>
      </w:r>
      <w:r w:rsidRPr="00B14D9E">
        <w:rPr>
          <w:sz w:val="24"/>
        </w:rPr>
        <w:t>authority;</w:t>
      </w:r>
    </w:p>
    <w:p w14:paraId="6454D7D8" w14:textId="77777777" w:rsidR="002B7629" w:rsidRPr="00B14D9E" w:rsidRDefault="00B14D9E">
      <w:pPr>
        <w:pStyle w:val="ListParagraph"/>
        <w:numPr>
          <w:ilvl w:val="2"/>
          <w:numId w:val="9"/>
        </w:numPr>
        <w:tabs>
          <w:tab w:val="left" w:pos="2333"/>
          <w:tab w:val="left" w:pos="2334"/>
        </w:tabs>
        <w:spacing w:line="271" w:lineRule="auto"/>
        <w:ind w:left="2333" w:right="873" w:hanging="360"/>
        <w:rPr>
          <w:sz w:val="24"/>
        </w:rPr>
      </w:pPr>
      <w:r w:rsidRPr="00B14D9E">
        <w:rPr>
          <w:sz w:val="24"/>
        </w:rPr>
        <w:t>Commit their organisation on policy and practice matters; and hold their own organisation to account and hold other members to</w:t>
      </w:r>
      <w:r w:rsidRPr="00B14D9E">
        <w:rPr>
          <w:spacing w:val="-11"/>
          <w:sz w:val="24"/>
        </w:rPr>
        <w:t xml:space="preserve"> </w:t>
      </w:r>
      <w:r w:rsidRPr="00B14D9E">
        <w:rPr>
          <w:sz w:val="24"/>
        </w:rPr>
        <w:t>account.</w:t>
      </w:r>
    </w:p>
    <w:p w14:paraId="25E96345" w14:textId="77777777" w:rsidR="002B7629" w:rsidRPr="00B14D9E" w:rsidRDefault="002B7629">
      <w:pPr>
        <w:spacing w:line="271" w:lineRule="auto"/>
        <w:rPr>
          <w:sz w:val="24"/>
        </w:rPr>
        <w:sectPr w:rsidR="002B7629" w:rsidRPr="00B14D9E">
          <w:pgSz w:w="11910" w:h="16840"/>
          <w:pgMar w:top="1220" w:right="380" w:bottom="94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pPr>
    </w:p>
    <w:tbl>
      <w:tblPr>
        <w:tblW w:w="0" w:type="auto"/>
        <w:tblInd w:w="555" w:type="dxa"/>
        <w:tblLayout w:type="fixed"/>
        <w:tblCellMar>
          <w:left w:w="0" w:type="dxa"/>
          <w:right w:w="0" w:type="dxa"/>
        </w:tblCellMar>
        <w:tblLook w:val="01E0" w:firstRow="1" w:lastRow="1" w:firstColumn="1" w:lastColumn="1" w:noHBand="0" w:noVBand="0"/>
      </w:tblPr>
      <w:tblGrid>
        <w:gridCol w:w="909"/>
        <w:gridCol w:w="8705"/>
      </w:tblGrid>
      <w:tr w:rsidR="00B14D9E" w:rsidRPr="00B14D9E" w14:paraId="796D4F54" w14:textId="77777777" w:rsidTr="007A0BFB">
        <w:trPr>
          <w:trHeight w:val="2038"/>
        </w:trPr>
        <w:tc>
          <w:tcPr>
            <w:tcW w:w="909" w:type="dxa"/>
          </w:tcPr>
          <w:p w14:paraId="059213D4" w14:textId="77777777" w:rsidR="002B7629" w:rsidRPr="00B14D9E" w:rsidRDefault="00B14D9E">
            <w:pPr>
              <w:pStyle w:val="TableParagraph"/>
              <w:spacing w:line="268" w:lineRule="exact"/>
              <w:ind w:left="200"/>
              <w:rPr>
                <w:sz w:val="24"/>
              </w:rPr>
            </w:pPr>
            <w:r w:rsidRPr="00B14D9E">
              <w:rPr>
                <w:sz w:val="24"/>
              </w:rPr>
              <w:lastRenderedPageBreak/>
              <w:t>11.5</w:t>
            </w:r>
          </w:p>
        </w:tc>
        <w:tc>
          <w:tcPr>
            <w:tcW w:w="8705" w:type="dxa"/>
          </w:tcPr>
          <w:p w14:paraId="500F639D" w14:textId="77777777" w:rsidR="002B7629" w:rsidRPr="00B14D9E" w:rsidRDefault="00B14D9E">
            <w:pPr>
              <w:pStyle w:val="TableParagraph"/>
              <w:spacing w:line="276" w:lineRule="auto"/>
              <w:ind w:left="106" w:right="200"/>
              <w:jc w:val="both"/>
              <w:rPr>
                <w:sz w:val="24"/>
              </w:rPr>
            </w:pPr>
            <w:r w:rsidRPr="00B14D9E">
              <w:rPr>
                <w:sz w:val="24"/>
              </w:rPr>
              <w:t>Schools, colleges and other educational providers have a pivotal role to play in safeguarding children and promoting their welfare. Their co-operation and buy- in to the new arrangements will be vital for success. All schools, colleges and other educational providers have duties in relation to safeguarding children and promoting their welfare.</w:t>
            </w:r>
          </w:p>
        </w:tc>
      </w:tr>
      <w:tr w:rsidR="00B14D9E" w:rsidRPr="00B14D9E" w14:paraId="484F2A49" w14:textId="77777777" w:rsidTr="007A0BFB">
        <w:trPr>
          <w:trHeight w:val="3882"/>
        </w:trPr>
        <w:tc>
          <w:tcPr>
            <w:tcW w:w="909" w:type="dxa"/>
          </w:tcPr>
          <w:p w14:paraId="71894CCA" w14:textId="77777777" w:rsidR="002B7629" w:rsidRPr="00B14D9E" w:rsidRDefault="002B7629">
            <w:pPr>
              <w:pStyle w:val="TableParagraph"/>
              <w:rPr>
                <w:sz w:val="26"/>
              </w:rPr>
            </w:pPr>
          </w:p>
          <w:p w14:paraId="3B53C437" w14:textId="77777777" w:rsidR="002B7629" w:rsidRPr="00B14D9E" w:rsidRDefault="00B14D9E">
            <w:pPr>
              <w:pStyle w:val="TableParagraph"/>
              <w:spacing w:before="194"/>
              <w:ind w:left="200"/>
              <w:rPr>
                <w:sz w:val="24"/>
              </w:rPr>
            </w:pPr>
            <w:r w:rsidRPr="00B14D9E">
              <w:rPr>
                <w:sz w:val="24"/>
              </w:rPr>
              <w:t>11.6</w:t>
            </w:r>
          </w:p>
        </w:tc>
        <w:tc>
          <w:tcPr>
            <w:tcW w:w="8705" w:type="dxa"/>
          </w:tcPr>
          <w:p w14:paraId="179B3BF0" w14:textId="77777777" w:rsidR="002B7629" w:rsidRPr="00B14D9E" w:rsidRDefault="002B7629">
            <w:pPr>
              <w:pStyle w:val="TableParagraph"/>
              <w:rPr>
                <w:sz w:val="26"/>
              </w:rPr>
            </w:pPr>
          </w:p>
          <w:p w14:paraId="39572461" w14:textId="77777777" w:rsidR="002B7629" w:rsidRPr="00B14D9E" w:rsidRDefault="00B14D9E">
            <w:pPr>
              <w:pStyle w:val="TableParagraph"/>
              <w:spacing w:before="194" w:line="276" w:lineRule="auto"/>
              <w:ind w:left="106" w:right="201"/>
              <w:jc w:val="both"/>
              <w:rPr>
                <w:sz w:val="24"/>
              </w:rPr>
            </w:pPr>
            <w:r w:rsidRPr="00B14D9E">
              <w:rPr>
                <w:sz w:val="24"/>
              </w:rPr>
              <w:t>In order to promote effective engagement early years settings, schools and colleges are identified as relevant agencies and will be represented on the RBSCP by:</w:t>
            </w:r>
          </w:p>
          <w:p w14:paraId="5F1B6DEF" w14:textId="77777777" w:rsidR="002B7629" w:rsidRPr="00B14D9E" w:rsidRDefault="00B14D9E">
            <w:pPr>
              <w:pStyle w:val="TableParagraph"/>
              <w:numPr>
                <w:ilvl w:val="0"/>
                <w:numId w:val="8"/>
              </w:numPr>
              <w:tabs>
                <w:tab w:val="left" w:pos="826"/>
                <w:tab w:val="left" w:pos="827"/>
              </w:tabs>
              <w:spacing w:before="215"/>
              <w:rPr>
                <w:sz w:val="24"/>
              </w:rPr>
            </w:pPr>
            <w:r w:rsidRPr="00B14D9E">
              <w:rPr>
                <w:sz w:val="24"/>
              </w:rPr>
              <w:t>One Secondary</w:t>
            </w:r>
            <w:r w:rsidRPr="00B14D9E">
              <w:rPr>
                <w:spacing w:val="-4"/>
                <w:sz w:val="24"/>
              </w:rPr>
              <w:t xml:space="preserve"> </w:t>
            </w:r>
            <w:r w:rsidRPr="00B14D9E">
              <w:rPr>
                <w:sz w:val="24"/>
              </w:rPr>
              <w:t>Head</w:t>
            </w:r>
          </w:p>
          <w:p w14:paraId="3A555BB7" w14:textId="77777777" w:rsidR="002B7629" w:rsidRPr="00B14D9E" w:rsidRDefault="00B14D9E">
            <w:pPr>
              <w:pStyle w:val="TableParagraph"/>
              <w:numPr>
                <w:ilvl w:val="0"/>
                <w:numId w:val="8"/>
              </w:numPr>
              <w:tabs>
                <w:tab w:val="left" w:pos="826"/>
                <w:tab w:val="left" w:pos="827"/>
              </w:tabs>
              <w:spacing w:before="251"/>
              <w:rPr>
                <w:sz w:val="24"/>
              </w:rPr>
            </w:pPr>
            <w:r w:rsidRPr="00B14D9E">
              <w:rPr>
                <w:sz w:val="24"/>
              </w:rPr>
              <w:t>One Primary</w:t>
            </w:r>
            <w:r w:rsidRPr="00B14D9E">
              <w:rPr>
                <w:spacing w:val="-5"/>
                <w:sz w:val="24"/>
              </w:rPr>
              <w:t xml:space="preserve"> </w:t>
            </w:r>
            <w:r w:rsidRPr="00B14D9E">
              <w:rPr>
                <w:sz w:val="24"/>
              </w:rPr>
              <w:t>Head</w:t>
            </w:r>
          </w:p>
          <w:p w14:paraId="77AC58EA" w14:textId="77777777" w:rsidR="002B7629" w:rsidRPr="00B14D9E" w:rsidRDefault="002B7629">
            <w:pPr>
              <w:pStyle w:val="TableParagraph"/>
            </w:pPr>
          </w:p>
          <w:p w14:paraId="29DBF641" w14:textId="77777777" w:rsidR="002B7629" w:rsidRPr="00B14D9E" w:rsidRDefault="00B14D9E">
            <w:pPr>
              <w:pStyle w:val="TableParagraph"/>
              <w:numPr>
                <w:ilvl w:val="0"/>
                <w:numId w:val="8"/>
              </w:numPr>
              <w:tabs>
                <w:tab w:val="left" w:pos="826"/>
                <w:tab w:val="left" w:pos="827"/>
              </w:tabs>
              <w:rPr>
                <w:sz w:val="24"/>
              </w:rPr>
            </w:pPr>
            <w:r w:rsidRPr="00B14D9E">
              <w:rPr>
                <w:sz w:val="24"/>
              </w:rPr>
              <w:t>One Further Education lead;</w:t>
            </w:r>
            <w:r w:rsidRPr="00B14D9E">
              <w:rPr>
                <w:spacing w:val="-5"/>
                <w:sz w:val="24"/>
              </w:rPr>
              <w:t xml:space="preserve"> </w:t>
            </w:r>
            <w:r w:rsidRPr="00B14D9E">
              <w:rPr>
                <w:sz w:val="24"/>
              </w:rPr>
              <w:t>and</w:t>
            </w:r>
          </w:p>
          <w:p w14:paraId="7682EF28" w14:textId="77777777" w:rsidR="002B7629" w:rsidRPr="00B14D9E" w:rsidRDefault="002B7629">
            <w:pPr>
              <w:pStyle w:val="TableParagraph"/>
            </w:pPr>
          </w:p>
          <w:p w14:paraId="181DBFAE" w14:textId="77777777" w:rsidR="002B7629" w:rsidRPr="00B14D9E" w:rsidRDefault="00B14D9E">
            <w:pPr>
              <w:pStyle w:val="TableParagraph"/>
              <w:numPr>
                <w:ilvl w:val="0"/>
                <w:numId w:val="8"/>
              </w:numPr>
              <w:tabs>
                <w:tab w:val="left" w:pos="826"/>
                <w:tab w:val="left" w:pos="827"/>
              </w:tabs>
              <w:rPr>
                <w:sz w:val="24"/>
              </w:rPr>
            </w:pPr>
            <w:r w:rsidRPr="00B14D9E">
              <w:rPr>
                <w:sz w:val="24"/>
              </w:rPr>
              <w:t>School</w:t>
            </w:r>
            <w:r w:rsidRPr="00B14D9E">
              <w:rPr>
                <w:spacing w:val="-4"/>
                <w:sz w:val="24"/>
              </w:rPr>
              <w:t xml:space="preserve"> </w:t>
            </w:r>
            <w:r w:rsidRPr="00B14D9E">
              <w:rPr>
                <w:sz w:val="24"/>
              </w:rPr>
              <w:t>Governor</w:t>
            </w:r>
          </w:p>
        </w:tc>
      </w:tr>
      <w:tr w:rsidR="00B14D9E" w:rsidRPr="00B14D9E" w14:paraId="3A14E432" w14:textId="77777777" w:rsidTr="007A0BFB">
        <w:trPr>
          <w:trHeight w:val="1057"/>
        </w:trPr>
        <w:tc>
          <w:tcPr>
            <w:tcW w:w="909" w:type="dxa"/>
          </w:tcPr>
          <w:p w14:paraId="20161594" w14:textId="77777777" w:rsidR="002B7629" w:rsidRPr="00B14D9E" w:rsidRDefault="002B7629">
            <w:pPr>
              <w:pStyle w:val="TableParagraph"/>
              <w:spacing w:before="4"/>
              <w:rPr>
                <w:sz w:val="24"/>
              </w:rPr>
            </w:pPr>
          </w:p>
          <w:p w14:paraId="0A468731" w14:textId="77777777" w:rsidR="002B7629" w:rsidRPr="00B14D9E" w:rsidRDefault="00B14D9E">
            <w:pPr>
              <w:pStyle w:val="TableParagraph"/>
              <w:ind w:left="200"/>
              <w:rPr>
                <w:sz w:val="24"/>
              </w:rPr>
            </w:pPr>
            <w:r w:rsidRPr="00B14D9E">
              <w:rPr>
                <w:sz w:val="24"/>
              </w:rPr>
              <w:t>11.7</w:t>
            </w:r>
          </w:p>
        </w:tc>
        <w:tc>
          <w:tcPr>
            <w:tcW w:w="8705" w:type="dxa"/>
          </w:tcPr>
          <w:p w14:paraId="4EBD0DA9" w14:textId="77777777" w:rsidR="002B7629" w:rsidRPr="00B14D9E" w:rsidRDefault="002B7629">
            <w:pPr>
              <w:pStyle w:val="TableParagraph"/>
              <w:spacing w:before="4"/>
              <w:rPr>
                <w:sz w:val="24"/>
              </w:rPr>
            </w:pPr>
          </w:p>
          <w:p w14:paraId="45C1E256" w14:textId="77777777" w:rsidR="002B7629" w:rsidRPr="00B14D9E" w:rsidRDefault="00B14D9E">
            <w:pPr>
              <w:pStyle w:val="TableParagraph"/>
              <w:spacing w:line="276" w:lineRule="auto"/>
              <w:ind w:left="106" w:right="208"/>
              <w:rPr>
                <w:sz w:val="24"/>
              </w:rPr>
            </w:pPr>
            <w:r w:rsidRPr="00B14D9E">
              <w:rPr>
                <w:sz w:val="24"/>
              </w:rPr>
              <w:t>Early Years settings and the youth offending service are represented by Rochdale Borough Council Children’s Services</w:t>
            </w:r>
          </w:p>
        </w:tc>
      </w:tr>
      <w:tr w:rsidR="00B14D9E" w:rsidRPr="00B14D9E" w14:paraId="4417AA7F" w14:textId="77777777" w:rsidTr="007A0BFB">
        <w:trPr>
          <w:trHeight w:val="951"/>
        </w:trPr>
        <w:tc>
          <w:tcPr>
            <w:tcW w:w="909" w:type="dxa"/>
          </w:tcPr>
          <w:p w14:paraId="4E831BAB" w14:textId="77777777" w:rsidR="002B7629" w:rsidRPr="00B14D9E" w:rsidRDefault="00B14D9E">
            <w:pPr>
              <w:pStyle w:val="TableParagraph"/>
              <w:spacing w:before="176"/>
              <w:ind w:left="200"/>
              <w:rPr>
                <w:sz w:val="24"/>
              </w:rPr>
            </w:pPr>
            <w:r w:rsidRPr="00B14D9E">
              <w:rPr>
                <w:sz w:val="24"/>
              </w:rPr>
              <w:t>11.8</w:t>
            </w:r>
          </w:p>
        </w:tc>
        <w:tc>
          <w:tcPr>
            <w:tcW w:w="8705" w:type="dxa"/>
          </w:tcPr>
          <w:p w14:paraId="16C9503B" w14:textId="77777777" w:rsidR="002B7629" w:rsidRPr="00B14D9E" w:rsidRDefault="00B14D9E">
            <w:pPr>
              <w:pStyle w:val="TableParagraph"/>
              <w:spacing w:before="176" w:line="276" w:lineRule="auto"/>
              <w:ind w:left="106" w:right="208"/>
              <w:rPr>
                <w:sz w:val="24"/>
              </w:rPr>
            </w:pPr>
            <w:r w:rsidRPr="00B14D9E">
              <w:rPr>
                <w:sz w:val="24"/>
              </w:rPr>
              <w:t>RBSCP maintains links with the Local Family Justice Board via common membership of Cafcass and through the GM Standards Board.</w:t>
            </w:r>
          </w:p>
        </w:tc>
      </w:tr>
      <w:tr w:rsidR="00B14D9E" w:rsidRPr="00B14D9E" w14:paraId="63B57453" w14:textId="77777777" w:rsidTr="007A0BFB">
        <w:trPr>
          <w:trHeight w:val="1269"/>
        </w:trPr>
        <w:tc>
          <w:tcPr>
            <w:tcW w:w="909" w:type="dxa"/>
          </w:tcPr>
          <w:p w14:paraId="5AF4936A" w14:textId="77777777" w:rsidR="002B7629" w:rsidRPr="00B14D9E" w:rsidRDefault="00B14D9E">
            <w:pPr>
              <w:pStyle w:val="TableParagraph"/>
              <w:spacing w:before="175"/>
              <w:ind w:left="200"/>
              <w:rPr>
                <w:sz w:val="24"/>
              </w:rPr>
            </w:pPr>
            <w:r w:rsidRPr="00B14D9E">
              <w:rPr>
                <w:sz w:val="24"/>
              </w:rPr>
              <w:t>11.9</w:t>
            </w:r>
          </w:p>
        </w:tc>
        <w:tc>
          <w:tcPr>
            <w:tcW w:w="8705" w:type="dxa"/>
          </w:tcPr>
          <w:p w14:paraId="73C83C12" w14:textId="77777777" w:rsidR="002B7629" w:rsidRPr="00B14D9E" w:rsidRDefault="00B14D9E">
            <w:pPr>
              <w:pStyle w:val="TableParagraph"/>
              <w:spacing w:before="175" w:line="276" w:lineRule="auto"/>
              <w:ind w:left="106" w:right="207"/>
              <w:jc w:val="both"/>
              <w:rPr>
                <w:sz w:val="24"/>
              </w:rPr>
            </w:pPr>
            <w:r w:rsidRPr="00B14D9E">
              <w:rPr>
                <w:sz w:val="24"/>
              </w:rPr>
              <w:t>RBSCP also has a protocol in place regarding the relationships and mutual accountabilities with the Children and Young People’s Partnership and the Health and Well-being Board.</w:t>
            </w:r>
          </w:p>
        </w:tc>
      </w:tr>
      <w:tr w:rsidR="00B14D9E" w:rsidRPr="00B14D9E" w14:paraId="27E79921" w14:textId="77777777" w:rsidTr="007A0BFB">
        <w:trPr>
          <w:trHeight w:val="1269"/>
        </w:trPr>
        <w:tc>
          <w:tcPr>
            <w:tcW w:w="909" w:type="dxa"/>
          </w:tcPr>
          <w:p w14:paraId="433C82AC" w14:textId="77777777" w:rsidR="002B7629" w:rsidRPr="00B14D9E" w:rsidRDefault="00B14D9E">
            <w:pPr>
              <w:pStyle w:val="TableParagraph"/>
              <w:spacing w:before="175"/>
              <w:ind w:left="200"/>
              <w:rPr>
                <w:sz w:val="24"/>
              </w:rPr>
            </w:pPr>
            <w:r w:rsidRPr="00B14D9E">
              <w:rPr>
                <w:sz w:val="24"/>
              </w:rPr>
              <w:t>11.10</w:t>
            </w:r>
          </w:p>
        </w:tc>
        <w:tc>
          <w:tcPr>
            <w:tcW w:w="8705" w:type="dxa"/>
          </w:tcPr>
          <w:p w14:paraId="036DD741" w14:textId="77777777" w:rsidR="002B7629" w:rsidRPr="00B14D9E" w:rsidRDefault="00B14D9E">
            <w:pPr>
              <w:pStyle w:val="TableParagraph"/>
              <w:spacing w:before="175" w:line="276" w:lineRule="auto"/>
              <w:ind w:left="106" w:right="206"/>
              <w:jc w:val="both"/>
              <w:rPr>
                <w:sz w:val="24"/>
              </w:rPr>
            </w:pPr>
            <w:r w:rsidRPr="00B14D9E">
              <w:rPr>
                <w:sz w:val="24"/>
              </w:rPr>
              <w:t>The RBSCP also draws on appropriate expertise and advice from frontline professionals from all the relevant sectors. This includes a designated doctor and nurse who attend RBSCP meetings in an advisory capacity.</w:t>
            </w:r>
          </w:p>
        </w:tc>
      </w:tr>
      <w:tr w:rsidR="00B14D9E" w:rsidRPr="00B14D9E" w14:paraId="4BF87368" w14:textId="77777777" w:rsidTr="007A0BFB">
        <w:trPr>
          <w:trHeight w:val="951"/>
        </w:trPr>
        <w:tc>
          <w:tcPr>
            <w:tcW w:w="909" w:type="dxa"/>
          </w:tcPr>
          <w:p w14:paraId="7AEA4985" w14:textId="77777777" w:rsidR="002B7629" w:rsidRPr="00B14D9E" w:rsidRDefault="00B14D9E">
            <w:pPr>
              <w:pStyle w:val="TableParagraph"/>
              <w:spacing w:before="175"/>
              <w:ind w:left="200"/>
              <w:rPr>
                <w:sz w:val="24"/>
              </w:rPr>
            </w:pPr>
            <w:r w:rsidRPr="00B14D9E">
              <w:rPr>
                <w:sz w:val="24"/>
              </w:rPr>
              <w:t>11.11</w:t>
            </w:r>
          </w:p>
        </w:tc>
        <w:tc>
          <w:tcPr>
            <w:tcW w:w="8705" w:type="dxa"/>
          </w:tcPr>
          <w:p w14:paraId="09137EE9" w14:textId="77777777" w:rsidR="002B7629" w:rsidRPr="00B14D9E" w:rsidRDefault="00B14D9E">
            <w:pPr>
              <w:pStyle w:val="TableParagraph"/>
              <w:spacing w:before="175" w:line="276" w:lineRule="auto"/>
              <w:ind w:left="106" w:right="208"/>
              <w:rPr>
                <w:sz w:val="24"/>
              </w:rPr>
            </w:pPr>
            <w:r w:rsidRPr="00B14D9E">
              <w:rPr>
                <w:sz w:val="24"/>
              </w:rPr>
              <w:t>The lead member for children’s services will have a role on the Partnership as a</w:t>
            </w:r>
            <w:r w:rsidRPr="00B14D9E">
              <w:rPr>
                <w:spacing w:val="-1"/>
                <w:sz w:val="24"/>
              </w:rPr>
              <w:t xml:space="preserve"> </w:t>
            </w:r>
            <w:r w:rsidRPr="00B14D9E">
              <w:rPr>
                <w:sz w:val="24"/>
              </w:rPr>
              <w:t>participant/observer</w:t>
            </w:r>
          </w:p>
        </w:tc>
      </w:tr>
      <w:tr w:rsidR="00B14D9E" w:rsidRPr="00B14D9E" w14:paraId="7A9C5191" w14:textId="77777777" w:rsidTr="007A0BFB">
        <w:trPr>
          <w:trHeight w:val="1269"/>
        </w:trPr>
        <w:tc>
          <w:tcPr>
            <w:tcW w:w="909" w:type="dxa"/>
          </w:tcPr>
          <w:p w14:paraId="1570308E" w14:textId="77777777" w:rsidR="002B7629" w:rsidRPr="00B14D9E" w:rsidRDefault="00B14D9E">
            <w:pPr>
              <w:pStyle w:val="TableParagraph"/>
              <w:spacing w:before="176"/>
              <w:ind w:left="200"/>
              <w:rPr>
                <w:sz w:val="24"/>
              </w:rPr>
            </w:pPr>
            <w:r w:rsidRPr="00B14D9E">
              <w:rPr>
                <w:sz w:val="24"/>
              </w:rPr>
              <w:t>11.12</w:t>
            </w:r>
          </w:p>
        </w:tc>
        <w:tc>
          <w:tcPr>
            <w:tcW w:w="8705" w:type="dxa"/>
          </w:tcPr>
          <w:p w14:paraId="0C036DEA" w14:textId="77777777" w:rsidR="002B7629" w:rsidRPr="00B14D9E" w:rsidRDefault="00B14D9E">
            <w:pPr>
              <w:pStyle w:val="TableParagraph"/>
              <w:spacing w:before="176" w:line="276" w:lineRule="auto"/>
              <w:ind w:left="106" w:right="200"/>
              <w:jc w:val="both"/>
              <w:rPr>
                <w:sz w:val="24"/>
              </w:rPr>
            </w:pPr>
            <w:r w:rsidRPr="00B14D9E">
              <w:rPr>
                <w:sz w:val="24"/>
              </w:rPr>
              <w:t>The partnership also sees great benefit in having representatives of the local community on its partnership and will continue to have at least one Lay person as a member on the children partnership.</w:t>
            </w:r>
          </w:p>
        </w:tc>
      </w:tr>
      <w:tr w:rsidR="00B14D9E" w:rsidRPr="00B14D9E" w14:paraId="017A2B28" w14:textId="77777777" w:rsidTr="007A0BFB">
        <w:trPr>
          <w:trHeight w:val="1404"/>
        </w:trPr>
        <w:tc>
          <w:tcPr>
            <w:tcW w:w="909" w:type="dxa"/>
          </w:tcPr>
          <w:p w14:paraId="59F22448" w14:textId="77777777" w:rsidR="002B7629" w:rsidRPr="00B14D9E" w:rsidRDefault="00B14D9E">
            <w:pPr>
              <w:pStyle w:val="TableParagraph"/>
              <w:spacing w:before="176"/>
              <w:ind w:left="200"/>
              <w:rPr>
                <w:sz w:val="24"/>
              </w:rPr>
            </w:pPr>
            <w:r w:rsidRPr="00B14D9E">
              <w:rPr>
                <w:sz w:val="24"/>
              </w:rPr>
              <w:t>11.13</w:t>
            </w:r>
          </w:p>
        </w:tc>
        <w:tc>
          <w:tcPr>
            <w:tcW w:w="8705" w:type="dxa"/>
          </w:tcPr>
          <w:p w14:paraId="3966BAB2" w14:textId="77777777" w:rsidR="002B7629" w:rsidRPr="00B14D9E" w:rsidRDefault="00B14D9E" w:rsidP="007A0BFB">
            <w:pPr>
              <w:pStyle w:val="TableParagraph"/>
              <w:spacing w:before="176" w:line="276" w:lineRule="auto"/>
              <w:ind w:left="106" w:right="200"/>
              <w:jc w:val="both"/>
              <w:rPr>
                <w:sz w:val="24"/>
              </w:rPr>
            </w:pPr>
            <w:r w:rsidRPr="00B14D9E">
              <w:rPr>
                <w:sz w:val="24"/>
              </w:rPr>
              <w:t xml:space="preserve">Funding arrangements will be set out in respect of key relevant members. Each funding member will be entitled to take advantage of the training provided  by  the  RBSCP  and  all  other  elements  of  support  provided. </w:t>
            </w:r>
            <w:r w:rsidRPr="00B14D9E">
              <w:rPr>
                <w:spacing w:val="7"/>
                <w:sz w:val="24"/>
              </w:rPr>
              <w:t xml:space="preserve"> </w:t>
            </w:r>
            <w:r w:rsidRPr="00B14D9E">
              <w:rPr>
                <w:sz w:val="24"/>
              </w:rPr>
              <w:t>The</w:t>
            </w:r>
          </w:p>
          <w:p w14:paraId="3514FEA7" w14:textId="77777777" w:rsidR="002B7629" w:rsidRPr="00B14D9E" w:rsidRDefault="00B14D9E" w:rsidP="007A0BFB">
            <w:pPr>
              <w:pStyle w:val="TableParagraph"/>
              <w:spacing w:line="256" w:lineRule="exact"/>
              <w:ind w:left="106"/>
              <w:jc w:val="both"/>
              <w:rPr>
                <w:sz w:val="24"/>
              </w:rPr>
            </w:pPr>
            <w:r w:rsidRPr="00B14D9E">
              <w:rPr>
                <w:sz w:val="24"/>
              </w:rPr>
              <w:t>Voluntary</w:t>
            </w:r>
            <w:r w:rsidRPr="00B14D9E">
              <w:rPr>
                <w:spacing w:val="38"/>
                <w:sz w:val="24"/>
              </w:rPr>
              <w:t xml:space="preserve"> </w:t>
            </w:r>
            <w:r w:rsidRPr="00B14D9E">
              <w:rPr>
                <w:sz w:val="24"/>
              </w:rPr>
              <w:t>Sector</w:t>
            </w:r>
            <w:r w:rsidRPr="00B14D9E">
              <w:rPr>
                <w:spacing w:val="41"/>
                <w:sz w:val="24"/>
              </w:rPr>
              <w:t xml:space="preserve"> </w:t>
            </w:r>
            <w:r w:rsidRPr="00B14D9E">
              <w:rPr>
                <w:sz w:val="24"/>
              </w:rPr>
              <w:t>is</w:t>
            </w:r>
            <w:r w:rsidRPr="00B14D9E">
              <w:rPr>
                <w:spacing w:val="42"/>
                <w:sz w:val="24"/>
              </w:rPr>
              <w:t xml:space="preserve"> </w:t>
            </w:r>
            <w:r w:rsidRPr="00B14D9E">
              <w:rPr>
                <w:sz w:val="24"/>
              </w:rPr>
              <w:t>exempt</w:t>
            </w:r>
            <w:r w:rsidRPr="00B14D9E">
              <w:rPr>
                <w:spacing w:val="39"/>
                <w:sz w:val="24"/>
              </w:rPr>
              <w:t xml:space="preserve"> </w:t>
            </w:r>
            <w:r w:rsidRPr="00B14D9E">
              <w:rPr>
                <w:sz w:val="24"/>
              </w:rPr>
              <w:t>from</w:t>
            </w:r>
            <w:r w:rsidRPr="00B14D9E">
              <w:rPr>
                <w:spacing w:val="41"/>
                <w:sz w:val="24"/>
              </w:rPr>
              <w:t xml:space="preserve"> </w:t>
            </w:r>
            <w:r w:rsidRPr="00B14D9E">
              <w:rPr>
                <w:sz w:val="24"/>
              </w:rPr>
              <w:t>financial</w:t>
            </w:r>
            <w:r w:rsidRPr="00B14D9E">
              <w:rPr>
                <w:spacing w:val="42"/>
                <w:sz w:val="24"/>
              </w:rPr>
              <w:t xml:space="preserve"> </w:t>
            </w:r>
            <w:r w:rsidRPr="00B14D9E">
              <w:rPr>
                <w:sz w:val="24"/>
              </w:rPr>
              <w:t>support</w:t>
            </w:r>
            <w:r w:rsidRPr="00B14D9E">
              <w:rPr>
                <w:spacing w:val="41"/>
                <w:sz w:val="24"/>
              </w:rPr>
              <w:t xml:space="preserve"> </w:t>
            </w:r>
            <w:r w:rsidRPr="00B14D9E">
              <w:rPr>
                <w:sz w:val="24"/>
              </w:rPr>
              <w:t>to</w:t>
            </w:r>
            <w:r w:rsidRPr="00B14D9E">
              <w:rPr>
                <w:spacing w:val="44"/>
                <w:sz w:val="24"/>
              </w:rPr>
              <w:t xml:space="preserve"> </w:t>
            </w:r>
            <w:r w:rsidRPr="00B14D9E">
              <w:rPr>
                <w:sz w:val="24"/>
              </w:rPr>
              <w:t>the</w:t>
            </w:r>
            <w:r w:rsidRPr="00B14D9E">
              <w:rPr>
                <w:spacing w:val="42"/>
                <w:sz w:val="24"/>
              </w:rPr>
              <w:t xml:space="preserve"> </w:t>
            </w:r>
            <w:r w:rsidRPr="00B14D9E">
              <w:rPr>
                <w:sz w:val="24"/>
              </w:rPr>
              <w:t>new</w:t>
            </w:r>
            <w:r w:rsidRPr="00B14D9E">
              <w:rPr>
                <w:spacing w:val="38"/>
                <w:sz w:val="24"/>
              </w:rPr>
              <w:t xml:space="preserve"> </w:t>
            </w:r>
            <w:r w:rsidRPr="00B14D9E">
              <w:rPr>
                <w:sz w:val="24"/>
              </w:rPr>
              <w:t>arrangement</w:t>
            </w:r>
            <w:r w:rsidR="007A0BFB">
              <w:rPr>
                <w:sz w:val="24"/>
              </w:rPr>
              <w:t xml:space="preserve">s </w:t>
            </w:r>
            <w:r w:rsidR="007A0BFB" w:rsidRPr="007A0BFB">
              <w:rPr>
                <w:sz w:val="24"/>
              </w:rPr>
              <w:t>and will be eligible for training and ongoing support.</w:t>
            </w:r>
            <w:r w:rsidR="007A0BFB">
              <w:rPr>
                <w:sz w:val="24"/>
              </w:rPr>
              <w:br/>
            </w:r>
          </w:p>
        </w:tc>
      </w:tr>
      <w:tr w:rsidR="007A0BFB" w:rsidRPr="00B14D9E" w14:paraId="6D47042C" w14:textId="77777777" w:rsidTr="007A0BFB">
        <w:trPr>
          <w:trHeight w:val="1404"/>
        </w:trPr>
        <w:tc>
          <w:tcPr>
            <w:tcW w:w="909" w:type="dxa"/>
          </w:tcPr>
          <w:p w14:paraId="46D652E1" w14:textId="77777777" w:rsidR="007A0BFB" w:rsidRPr="00B14D9E" w:rsidRDefault="007A0BFB" w:rsidP="007A0BFB">
            <w:pPr>
              <w:pStyle w:val="TableParagraph"/>
              <w:spacing w:before="176"/>
              <w:ind w:left="200"/>
              <w:rPr>
                <w:sz w:val="24"/>
              </w:rPr>
            </w:pPr>
            <w:r w:rsidRPr="00B14D9E">
              <w:rPr>
                <w:sz w:val="24"/>
              </w:rPr>
              <w:lastRenderedPageBreak/>
              <w:t>11.14</w:t>
            </w:r>
          </w:p>
        </w:tc>
        <w:tc>
          <w:tcPr>
            <w:tcW w:w="8705" w:type="dxa"/>
          </w:tcPr>
          <w:p w14:paraId="2736682B" w14:textId="77777777" w:rsidR="007A0BFB" w:rsidRPr="00B14D9E" w:rsidRDefault="007A0BFB" w:rsidP="007A0BFB">
            <w:pPr>
              <w:pStyle w:val="TableParagraph"/>
              <w:spacing w:before="176" w:line="276" w:lineRule="auto"/>
              <w:ind w:left="106" w:right="200"/>
              <w:jc w:val="both"/>
              <w:rPr>
                <w:sz w:val="24"/>
              </w:rPr>
            </w:pPr>
            <w:r w:rsidRPr="00B14D9E">
              <w:rPr>
                <w:sz w:val="24"/>
              </w:rPr>
              <w:t>The work of the RBSCP will be funded through a pooled budget which supports the joint funding arrangements from partners. This enables any financial underspends to be carried forward to fund unexpected and fluctuating expenditures for future</w:t>
            </w:r>
            <w:r w:rsidRPr="007A0BFB">
              <w:rPr>
                <w:sz w:val="24"/>
              </w:rPr>
              <w:t xml:space="preserve"> </w:t>
            </w:r>
            <w:r w:rsidRPr="00B14D9E">
              <w:rPr>
                <w:sz w:val="24"/>
              </w:rPr>
              <w:t>years.</w:t>
            </w:r>
          </w:p>
        </w:tc>
      </w:tr>
    </w:tbl>
    <w:tbl>
      <w:tblPr>
        <w:tblpPr w:leftFromText="180" w:rightFromText="180" w:vertAnchor="text" w:horzAnchor="margin" w:tblpXSpec="right" w:tblpY="774"/>
        <w:tblW w:w="0" w:type="auto"/>
        <w:tblLayout w:type="fixed"/>
        <w:tblCellMar>
          <w:left w:w="0" w:type="dxa"/>
          <w:right w:w="0" w:type="dxa"/>
        </w:tblCellMar>
        <w:tblLook w:val="01E0" w:firstRow="1" w:lastRow="1" w:firstColumn="1" w:lastColumn="1" w:noHBand="0" w:noVBand="0"/>
      </w:tblPr>
      <w:tblGrid>
        <w:gridCol w:w="714"/>
        <w:gridCol w:w="8983"/>
      </w:tblGrid>
      <w:tr w:rsidR="007A0BFB" w:rsidRPr="00B14D9E" w14:paraId="713CA347" w14:textId="77777777" w:rsidTr="007A0BFB">
        <w:trPr>
          <w:trHeight w:val="1112"/>
        </w:trPr>
        <w:tc>
          <w:tcPr>
            <w:tcW w:w="714" w:type="dxa"/>
          </w:tcPr>
          <w:p w14:paraId="587801EC" w14:textId="77777777" w:rsidR="007A0BFB" w:rsidRPr="007A0BFB" w:rsidRDefault="007A0BFB" w:rsidP="007A0BFB">
            <w:pPr>
              <w:pStyle w:val="TableParagraph"/>
              <w:spacing w:before="99"/>
              <w:ind w:right="-231"/>
              <w:rPr>
                <w:b/>
                <w:color w:val="FFFFFF" w:themeColor="background1"/>
                <w:sz w:val="40"/>
              </w:rPr>
            </w:pPr>
            <w:r w:rsidRPr="007A0BFB">
              <w:rPr>
                <w:b/>
                <w:color w:val="FFFFFF" w:themeColor="background1"/>
                <w:sz w:val="40"/>
              </w:rPr>
              <w:t xml:space="preserve">12. </w:t>
            </w:r>
          </w:p>
        </w:tc>
        <w:tc>
          <w:tcPr>
            <w:tcW w:w="8983" w:type="dxa"/>
          </w:tcPr>
          <w:p w14:paraId="0EEE90FB" w14:textId="77777777" w:rsidR="007A0BFB" w:rsidRPr="007A0BFB" w:rsidRDefault="007A0BFB" w:rsidP="007A0BFB">
            <w:pPr>
              <w:pStyle w:val="TableParagraph"/>
              <w:spacing w:before="99"/>
              <w:rPr>
                <w:b/>
                <w:color w:val="FFFFFF" w:themeColor="background1"/>
                <w:sz w:val="40"/>
              </w:rPr>
            </w:pPr>
            <w:r w:rsidRPr="007A0BFB">
              <w:rPr>
                <w:b/>
                <w:color w:val="FFFFFF" w:themeColor="background1"/>
                <w:sz w:val="40"/>
              </w:rPr>
              <w:t xml:space="preserve"> SUBGROUPS AND REMIT </w:t>
            </w:r>
          </w:p>
        </w:tc>
      </w:tr>
    </w:tbl>
    <w:tbl>
      <w:tblPr>
        <w:tblpPr w:leftFromText="180" w:rightFromText="180" w:vertAnchor="page" w:horzAnchor="margin" w:tblpXSpec="center" w:tblpY="4520"/>
        <w:tblW w:w="0" w:type="auto"/>
        <w:tblLayout w:type="fixed"/>
        <w:tblCellMar>
          <w:left w:w="0" w:type="dxa"/>
          <w:right w:w="0" w:type="dxa"/>
        </w:tblCellMar>
        <w:tblLook w:val="01E0" w:firstRow="1" w:lastRow="1" w:firstColumn="1" w:lastColumn="1" w:noHBand="0" w:noVBand="0"/>
      </w:tblPr>
      <w:tblGrid>
        <w:gridCol w:w="691"/>
        <w:gridCol w:w="8374"/>
      </w:tblGrid>
      <w:tr w:rsidR="007A0BFB" w:rsidRPr="00B14D9E" w14:paraId="4A88697C" w14:textId="77777777" w:rsidTr="007A0BFB">
        <w:trPr>
          <w:trHeight w:val="3656"/>
        </w:trPr>
        <w:tc>
          <w:tcPr>
            <w:tcW w:w="691" w:type="dxa"/>
          </w:tcPr>
          <w:p w14:paraId="3E50E08A" w14:textId="77777777" w:rsidR="007A0BFB" w:rsidRPr="00B14D9E" w:rsidRDefault="007A0BFB" w:rsidP="007A0BFB">
            <w:pPr>
              <w:pStyle w:val="TableParagraph"/>
              <w:spacing w:line="268" w:lineRule="exact"/>
              <w:ind w:right="105"/>
              <w:rPr>
                <w:sz w:val="24"/>
              </w:rPr>
            </w:pPr>
            <w:r w:rsidRPr="00B14D9E">
              <w:rPr>
                <w:w w:val="95"/>
                <w:sz w:val="24"/>
              </w:rPr>
              <w:t>12.1</w:t>
            </w:r>
          </w:p>
        </w:tc>
        <w:tc>
          <w:tcPr>
            <w:tcW w:w="8374" w:type="dxa"/>
          </w:tcPr>
          <w:p w14:paraId="3FC2F0D0" w14:textId="77777777" w:rsidR="007A0BFB" w:rsidRPr="00B14D9E" w:rsidRDefault="007A0BFB" w:rsidP="007A0BFB">
            <w:pPr>
              <w:pStyle w:val="TableParagraph"/>
              <w:spacing w:line="278" w:lineRule="auto"/>
              <w:ind w:left="106" w:right="344"/>
              <w:rPr>
                <w:sz w:val="24"/>
              </w:rPr>
            </w:pPr>
            <w:r w:rsidRPr="00B14D9E">
              <w:rPr>
                <w:sz w:val="24"/>
              </w:rPr>
              <w:t>The RBSCP has a number of sub-groups, on a standing basis and commissions “task and finish groups” as required to:</w:t>
            </w:r>
          </w:p>
          <w:p w14:paraId="349D3DDF" w14:textId="77777777" w:rsidR="007A0BFB" w:rsidRPr="00B14D9E" w:rsidRDefault="007A0BFB" w:rsidP="007A0BFB">
            <w:pPr>
              <w:pStyle w:val="TableParagraph"/>
              <w:spacing w:before="6"/>
              <w:rPr>
                <w:sz w:val="26"/>
              </w:rPr>
            </w:pPr>
          </w:p>
          <w:p w14:paraId="0F5B537B" w14:textId="77777777" w:rsidR="007A0BFB" w:rsidRPr="00B14D9E" w:rsidRDefault="007A0BFB" w:rsidP="007A0BFB">
            <w:pPr>
              <w:pStyle w:val="TableParagraph"/>
              <w:numPr>
                <w:ilvl w:val="0"/>
                <w:numId w:val="7"/>
              </w:numPr>
              <w:tabs>
                <w:tab w:val="left" w:pos="827"/>
              </w:tabs>
              <w:spacing w:before="1" w:line="273" w:lineRule="auto"/>
              <w:ind w:right="344"/>
              <w:jc w:val="both"/>
              <w:rPr>
                <w:sz w:val="24"/>
              </w:rPr>
            </w:pPr>
            <w:r w:rsidRPr="00B14D9E">
              <w:rPr>
                <w:sz w:val="24"/>
              </w:rPr>
              <w:t>carry out specific tasks, for example: maintaining and updating procedures and protocols; conduct of Child Safeguarding Practice reviews; and identifying and responding to inter-agency training</w:t>
            </w:r>
            <w:r w:rsidRPr="00B14D9E">
              <w:rPr>
                <w:spacing w:val="-4"/>
                <w:sz w:val="24"/>
              </w:rPr>
              <w:t xml:space="preserve"> </w:t>
            </w:r>
            <w:r w:rsidRPr="00B14D9E">
              <w:rPr>
                <w:sz w:val="24"/>
              </w:rPr>
              <w:t>needs</w:t>
            </w:r>
          </w:p>
          <w:p w14:paraId="3D9E4364" w14:textId="77777777" w:rsidR="007A0BFB" w:rsidRPr="00B14D9E" w:rsidRDefault="007A0BFB" w:rsidP="007A0BFB">
            <w:pPr>
              <w:pStyle w:val="TableParagraph"/>
              <w:numPr>
                <w:ilvl w:val="0"/>
                <w:numId w:val="7"/>
              </w:numPr>
              <w:tabs>
                <w:tab w:val="left" w:pos="827"/>
              </w:tabs>
              <w:spacing w:before="5" w:line="273" w:lineRule="auto"/>
              <w:ind w:right="343"/>
              <w:jc w:val="both"/>
              <w:rPr>
                <w:sz w:val="24"/>
              </w:rPr>
            </w:pPr>
            <w:r w:rsidRPr="00B14D9E">
              <w:rPr>
                <w:sz w:val="24"/>
              </w:rPr>
              <w:t xml:space="preserve">bring together representatives of a sector to discuss relevant issues and </w:t>
            </w:r>
            <w:r w:rsidRPr="00B14D9E">
              <w:rPr>
                <w:spacing w:val="-3"/>
                <w:sz w:val="24"/>
              </w:rPr>
              <w:t xml:space="preserve">to </w:t>
            </w:r>
            <w:r w:rsidRPr="00B14D9E">
              <w:rPr>
                <w:sz w:val="24"/>
              </w:rPr>
              <w:t>provide a contribution from that sector to RBSCP work, for example: schools, the voluntary and community sector, faith</w:t>
            </w:r>
            <w:r w:rsidRPr="00B14D9E">
              <w:rPr>
                <w:spacing w:val="-8"/>
                <w:sz w:val="24"/>
              </w:rPr>
              <w:t xml:space="preserve"> </w:t>
            </w:r>
            <w:r w:rsidRPr="00B14D9E">
              <w:rPr>
                <w:sz w:val="24"/>
              </w:rPr>
              <w:t>groups</w:t>
            </w:r>
          </w:p>
          <w:p w14:paraId="7B8C2585" w14:textId="77777777" w:rsidR="007A0BFB" w:rsidRPr="00B14D9E" w:rsidRDefault="007A0BFB" w:rsidP="007A0BFB">
            <w:pPr>
              <w:pStyle w:val="TableParagraph"/>
              <w:numPr>
                <w:ilvl w:val="0"/>
                <w:numId w:val="7"/>
              </w:numPr>
              <w:tabs>
                <w:tab w:val="left" w:pos="827"/>
              </w:tabs>
              <w:spacing w:before="3" w:line="271" w:lineRule="auto"/>
              <w:ind w:right="340"/>
              <w:jc w:val="both"/>
              <w:rPr>
                <w:sz w:val="24"/>
              </w:rPr>
            </w:pPr>
            <w:r w:rsidRPr="00B14D9E">
              <w:rPr>
                <w:sz w:val="24"/>
              </w:rPr>
              <w:t>ensure collection of data and conduct of audits and reviews to promote the effective delivery of services and challenge on areas of</w:t>
            </w:r>
            <w:r w:rsidRPr="00B14D9E">
              <w:rPr>
                <w:spacing w:val="-8"/>
                <w:sz w:val="24"/>
              </w:rPr>
              <w:t xml:space="preserve"> </w:t>
            </w:r>
            <w:r w:rsidRPr="00B14D9E">
              <w:rPr>
                <w:sz w:val="24"/>
              </w:rPr>
              <w:t>concern.</w:t>
            </w:r>
          </w:p>
        </w:tc>
      </w:tr>
      <w:tr w:rsidR="007A0BFB" w:rsidRPr="00B14D9E" w14:paraId="02BBAC52" w14:textId="77777777" w:rsidTr="007A0BFB">
        <w:trPr>
          <w:trHeight w:val="948"/>
        </w:trPr>
        <w:tc>
          <w:tcPr>
            <w:tcW w:w="691" w:type="dxa"/>
          </w:tcPr>
          <w:p w14:paraId="6E4391C9" w14:textId="77777777" w:rsidR="007A0BFB" w:rsidRPr="00B14D9E" w:rsidRDefault="007A0BFB" w:rsidP="007A0BFB">
            <w:pPr>
              <w:pStyle w:val="TableParagraph"/>
              <w:spacing w:before="175"/>
              <w:ind w:right="105"/>
              <w:jc w:val="right"/>
              <w:rPr>
                <w:sz w:val="24"/>
              </w:rPr>
            </w:pPr>
            <w:r w:rsidRPr="00B14D9E">
              <w:rPr>
                <w:w w:val="95"/>
                <w:sz w:val="24"/>
              </w:rPr>
              <w:t>12.2</w:t>
            </w:r>
          </w:p>
        </w:tc>
        <w:tc>
          <w:tcPr>
            <w:tcW w:w="8374" w:type="dxa"/>
          </w:tcPr>
          <w:p w14:paraId="313CC0C2" w14:textId="77777777" w:rsidR="007A0BFB" w:rsidRPr="00B14D9E" w:rsidRDefault="007A0BFB" w:rsidP="007A0BFB">
            <w:pPr>
              <w:pStyle w:val="TableParagraph"/>
              <w:spacing w:before="175" w:line="278" w:lineRule="auto"/>
              <w:ind w:left="106" w:right="344"/>
              <w:rPr>
                <w:sz w:val="24"/>
              </w:rPr>
            </w:pPr>
            <w:r w:rsidRPr="00B14D9E">
              <w:rPr>
                <w:sz w:val="24"/>
              </w:rPr>
              <w:t>Some of the RBSCP subgroups function as ‘joint’ subgroups with the Rochdale Borough Safeguarding Adult Board (RBSAB).</w:t>
            </w:r>
          </w:p>
        </w:tc>
      </w:tr>
      <w:tr w:rsidR="007A0BFB" w:rsidRPr="00B14D9E" w14:paraId="5539F82F" w14:textId="77777777" w:rsidTr="007A0BFB">
        <w:trPr>
          <w:trHeight w:val="1261"/>
        </w:trPr>
        <w:tc>
          <w:tcPr>
            <w:tcW w:w="691" w:type="dxa"/>
          </w:tcPr>
          <w:p w14:paraId="74CE7118" w14:textId="77777777" w:rsidR="007A0BFB" w:rsidRPr="00B14D9E" w:rsidRDefault="007A0BFB" w:rsidP="007A0BFB">
            <w:pPr>
              <w:pStyle w:val="TableParagraph"/>
              <w:spacing w:before="175"/>
              <w:ind w:right="105"/>
              <w:jc w:val="right"/>
              <w:rPr>
                <w:sz w:val="24"/>
              </w:rPr>
            </w:pPr>
            <w:r w:rsidRPr="00B14D9E">
              <w:rPr>
                <w:w w:val="95"/>
                <w:sz w:val="24"/>
              </w:rPr>
              <w:t>12.3</w:t>
            </w:r>
          </w:p>
        </w:tc>
        <w:tc>
          <w:tcPr>
            <w:tcW w:w="8374" w:type="dxa"/>
          </w:tcPr>
          <w:p w14:paraId="2ED5A57A" w14:textId="05EE5652" w:rsidR="007A0BFB" w:rsidRPr="00B14D9E" w:rsidRDefault="007A0BFB" w:rsidP="007A0BFB">
            <w:pPr>
              <w:pStyle w:val="TableParagraph"/>
              <w:tabs>
                <w:tab w:val="left" w:pos="732"/>
                <w:tab w:val="left" w:pos="1878"/>
                <w:tab w:val="left" w:pos="2734"/>
                <w:tab w:val="left" w:pos="3269"/>
                <w:tab w:val="left" w:pos="3818"/>
                <w:tab w:val="left" w:pos="4369"/>
                <w:tab w:val="left" w:pos="5409"/>
                <w:tab w:val="left" w:pos="6011"/>
                <w:tab w:val="left" w:pos="6838"/>
                <w:tab w:val="left" w:pos="7985"/>
                <w:tab w:val="left" w:pos="8623"/>
              </w:tabs>
              <w:spacing w:before="175" w:line="276" w:lineRule="auto"/>
              <w:ind w:left="106" w:right="344"/>
              <w:rPr>
                <w:sz w:val="24"/>
              </w:rPr>
            </w:pPr>
            <w:r w:rsidRPr="00B14D9E">
              <w:rPr>
                <w:sz w:val="24"/>
              </w:rPr>
              <w:t>The</w:t>
            </w:r>
            <w:r w:rsidRPr="00B14D9E">
              <w:rPr>
                <w:sz w:val="24"/>
              </w:rPr>
              <w:tab/>
              <w:t>following</w:t>
            </w:r>
            <w:r w:rsidRPr="00B14D9E">
              <w:rPr>
                <w:sz w:val="24"/>
              </w:rPr>
              <w:tab/>
              <w:t>tables</w:t>
            </w:r>
            <w:r w:rsidRPr="00B14D9E">
              <w:rPr>
                <w:sz w:val="24"/>
              </w:rPr>
              <w:tab/>
              <w:t>set</w:t>
            </w:r>
            <w:r w:rsidRPr="00B14D9E">
              <w:rPr>
                <w:sz w:val="24"/>
              </w:rPr>
              <w:tab/>
              <w:t>out</w:t>
            </w:r>
            <w:r w:rsidRPr="00B14D9E">
              <w:rPr>
                <w:sz w:val="24"/>
              </w:rPr>
              <w:tab/>
              <w:t>the</w:t>
            </w:r>
            <w:r w:rsidR="00806FDF">
              <w:rPr>
                <w:sz w:val="24"/>
              </w:rPr>
              <w:tab/>
              <w:t>RBSCP</w:t>
            </w:r>
            <w:r w:rsidR="00806FDF">
              <w:rPr>
                <w:sz w:val="24"/>
              </w:rPr>
              <w:tab/>
              <w:t>sub</w:t>
            </w:r>
            <w:r w:rsidR="00806FDF">
              <w:rPr>
                <w:sz w:val="24"/>
              </w:rPr>
              <w:tab/>
              <w:t>group</w:t>
            </w:r>
            <w:r w:rsidR="00806FDF">
              <w:rPr>
                <w:sz w:val="24"/>
              </w:rPr>
              <w:tab/>
              <w:t>structure</w:t>
            </w:r>
            <w:r w:rsidR="00806FDF">
              <w:rPr>
                <w:sz w:val="24"/>
              </w:rPr>
              <w:tab/>
              <w:t xml:space="preserve">with </w:t>
            </w:r>
            <w:r w:rsidRPr="00B14D9E">
              <w:rPr>
                <w:spacing w:val="-5"/>
                <w:sz w:val="24"/>
              </w:rPr>
              <w:t xml:space="preserve">joint </w:t>
            </w:r>
            <w:r w:rsidRPr="00B14D9E">
              <w:rPr>
                <w:sz w:val="24"/>
              </w:rPr>
              <w:t>RBSCP/RBSAB</w:t>
            </w:r>
            <w:r w:rsidRPr="00B14D9E">
              <w:rPr>
                <w:spacing w:val="-1"/>
                <w:sz w:val="24"/>
              </w:rPr>
              <w:t xml:space="preserve"> </w:t>
            </w:r>
            <w:r w:rsidRPr="00B14D9E">
              <w:rPr>
                <w:sz w:val="24"/>
              </w:rPr>
              <w:t>sub-groups:</w:t>
            </w:r>
          </w:p>
        </w:tc>
      </w:tr>
      <w:tr w:rsidR="007A0BFB" w:rsidRPr="00B14D9E" w14:paraId="0B1B7938" w14:textId="77777777" w:rsidTr="007A0BFB">
        <w:trPr>
          <w:trHeight w:val="4586"/>
        </w:trPr>
        <w:tc>
          <w:tcPr>
            <w:tcW w:w="691" w:type="dxa"/>
          </w:tcPr>
          <w:p w14:paraId="2624F46E" w14:textId="705E1A29" w:rsidR="007A0BFB" w:rsidRPr="00B14D9E" w:rsidRDefault="007A0BFB" w:rsidP="007A0BFB">
            <w:pPr>
              <w:pStyle w:val="TableParagraph"/>
              <w:spacing w:before="194"/>
              <w:ind w:right="105"/>
              <w:rPr>
                <w:sz w:val="24"/>
              </w:rPr>
            </w:pPr>
            <w:r w:rsidRPr="00B14D9E">
              <w:rPr>
                <w:w w:val="95"/>
                <w:sz w:val="24"/>
              </w:rPr>
              <w:t>12.4</w:t>
            </w:r>
          </w:p>
        </w:tc>
        <w:tc>
          <w:tcPr>
            <w:tcW w:w="8374" w:type="dxa"/>
          </w:tcPr>
          <w:p w14:paraId="11E49556" w14:textId="1B01AE80" w:rsidR="007A0BFB" w:rsidRPr="00B14D9E" w:rsidRDefault="00806FDF" w:rsidP="00806FDF">
            <w:pPr>
              <w:pStyle w:val="TableParagraph"/>
              <w:spacing w:before="194"/>
              <w:rPr>
                <w:sz w:val="24"/>
              </w:rPr>
            </w:pPr>
            <w:r>
              <w:rPr>
                <w:sz w:val="26"/>
              </w:rPr>
              <w:t xml:space="preserve"> </w:t>
            </w:r>
            <w:r w:rsidR="007A0BFB" w:rsidRPr="00B14D9E">
              <w:rPr>
                <w:sz w:val="24"/>
              </w:rPr>
              <w:t>Individual subgroup remits:</w:t>
            </w:r>
          </w:p>
          <w:p w14:paraId="0941B7B9" w14:textId="77777777" w:rsidR="007A0BFB" w:rsidRPr="00B14D9E" w:rsidRDefault="007A0BFB" w:rsidP="007A0BFB">
            <w:pPr>
              <w:pStyle w:val="TableParagraph"/>
              <w:spacing w:before="3"/>
              <w:rPr>
                <w:sz w:val="31"/>
              </w:rPr>
            </w:pPr>
          </w:p>
          <w:p w14:paraId="3931DF84" w14:textId="77777777" w:rsidR="007A0BFB" w:rsidRPr="00B14D9E" w:rsidRDefault="007A0BFB" w:rsidP="007A0BFB">
            <w:pPr>
              <w:pStyle w:val="TableParagraph"/>
              <w:numPr>
                <w:ilvl w:val="0"/>
                <w:numId w:val="6"/>
              </w:numPr>
              <w:tabs>
                <w:tab w:val="left" w:pos="467"/>
              </w:tabs>
              <w:rPr>
                <w:sz w:val="24"/>
              </w:rPr>
            </w:pPr>
            <w:r w:rsidRPr="00B14D9E">
              <w:rPr>
                <w:sz w:val="24"/>
              </w:rPr>
              <w:t xml:space="preserve">Quality Assurance </w:t>
            </w:r>
          </w:p>
          <w:p w14:paraId="4958A458" w14:textId="77777777" w:rsidR="007A0BFB" w:rsidRPr="00B14D9E" w:rsidRDefault="007A0BFB" w:rsidP="007A0BFB">
            <w:pPr>
              <w:pStyle w:val="TableParagraph"/>
              <w:numPr>
                <w:ilvl w:val="1"/>
                <w:numId w:val="6"/>
              </w:numPr>
              <w:tabs>
                <w:tab w:val="left" w:pos="1540"/>
              </w:tabs>
              <w:spacing w:before="40" w:line="271" w:lineRule="auto"/>
              <w:ind w:right="344" w:hanging="355"/>
              <w:jc w:val="both"/>
              <w:rPr>
                <w:sz w:val="24"/>
              </w:rPr>
            </w:pPr>
            <w:r w:rsidRPr="00B14D9E">
              <w:rPr>
                <w:sz w:val="24"/>
              </w:rPr>
              <w:t>Scrutiny and validation of the effectiveness of what is done by the RBSCP partners and relevant agencies both individually and collectively to safeguard and promote the welfare of children, report this to the RBSCP, who can then in turn provide advice on ways to improve performance and</w:t>
            </w:r>
            <w:r w:rsidRPr="00B14D9E">
              <w:rPr>
                <w:spacing w:val="-3"/>
                <w:sz w:val="24"/>
              </w:rPr>
              <w:t xml:space="preserve"> </w:t>
            </w:r>
            <w:r w:rsidRPr="00B14D9E">
              <w:rPr>
                <w:sz w:val="24"/>
              </w:rPr>
              <w:t>quality</w:t>
            </w:r>
          </w:p>
          <w:p w14:paraId="68A59231" w14:textId="77777777" w:rsidR="007A0BFB" w:rsidRPr="00B14D9E" w:rsidRDefault="007A0BFB" w:rsidP="007A0BFB">
            <w:pPr>
              <w:pStyle w:val="TableParagraph"/>
              <w:spacing w:before="2"/>
              <w:rPr>
                <w:sz w:val="29"/>
              </w:rPr>
            </w:pPr>
          </w:p>
          <w:p w14:paraId="32E653EB" w14:textId="77777777" w:rsidR="007A0BFB" w:rsidRPr="00B14D9E" w:rsidRDefault="00417563" w:rsidP="007A0BFB">
            <w:pPr>
              <w:pStyle w:val="TableParagraph"/>
              <w:numPr>
                <w:ilvl w:val="0"/>
                <w:numId w:val="6"/>
              </w:numPr>
              <w:tabs>
                <w:tab w:val="left" w:pos="467"/>
              </w:tabs>
              <w:rPr>
                <w:sz w:val="24"/>
              </w:rPr>
            </w:pPr>
            <w:r>
              <w:rPr>
                <w:sz w:val="24"/>
              </w:rPr>
              <w:t>Learning, Development, Excellence in Practice</w:t>
            </w:r>
          </w:p>
          <w:p w14:paraId="492E2A59" w14:textId="77777777" w:rsidR="007A0BFB" w:rsidRPr="00B14D9E" w:rsidRDefault="007A0BFB" w:rsidP="007A0BFB">
            <w:pPr>
              <w:pStyle w:val="TableParagraph"/>
              <w:numPr>
                <w:ilvl w:val="0"/>
                <w:numId w:val="5"/>
              </w:numPr>
              <w:tabs>
                <w:tab w:val="left" w:pos="1539"/>
                <w:tab w:val="left" w:pos="1540"/>
              </w:tabs>
              <w:spacing w:before="44" w:line="274" w:lineRule="exact"/>
              <w:ind w:hanging="355"/>
              <w:rPr>
                <w:sz w:val="24"/>
              </w:rPr>
            </w:pPr>
            <w:r w:rsidRPr="00B14D9E">
              <w:rPr>
                <w:sz w:val="24"/>
              </w:rPr>
              <w:t>To</w:t>
            </w:r>
            <w:r w:rsidRPr="00B14D9E">
              <w:rPr>
                <w:spacing w:val="42"/>
                <w:sz w:val="24"/>
              </w:rPr>
              <w:t xml:space="preserve"> </w:t>
            </w:r>
            <w:r w:rsidRPr="00B14D9E">
              <w:rPr>
                <w:sz w:val="24"/>
              </w:rPr>
              <w:t>ensure</w:t>
            </w:r>
            <w:r w:rsidRPr="00B14D9E">
              <w:rPr>
                <w:spacing w:val="43"/>
                <w:sz w:val="24"/>
              </w:rPr>
              <w:t xml:space="preserve"> </w:t>
            </w:r>
            <w:r w:rsidRPr="00B14D9E">
              <w:rPr>
                <w:sz w:val="24"/>
              </w:rPr>
              <w:t>that</w:t>
            </w:r>
            <w:r w:rsidRPr="00B14D9E">
              <w:rPr>
                <w:spacing w:val="43"/>
                <w:sz w:val="24"/>
              </w:rPr>
              <w:t xml:space="preserve"> </w:t>
            </w:r>
            <w:r w:rsidRPr="00B14D9E">
              <w:rPr>
                <w:sz w:val="24"/>
              </w:rPr>
              <w:t>safeguarding</w:t>
            </w:r>
            <w:r w:rsidRPr="00B14D9E">
              <w:rPr>
                <w:spacing w:val="42"/>
                <w:sz w:val="24"/>
              </w:rPr>
              <w:t xml:space="preserve"> </w:t>
            </w:r>
            <w:r w:rsidRPr="00B14D9E">
              <w:rPr>
                <w:sz w:val="24"/>
              </w:rPr>
              <w:t>children’s</w:t>
            </w:r>
            <w:r w:rsidRPr="00B14D9E">
              <w:rPr>
                <w:spacing w:val="45"/>
                <w:sz w:val="24"/>
              </w:rPr>
              <w:t xml:space="preserve"> </w:t>
            </w:r>
            <w:r w:rsidRPr="00B14D9E">
              <w:rPr>
                <w:sz w:val="24"/>
              </w:rPr>
              <w:t>and</w:t>
            </w:r>
            <w:r w:rsidRPr="00B14D9E">
              <w:rPr>
                <w:spacing w:val="42"/>
                <w:sz w:val="24"/>
              </w:rPr>
              <w:t xml:space="preserve"> </w:t>
            </w:r>
            <w:r w:rsidRPr="00B14D9E">
              <w:rPr>
                <w:sz w:val="24"/>
              </w:rPr>
              <w:t>adults’</w:t>
            </w:r>
            <w:r w:rsidRPr="00B14D9E">
              <w:rPr>
                <w:spacing w:val="43"/>
                <w:sz w:val="24"/>
              </w:rPr>
              <w:t xml:space="preserve"> </w:t>
            </w:r>
            <w:r w:rsidRPr="00B14D9E">
              <w:rPr>
                <w:sz w:val="24"/>
              </w:rPr>
              <w:t>multi-agency</w:t>
            </w:r>
          </w:p>
        </w:tc>
      </w:tr>
    </w:tbl>
    <w:p w14:paraId="38060780" w14:textId="77777777" w:rsidR="002B7629" w:rsidRPr="00B14D9E" w:rsidRDefault="007C610B" w:rsidP="007A0BFB">
      <w:pPr>
        <w:tabs>
          <w:tab w:val="left" w:pos="2135"/>
        </w:tabs>
        <w:spacing w:line="256" w:lineRule="exact"/>
        <w:jc w:val="both"/>
        <w:rPr>
          <w:sz w:val="24"/>
        </w:rPr>
        <w:sectPr w:rsidR="002B7629" w:rsidRPr="00B14D9E" w:rsidSect="007A0BFB">
          <w:pgSz w:w="11910" w:h="16840"/>
          <w:pgMar w:top="981" w:right="380" w:bottom="862" w:left="601" w:header="0" w:footer="663" w:gutter="0"/>
          <w:pgBorders w:offsetFrom="page">
            <w:top w:val="single" w:sz="4" w:space="24" w:color="6F2F9F"/>
            <w:left w:val="single" w:sz="4" w:space="24" w:color="6F2F9F"/>
            <w:bottom w:val="single" w:sz="4" w:space="24" w:color="6F2F9F"/>
            <w:right w:val="single" w:sz="4" w:space="24" w:color="6F2F9F"/>
          </w:pgBorders>
          <w:cols w:space="720"/>
        </w:sectPr>
      </w:pPr>
      <w:r>
        <w:rPr>
          <w:noProof/>
          <w:lang w:bidi="ar-SA"/>
        </w:rPr>
        <mc:AlternateContent>
          <mc:Choice Requires="wpg">
            <w:drawing>
              <wp:anchor distT="0" distB="0" distL="114300" distR="114300" simplePos="0" relativeHeight="251652096" behindDoc="1" locked="0" layoutInCell="1" allowOverlap="1" wp14:anchorId="356FAB17" wp14:editId="18035638">
                <wp:simplePos x="0" y="0"/>
                <wp:positionH relativeFrom="page">
                  <wp:posOffset>981075</wp:posOffset>
                </wp:positionH>
                <wp:positionV relativeFrom="page">
                  <wp:posOffset>1939290</wp:posOffset>
                </wp:positionV>
                <wp:extent cx="3945890" cy="776605"/>
                <wp:effectExtent l="0" t="5715" r="16510" b="825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890" cy="776605"/>
                          <a:chOff x="1123" y="795"/>
                          <a:chExt cx="6214" cy="1223"/>
                        </a:xfrm>
                      </wpg:grpSpPr>
                      <wps:wsp>
                        <wps:cNvPr id="15" name="AutoShape 15"/>
                        <wps:cNvSpPr>
                          <a:spLocks/>
                        </wps:cNvSpPr>
                        <wps:spPr bwMode="auto">
                          <a:xfrm>
                            <a:off x="1143" y="865"/>
                            <a:ext cx="6194" cy="1137"/>
                          </a:xfrm>
                          <a:custGeom>
                            <a:avLst/>
                            <a:gdLst>
                              <a:gd name="T0" fmla="+- 0 1143 1143"/>
                              <a:gd name="T1" fmla="*/ T0 w 6194"/>
                              <a:gd name="T2" fmla="+- 0 2003 866"/>
                              <a:gd name="T3" fmla="*/ 2003 h 1137"/>
                              <a:gd name="T4" fmla="+- 0 7337 1143"/>
                              <a:gd name="T5" fmla="*/ T4 w 6194"/>
                              <a:gd name="T6" fmla="+- 0 2003 866"/>
                              <a:gd name="T7" fmla="*/ 2003 h 1137"/>
                              <a:gd name="T8" fmla="+- 0 1158 1143"/>
                              <a:gd name="T9" fmla="*/ T8 w 6194"/>
                              <a:gd name="T10" fmla="+- 0 866 866"/>
                              <a:gd name="T11" fmla="*/ 866 h 1137"/>
                              <a:gd name="T12" fmla="+- 0 1158 1143"/>
                              <a:gd name="T13" fmla="*/ T12 w 6194"/>
                              <a:gd name="T14" fmla="+- 0 1988 866"/>
                              <a:gd name="T15" fmla="*/ 1988 h 1137"/>
                            </a:gdLst>
                            <a:ahLst/>
                            <a:cxnLst>
                              <a:cxn ang="0">
                                <a:pos x="T1" y="T3"/>
                              </a:cxn>
                              <a:cxn ang="0">
                                <a:pos x="T5" y="T7"/>
                              </a:cxn>
                              <a:cxn ang="0">
                                <a:pos x="T9" y="T11"/>
                              </a:cxn>
                              <a:cxn ang="0">
                                <a:pos x="T13" y="T15"/>
                              </a:cxn>
                            </a:cxnLst>
                            <a:rect l="0" t="0" r="r" b="b"/>
                            <a:pathLst>
                              <a:path w="6194" h="1137">
                                <a:moveTo>
                                  <a:pt x="0" y="1137"/>
                                </a:moveTo>
                                <a:lnTo>
                                  <a:pt x="6194" y="1137"/>
                                </a:lnTo>
                                <a:moveTo>
                                  <a:pt x="15" y="0"/>
                                </a:moveTo>
                                <a:lnTo>
                                  <a:pt x="15" y="1122"/>
                                </a:lnTo>
                              </a:path>
                            </a:pathLst>
                          </a:custGeom>
                          <a:noFill/>
                          <a:ln w="1905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4"/>
                        <wps:cNvCnPr>
                          <a:cxnSpLocks noChangeShapeType="1"/>
                        </wps:cNvCnPr>
                        <wps:spPr bwMode="auto">
                          <a:xfrm>
                            <a:off x="1148" y="836"/>
                            <a:ext cx="0" cy="30"/>
                          </a:xfrm>
                          <a:prstGeom prst="line">
                            <a:avLst/>
                          </a:prstGeom>
                          <a:noFill/>
                          <a:ln w="6350">
                            <a:solidFill>
                              <a:srgbClr val="3E3051"/>
                            </a:solidFill>
                            <a:round/>
                            <a:headEnd/>
                            <a:tailEnd/>
                          </a:ln>
                          <a:extLst>
                            <a:ext uri="{909E8E84-426E-40DD-AFC4-6F175D3DCCD1}">
                              <a14:hiddenFill xmlns:a14="http://schemas.microsoft.com/office/drawing/2010/main">
                                <a:noFill/>
                              </a14:hiddenFill>
                            </a:ext>
                          </a:extLst>
                        </wps:spPr>
                        <wps:bodyPr/>
                      </wps:wsp>
                      <wps:wsp>
                        <wps:cNvPr id="17" name="AutoShape 13"/>
                        <wps:cNvSpPr>
                          <a:spLocks/>
                        </wps:cNvSpPr>
                        <wps:spPr bwMode="auto">
                          <a:xfrm>
                            <a:off x="1173" y="865"/>
                            <a:ext cx="6149" cy="1122"/>
                          </a:xfrm>
                          <a:custGeom>
                            <a:avLst/>
                            <a:gdLst>
                              <a:gd name="T0" fmla="+- 0 1173 1173"/>
                              <a:gd name="T1" fmla="*/ T0 w 6149"/>
                              <a:gd name="T2" fmla="+- 0 1973 865"/>
                              <a:gd name="T3" fmla="*/ 1973 h 1122"/>
                              <a:gd name="T4" fmla="+- 0 7307 1173"/>
                              <a:gd name="T5" fmla="*/ T4 w 6149"/>
                              <a:gd name="T6" fmla="+- 0 1973 865"/>
                              <a:gd name="T7" fmla="*/ 1973 h 1122"/>
                              <a:gd name="T8" fmla="+- 0 7322 1173"/>
                              <a:gd name="T9" fmla="*/ T8 w 6149"/>
                              <a:gd name="T10" fmla="+- 0 865 865"/>
                              <a:gd name="T11" fmla="*/ 865 h 1122"/>
                              <a:gd name="T12" fmla="+- 0 7322 1173"/>
                              <a:gd name="T13" fmla="*/ T12 w 6149"/>
                              <a:gd name="T14" fmla="+- 0 1987 865"/>
                              <a:gd name="T15" fmla="*/ 1987 h 1122"/>
                            </a:gdLst>
                            <a:ahLst/>
                            <a:cxnLst>
                              <a:cxn ang="0">
                                <a:pos x="T1" y="T3"/>
                              </a:cxn>
                              <a:cxn ang="0">
                                <a:pos x="T5" y="T7"/>
                              </a:cxn>
                              <a:cxn ang="0">
                                <a:pos x="T9" y="T11"/>
                              </a:cxn>
                              <a:cxn ang="0">
                                <a:pos x="T13" y="T15"/>
                              </a:cxn>
                            </a:cxnLst>
                            <a:rect l="0" t="0" r="r" b="b"/>
                            <a:pathLst>
                              <a:path w="6149" h="1122">
                                <a:moveTo>
                                  <a:pt x="0" y="1108"/>
                                </a:moveTo>
                                <a:lnTo>
                                  <a:pt x="6134" y="1108"/>
                                </a:lnTo>
                                <a:moveTo>
                                  <a:pt x="6149" y="0"/>
                                </a:moveTo>
                                <a:lnTo>
                                  <a:pt x="6149" y="1122"/>
                                </a:lnTo>
                              </a:path>
                            </a:pathLst>
                          </a:custGeom>
                          <a:noFill/>
                          <a:ln w="1905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2"/>
                        <wps:cNvCnPr>
                          <a:cxnSpLocks noChangeShapeType="1"/>
                        </wps:cNvCnPr>
                        <wps:spPr bwMode="auto">
                          <a:xfrm>
                            <a:off x="7312" y="846"/>
                            <a:ext cx="0" cy="1141"/>
                          </a:xfrm>
                          <a:prstGeom prst="line">
                            <a:avLst/>
                          </a:prstGeom>
                          <a:noFill/>
                          <a:ln w="31750">
                            <a:solidFill>
                              <a:srgbClr val="3E3051"/>
                            </a:solidFill>
                            <a:round/>
                            <a:headEnd/>
                            <a:tailEn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1153" y="825"/>
                            <a:ext cx="6134" cy="1122"/>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1153" y="825"/>
                            <a:ext cx="6134" cy="1122"/>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44DCA" id="Group 9" o:spid="_x0000_s1026" style="position:absolute;margin-left:77.25pt;margin-top:152.7pt;width:310.7pt;height:61.15pt;z-index:-251664384;mso-position-horizontal-relative:page;mso-position-vertical-relative:page" coordorigin="1123,795" coordsize="62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">
                <v:shape id="AutoShape 15" o:spid="_x0000_s1027" style="position:absolute;left:1143;top:865;width:6194;height:1137;visibility:visible;mso-wrap-style:square;v-text-anchor:top" coordsize="619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" path="m,1137r6194,m15,r,1122e" filled="f" strokecolor="#3e3051" strokeweight="1.5pt">
                  <v:path arrowok="t" o:connecttype="custom" o:connectlocs="0,2003;6194,2003;15,866;15,1988" o:connectangles="0,0,0,0"/>
                </v:shape>
                <v:line id="Line 14" o:spid="_x0000_s1028" style="position:absolute;visibility:visible;mso-wrap-style:square" from="1148,836" to="1148,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" strokecolor="#3e3051" strokeweight=".5pt"/>
                <v:shape id="AutoShape 13" o:spid="_x0000_s1029" style="position:absolute;left:1173;top:865;width:6149;height:1122;visibility:visible;mso-wrap-style:square;v-text-anchor:top" coordsize="614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" path="m,1108r6134,m6149,r,1122e" filled="f" strokecolor="#3e3051" strokeweight="1.5pt">
                  <v:path arrowok="t" o:connecttype="custom" o:connectlocs="0,1973;6134,1973;6149,865;6149,1987" o:connectangles="0,0,0,0"/>
                </v:shape>
                <v:line id="Line 12" o:spid="_x0000_s1030" style="position:absolute;visibility:visible;mso-wrap-style:square" from="7312,846" to="7312,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" strokecolor="#3e3051" strokeweight="2.5pt"/>
                <v:rect id="Rectangle 11" o:spid="_x0000_s1031" style="position:absolute;left:1153;top:825;width:613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" fillcolor="#8063a1" stroked="f"/>
                <v:rect id="Rectangle 10" o:spid="_x0000_s1032" style="position:absolute;left:1153;top:825;width:613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" filled="f" strokecolor="#f1f1f1" strokeweight="3pt"/>
                <w10:wrap anchorx="page" anchory="page"/>
              </v:group>
            </w:pict>
          </mc:Fallback>
        </mc:AlternateContent>
      </w:r>
    </w:p>
    <w:p w14:paraId="5A5A8F24" w14:textId="77777777" w:rsidR="007A0BFB" w:rsidRDefault="007C610B" w:rsidP="007A0BFB">
      <w:pPr>
        <w:pStyle w:val="BodyText"/>
        <w:rPr>
          <w:sz w:val="20"/>
        </w:rPr>
      </w:pPr>
      <w:r>
        <w:rPr>
          <w:noProof/>
          <w:lang w:bidi="ar-SA"/>
        </w:rPr>
        <w:lastRenderedPageBreak/>
        <mc:AlternateContent>
          <mc:Choice Requires="wpg">
            <w:drawing>
              <wp:anchor distT="0" distB="0" distL="114300" distR="114300" simplePos="0" relativeHeight="251653120" behindDoc="1" locked="0" layoutInCell="1" allowOverlap="1" wp14:anchorId="530F530C" wp14:editId="0DF1CFC0">
                <wp:simplePos x="0" y="0"/>
                <wp:positionH relativeFrom="page">
                  <wp:posOffset>304800</wp:posOffset>
                </wp:positionH>
                <wp:positionV relativeFrom="page">
                  <wp:posOffset>304800</wp:posOffset>
                </wp:positionV>
                <wp:extent cx="6953885" cy="10081260"/>
                <wp:effectExtent l="9525" t="9525" r="8890" b="571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10081260"/>
                          <a:chOff x="480" y="480"/>
                          <a:chExt cx="10951" cy="15876"/>
                        </a:xfrm>
                      </wpg:grpSpPr>
                      <wps:wsp>
                        <wps:cNvPr id="8" name="Line 8"/>
                        <wps:cNvCnPr>
                          <a:cxnSpLocks noChangeShapeType="1"/>
                        </wps:cNvCnPr>
                        <wps:spPr bwMode="auto">
                          <a:xfrm>
                            <a:off x="490" y="485"/>
                            <a:ext cx="10931"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485" y="480"/>
                            <a:ext cx="0" cy="15866"/>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1426" y="480"/>
                            <a:ext cx="0" cy="15866"/>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11" name="Rectangle 5"/>
                        <wps:cNvSpPr>
                          <a:spLocks noChangeArrowheads="1"/>
                        </wps:cNvSpPr>
                        <wps:spPr bwMode="auto">
                          <a:xfrm>
                            <a:off x="480" y="16346"/>
                            <a:ext cx="10" cy="1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490" y="16351"/>
                            <a:ext cx="10931"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13" name="Rectangle 3"/>
                        <wps:cNvSpPr>
                          <a:spLocks noChangeArrowheads="1"/>
                        </wps:cNvSpPr>
                        <wps:spPr bwMode="auto">
                          <a:xfrm>
                            <a:off x="11421" y="16346"/>
                            <a:ext cx="10" cy="1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DE15" id="Group 2" o:spid="_x0000_s1026" style="position:absolute;margin-left:24pt;margin-top:24pt;width:547.55pt;height:793.8pt;z-index:-251663360;mso-position-horizontal-relative:page;mso-position-vertical-relative:page" coordorigin="480,480" coordsize="10951,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">
                <v:line id="Line 8" o:spid="_x0000_s1027" style="position:absolute;visibility:visible;mso-wrap-style:square" from="490,485" to="114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" strokecolor="#6f2f9f" strokeweight=".48pt"/>
                <v:line id="Line 7" o:spid="_x0000_s1028" style="position:absolute;visibility:visible;mso-wrap-style:square" from="485,480" to="485,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" strokecolor="#6f2f9f" strokeweight=".48pt"/>
                <v:line id="Line 6" o:spid="_x0000_s1029" style="position:absolute;visibility:visible;mso-wrap-style:square" from="11426,480" to="11426,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" strokecolor="#6f2f9f" strokeweight=".48pt"/>
                <v:rect id="Rectangle 5" o:spid="_x0000_s1030" style="position:absolute;left:480;top:163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" fillcolor="#6f2f9f" stroked="f"/>
                <v:line id="Line 4" o:spid="_x0000_s1031" style="position:absolute;visibility:visible;mso-wrap-style:square" from="490,16351" to="11421,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" strokecolor="#6f2f9f" strokeweight=".48pt"/>
                <v:rect id="Rectangle 3" o:spid="_x0000_s1032" style="position:absolute;left:11421;top:163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" fillcolor="#6f2f9f" stroked="f"/>
                <w10:wrap anchorx="page" anchory="page"/>
              </v:group>
            </w:pict>
          </mc:Fallback>
        </mc:AlternateContent>
      </w:r>
    </w:p>
    <w:p w14:paraId="5F324985" w14:textId="77777777" w:rsidR="007A0BFB" w:rsidRPr="007A0BFB" w:rsidRDefault="007A0BFB" w:rsidP="007A0BFB"/>
    <w:p w14:paraId="273B4D4F" w14:textId="77777777" w:rsidR="007A0BFB" w:rsidRDefault="007A0BFB" w:rsidP="007A0BFB"/>
    <w:tbl>
      <w:tblPr>
        <w:tblW w:w="0" w:type="auto"/>
        <w:tblInd w:w="647" w:type="dxa"/>
        <w:tblLayout w:type="fixed"/>
        <w:tblCellMar>
          <w:left w:w="0" w:type="dxa"/>
          <w:right w:w="0" w:type="dxa"/>
        </w:tblCellMar>
        <w:tblLook w:val="01E0" w:firstRow="1" w:lastRow="1" w:firstColumn="1" w:lastColumn="1" w:noHBand="0" w:noVBand="0"/>
      </w:tblPr>
      <w:tblGrid>
        <w:gridCol w:w="776"/>
        <w:gridCol w:w="9266"/>
      </w:tblGrid>
      <w:tr w:rsidR="007A0BFB" w:rsidRPr="00B14D9E" w14:paraId="1CD265D9" w14:textId="77777777" w:rsidTr="00A22D22">
        <w:trPr>
          <w:trHeight w:val="993"/>
        </w:trPr>
        <w:tc>
          <w:tcPr>
            <w:tcW w:w="776" w:type="dxa"/>
          </w:tcPr>
          <w:p w14:paraId="291188F2" w14:textId="77777777" w:rsidR="007A0BFB" w:rsidRPr="00B14D9E" w:rsidRDefault="007A0BFB" w:rsidP="002C1824">
            <w:pPr>
              <w:pStyle w:val="TableParagraph"/>
              <w:rPr>
                <w:rFonts w:ascii="Times New Roman"/>
                <w:sz w:val="24"/>
              </w:rPr>
            </w:pPr>
          </w:p>
        </w:tc>
        <w:tc>
          <w:tcPr>
            <w:tcW w:w="9266" w:type="dxa"/>
          </w:tcPr>
          <w:p w14:paraId="20BF7D10" w14:textId="77777777" w:rsidR="007A0BFB" w:rsidRPr="00B14D9E" w:rsidRDefault="007A0BFB" w:rsidP="002C1824">
            <w:pPr>
              <w:pStyle w:val="TableParagraph"/>
              <w:spacing w:line="278" w:lineRule="auto"/>
              <w:ind w:left="1540" w:right="228"/>
              <w:rPr>
                <w:sz w:val="24"/>
              </w:rPr>
            </w:pPr>
            <w:r w:rsidRPr="00B14D9E">
              <w:rPr>
                <w:sz w:val="24"/>
              </w:rPr>
              <w:t>training is provided to all agencies providing services to children, young people and</w:t>
            </w:r>
            <w:r w:rsidRPr="00B14D9E">
              <w:rPr>
                <w:spacing w:val="-3"/>
                <w:sz w:val="24"/>
              </w:rPr>
              <w:t xml:space="preserve"> </w:t>
            </w:r>
            <w:r w:rsidRPr="00B14D9E">
              <w:rPr>
                <w:sz w:val="24"/>
              </w:rPr>
              <w:t>adults</w:t>
            </w:r>
          </w:p>
          <w:p w14:paraId="6D2D9DC9" w14:textId="77777777" w:rsidR="007A0BFB" w:rsidRDefault="007A0BFB" w:rsidP="00417563">
            <w:pPr>
              <w:pStyle w:val="TableParagraph"/>
              <w:numPr>
                <w:ilvl w:val="1"/>
                <w:numId w:val="3"/>
              </w:numPr>
              <w:tabs>
                <w:tab w:val="left" w:pos="1541"/>
              </w:tabs>
              <w:spacing w:line="273" w:lineRule="auto"/>
              <w:ind w:right="197"/>
              <w:jc w:val="center"/>
              <w:rPr>
                <w:sz w:val="24"/>
              </w:rPr>
            </w:pPr>
            <w:r w:rsidRPr="00B14D9E">
              <w:rPr>
                <w:sz w:val="24"/>
              </w:rPr>
              <w:t>Ensure that assurance is gathered so that safeguarding training for children, young people and adults; and child protection training assists practitioners to deliver effective services in response to findings from Practice</w:t>
            </w:r>
            <w:r w:rsidRPr="00B14D9E">
              <w:rPr>
                <w:spacing w:val="-1"/>
                <w:sz w:val="24"/>
              </w:rPr>
              <w:t xml:space="preserve"> </w:t>
            </w:r>
            <w:r w:rsidRPr="00B14D9E">
              <w:rPr>
                <w:sz w:val="24"/>
              </w:rPr>
              <w:t>Reviews</w:t>
            </w:r>
          </w:p>
          <w:p w14:paraId="0A0B1318" w14:textId="77777777" w:rsidR="00417563" w:rsidRDefault="00417563" w:rsidP="00417563">
            <w:pPr>
              <w:pStyle w:val="TableParagraph"/>
              <w:tabs>
                <w:tab w:val="left" w:pos="1541"/>
              </w:tabs>
              <w:spacing w:line="273" w:lineRule="auto"/>
              <w:ind w:left="1185" w:right="197"/>
              <w:jc w:val="both"/>
              <w:rPr>
                <w:sz w:val="24"/>
              </w:rPr>
            </w:pPr>
          </w:p>
          <w:p w14:paraId="65E848EC" w14:textId="77777777" w:rsidR="00417563" w:rsidRDefault="00417563" w:rsidP="00417563">
            <w:pPr>
              <w:pStyle w:val="TableParagraph"/>
              <w:numPr>
                <w:ilvl w:val="0"/>
                <w:numId w:val="3"/>
              </w:numPr>
              <w:tabs>
                <w:tab w:val="left" w:pos="1541"/>
              </w:tabs>
              <w:spacing w:line="273" w:lineRule="auto"/>
              <w:ind w:right="197"/>
              <w:jc w:val="left"/>
              <w:rPr>
                <w:sz w:val="24"/>
              </w:rPr>
            </w:pPr>
            <w:r>
              <w:rPr>
                <w:sz w:val="24"/>
              </w:rPr>
              <w:t xml:space="preserve">Communication and Engagement </w:t>
            </w:r>
          </w:p>
          <w:p w14:paraId="1B427155" w14:textId="32673279" w:rsidR="00417563" w:rsidRDefault="00417563" w:rsidP="00417563">
            <w:pPr>
              <w:pStyle w:val="TableParagraph"/>
              <w:numPr>
                <w:ilvl w:val="1"/>
                <w:numId w:val="3"/>
              </w:numPr>
              <w:tabs>
                <w:tab w:val="left" w:pos="1540"/>
              </w:tabs>
              <w:spacing w:before="10" w:line="259" w:lineRule="auto"/>
              <w:ind w:right="350"/>
              <w:jc w:val="both"/>
              <w:rPr>
                <w:sz w:val="24"/>
              </w:rPr>
            </w:pPr>
            <w:r w:rsidRPr="00B14D9E">
              <w:rPr>
                <w:sz w:val="24"/>
              </w:rPr>
              <w:t>To ensure engagement of partners and stakeholders in respect of Safeguarding</w:t>
            </w:r>
          </w:p>
          <w:p w14:paraId="680C9F7A" w14:textId="2E9CEE02" w:rsidR="00806FDF" w:rsidRPr="00806FDF" w:rsidRDefault="00806FDF" w:rsidP="00806FDF">
            <w:pPr>
              <w:pStyle w:val="TableParagraph"/>
              <w:numPr>
                <w:ilvl w:val="1"/>
                <w:numId w:val="3"/>
              </w:numPr>
              <w:tabs>
                <w:tab w:val="left" w:pos="1540"/>
              </w:tabs>
              <w:spacing w:before="10" w:line="259" w:lineRule="auto"/>
              <w:ind w:right="350"/>
              <w:jc w:val="both"/>
              <w:rPr>
                <w:sz w:val="24"/>
              </w:rPr>
            </w:pPr>
            <w:r w:rsidRPr="00806FDF">
              <w:rPr>
                <w:sz w:val="24"/>
              </w:rPr>
              <w:t>To develop and deliver an annual communication plan / multi-agency programme of local and national campaigns based on RBSAB and RBSCP priorities on behalf of the board and partnership to key stakeholders including children/young people, adults with care and support needs, families, practitioners and the general public</w:t>
            </w:r>
          </w:p>
          <w:p w14:paraId="474EF80B" w14:textId="256D2034" w:rsidR="00806FDF" w:rsidRPr="00806FDF" w:rsidRDefault="00806FDF" w:rsidP="00806FDF">
            <w:pPr>
              <w:pStyle w:val="TableParagraph"/>
              <w:numPr>
                <w:ilvl w:val="1"/>
                <w:numId w:val="3"/>
              </w:numPr>
              <w:tabs>
                <w:tab w:val="left" w:pos="1540"/>
              </w:tabs>
              <w:spacing w:before="10" w:line="259" w:lineRule="auto"/>
              <w:ind w:right="350"/>
              <w:jc w:val="both"/>
              <w:rPr>
                <w:sz w:val="24"/>
              </w:rPr>
            </w:pPr>
            <w:r w:rsidRPr="00806FDF">
              <w:rPr>
                <w:sz w:val="24"/>
              </w:rPr>
              <w:t>To develop and deliver effective engagement with general public, third sector, local communities, faith groups and with local businesses, to increase knowledge of safeguarding children and adults with care and support needs, and safer working practices</w:t>
            </w:r>
          </w:p>
          <w:p w14:paraId="3C08177D" w14:textId="1261FDE1" w:rsidR="00806FDF" w:rsidRPr="00B14D9E" w:rsidRDefault="00806FDF" w:rsidP="00806FDF">
            <w:pPr>
              <w:pStyle w:val="TableParagraph"/>
              <w:numPr>
                <w:ilvl w:val="1"/>
                <w:numId w:val="3"/>
              </w:numPr>
              <w:tabs>
                <w:tab w:val="left" w:pos="1540"/>
              </w:tabs>
              <w:spacing w:before="10" w:line="259" w:lineRule="auto"/>
              <w:ind w:right="350"/>
              <w:jc w:val="both"/>
              <w:rPr>
                <w:sz w:val="24"/>
              </w:rPr>
            </w:pPr>
            <w:r w:rsidRPr="00806FDF">
              <w:rPr>
                <w:sz w:val="24"/>
              </w:rPr>
              <w:t>To provide communications advice and/or support to all sub groups that form under the RBSAB and RBSCP</w:t>
            </w:r>
          </w:p>
          <w:p w14:paraId="5F029D6C" w14:textId="77777777" w:rsidR="00417563" w:rsidRPr="00B14D9E" w:rsidRDefault="00417563" w:rsidP="00417563">
            <w:pPr>
              <w:pStyle w:val="TableParagraph"/>
              <w:tabs>
                <w:tab w:val="left" w:pos="1541"/>
              </w:tabs>
              <w:spacing w:line="273" w:lineRule="auto"/>
              <w:ind w:left="467" w:right="197"/>
              <w:jc w:val="center"/>
              <w:rPr>
                <w:sz w:val="24"/>
              </w:rPr>
            </w:pPr>
          </w:p>
          <w:p w14:paraId="025E2662" w14:textId="77777777" w:rsidR="007A0BFB" w:rsidRPr="00B14D9E" w:rsidRDefault="007A0BFB" w:rsidP="002C1824">
            <w:pPr>
              <w:pStyle w:val="TableParagraph"/>
              <w:spacing w:before="1"/>
              <w:rPr>
                <w:sz w:val="27"/>
              </w:rPr>
            </w:pPr>
          </w:p>
          <w:p w14:paraId="70F33186" w14:textId="77777777" w:rsidR="007A0BFB" w:rsidRPr="00B14D9E" w:rsidRDefault="007A0BFB" w:rsidP="00417563">
            <w:pPr>
              <w:pStyle w:val="TableParagraph"/>
              <w:numPr>
                <w:ilvl w:val="0"/>
                <w:numId w:val="3"/>
              </w:numPr>
              <w:tabs>
                <w:tab w:val="left" w:pos="468"/>
              </w:tabs>
              <w:spacing w:before="1"/>
              <w:jc w:val="left"/>
              <w:rPr>
                <w:sz w:val="24"/>
              </w:rPr>
            </w:pPr>
            <w:r w:rsidRPr="00B14D9E">
              <w:rPr>
                <w:sz w:val="24"/>
              </w:rPr>
              <w:t>Child Safeguarding Practice Review</w:t>
            </w:r>
            <w:r w:rsidRPr="00B14D9E">
              <w:rPr>
                <w:spacing w:val="-6"/>
                <w:sz w:val="24"/>
              </w:rPr>
              <w:t xml:space="preserve"> </w:t>
            </w:r>
            <w:r w:rsidRPr="00B14D9E">
              <w:rPr>
                <w:sz w:val="24"/>
              </w:rPr>
              <w:t>Group</w:t>
            </w:r>
          </w:p>
          <w:p w14:paraId="3CBFDD2A" w14:textId="77777777" w:rsidR="007A0BFB" w:rsidRPr="00B14D9E" w:rsidRDefault="007A0BFB" w:rsidP="00417563">
            <w:pPr>
              <w:pStyle w:val="TableParagraph"/>
              <w:numPr>
                <w:ilvl w:val="1"/>
                <w:numId w:val="3"/>
              </w:numPr>
              <w:tabs>
                <w:tab w:val="left" w:pos="1540"/>
                <w:tab w:val="left" w:pos="1541"/>
              </w:tabs>
              <w:spacing w:before="41"/>
              <w:rPr>
                <w:sz w:val="24"/>
              </w:rPr>
            </w:pPr>
            <w:r w:rsidRPr="00B14D9E">
              <w:rPr>
                <w:sz w:val="24"/>
              </w:rPr>
              <w:t>To monitor and review notifications, referrals and Rapid</w:t>
            </w:r>
            <w:r w:rsidRPr="00B14D9E">
              <w:rPr>
                <w:spacing w:val="-18"/>
                <w:sz w:val="24"/>
              </w:rPr>
              <w:t xml:space="preserve"> </w:t>
            </w:r>
            <w:r w:rsidRPr="00B14D9E">
              <w:rPr>
                <w:sz w:val="24"/>
              </w:rPr>
              <w:t>Reviews</w:t>
            </w:r>
          </w:p>
          <w:p w14:paraId="27946C00" w14:textId="77777777" w:rsidR="007A0BFB" w:rsidRPr="00B14D9E" w:rsidRDefault="007A0BFB" w:rsidP="00417563">
            <w:pPr>
              <w:pStyle w:val="TableParagraph"/>
              <w:numPr>
                <w:ilvl w:val="1"/>
                <w:numId w:val="3"/>
              </w:numPr>
              <w:tabs>
                <w:tab w:val="left" w:pos="1541"/>
              </w:tabs>
              <w:spacing w:before="40" w:line="273" w:lineRule="auto"/>
              <w:ind w:right="200"/>
              <w:jc w:val="both"/>
              <w:rPr>
                <w:sz w:val="24"/>
              </w:rPr>
            </w:pPr>
            <w:r w:rsidRPr="00B14D9E">
              <w:rPr>
                <w:sz w:val="24"/>
              </w:rPr>
              <w:t>To ensure that, at a strategic level on behalf of the RBSCP, organisational lessons are learnt, and changes are instituted, from the review of Child Safeguarding Practice cases, to prevent future incidents of serious child abuse or</w:t>
            </w:r>
            <w:r w:rsidRPr="00B14D9E">
              <w:rPr>
                <w:spacing w:val="-5"/>
                <w:sz w:val="24"/>
              </w:rPr>
              <w:t xml:space="preserve"> </w:t>
            </w:r>
            <w:r w:rsidRPr="00B14D9E">
              <w:rPr>
                <w:sz w:val="24"/>
              </w:rPr>
              <w:t>death.</w:t>
            </w:r>
          </w:p>
          <w:p w14:paraId="04000A61" w14:textId="77777777" w:rsidR="007A0BFB" w:rsidRPr="00B14D9E" w:rsidRDefault="007A0BFB" w:rsidP="002C1824">
            <w:pPr>
              <w:pStyle w:val="TableParagraph"/>
              <w:spacing w:before="2"/>
              <w:rPr>
                <w:sz w:val="28"/>
              </w:rPr>
            </w:pPr>
          </w:p>
          <w:p w14:paraId="109ADE91" w14:textId="77777777" w:rsidR="007A0BFB" w:rsidRPr="00B14D9E" w:rsidRDefault="007A0BFB" w:rsidP="00417563">
            <w:pPr>
              <w:pStyle w:val="TableParagraph"/>
              <w:numPr>
                <w:ilvl w:val="0"/>
                <w:numId w:val="3"/>
              </w:numPr>
              <w:tabs>
                <w:tab w:val="left" w:pos="857"/>
              </w:tabs>
              <w:jc w:val="left"/>
              <w:rPr>
                <w:sz w:val="24"/>
              </w:rPr>
            </w:pPr>
            <w:r w:rsidRPr="00B14D9E">
              <w:rPr>
                <w:sz w:val="24"/>
              </w:rPr>
              <w:t>Complex</w:t>
            </w:r>
            <w:r w:rsidRPr="00B14D9E">
              <w:rPr>
                <w:spacing w:val="-3"/>
                <w:sz w:val="24"/>
              </w:rPr>
              <w:t xml:space="preserve"> </w:t>
            </w:r>
            <w:r w:rsidRPr="00B14D9E">
              <w:rPr>
                <w:sz w:val="24"/>
              </w:rPr>
              <w:t>Safeguarding</w:t>
            </w:r>
          </w:p>
          <w:p w14:paraId="16D6B1C7" w14:textId="2034508D" w:rsidR="007A0BFB" w:rsidRPr="00A22D22" w:rsidRDefault="007A0BFB" w:rsidP="00A22D22">
            <w:pPr>
              <w:pStyle w:val="TableParagraph"/>
              <w:tabs>
                <w:tab w:val="left" w:pos="1203"/>
              </w:tabs>
              <w:spacing w:before="40" w:line="271" w:lineRule="auto"/>
              <w:ind w:left="467" w:right="201"/>
              <w:rPr>
                <w:sz w:val="24"/>
              </w:rPr>
            </w:pPr>
            <w:r w:rsidRPr="00B14D9E">
              <w:rPr>
                <w:sz w:val="24"/>
              </w:rPr>
              <w:t>The purpose of the subgroup is to receive thematic strategies/plans, developments (statutory/practice) and provide a challenge and support role within the context of the respective operational delivery in the following work streams and provide reassurance to both</w:t>
            </w:r>
            <w:r w:rsidRPr="00B14D9E">
              <w:rPr>
                <w:spacing w:val="-8"/>
                <w:sz w:val="24"/>
              </w:rPr>
              <w:t xml:space="preserve"> </w:t>
            </w:r>
            <w:r w:rsidR="00417563">
              <w:rPr>
                <w:spacing w:val="-8"/>
                <w:sz w:val="24"/>
              </w:rPr>
              <w:t xml:space="preserve">Partnership and </w:t>
            </w:r>
            <w:r w:rsidR="00417563">
              <w:rPr>
                <w:sz w:val="24"/>
              </w:rPr>
              <w:t>Board</w:t>
            </w:r>
            <w:r w:rsidRPr="00B14D9E">
              <w:rPr>
                <w:sz w:val="24"/>
              </w:rPr>
              <w:t>:</w:t>
            </w:r>
            <w:r w:rsidR="00A22D22">
              <w:rPr>
                <w:sz w:val="24"/>
              </w:rPr>
              <w:br/>
            </w:r>
          </w:p>
          <w:p w14:paraId="456EECC5" w14:textId="77777777" w:rsidR="007A0BFB" w:rsidRPr="00B14D9E" w:rsidRDefault="00417563" w:rsidP="00417563">
            <w:pPr>
              <w:pStyle w:val="TableParagraph"/>
              <w:numPr>
                <w:ilvl w:val="1"/>
                <w:numId w:val="3"/>
              </w:numPr>
              <w:tabs>
                <w:tab w:val="left" w:pos="1922"/>
                <w:tab w:val="left" w:pos="1923"/>
              </w:tabs>
              <w:rPr>
                <w:sz w:val="24"/>
              </w:rPr>
            </w:pPr>
            <w:r>
              <w:rPr>
                <w:sz w:val="24"/>
              </w:rPr>
              <w:t>Criminal and sexual exploitation (all age)</w:t>
            </w:r>
          </w:p>
          <w:p w14:paraId="4B7E145D" w14:textId="77777777" w:rsidR="007A0BFB" w:rsidRPr="00B14D9E" w:rsidRDefault="007A0BFB" w:rsidP="00417563">
            <w:pPr>
              <w:pStyle w:val="TableParagraph"/>
              <w:numPr>
                <w:ilvl w:val="1"/>
                <w:numId w:val="3"/>
              </w:numPr>
              <w:tabs>
                <w:tab w:val="left" w:pos="1922"/>
                <w:tab w:val="left" w:pos="1923"/>
              </w:tabs>
              <w:spacing w:before="19"/>
              <w:rPr>
                <w:sz w:val="24"/>
              </w:rPr>
            </w:pPr>
            <w:r w:rsidRPr="00B14D9E">
              <w:rPr>
                <w:sz w:val="24"/>
              </w:rPr>
              <w:t>Missing from home, care and</w:t>
            </w:r>
            <w:r w:rsidRPr="00B14D9E">
              <w:rPr>
                <w:spacing w:val="-8"/>
                <w:sz w:val="24"/>
              </w:rPr>
              <w:t xml:space="preserve"> </w:t>
            </w:r>
            <w:r w:rsidRPr="00B14D9E">
              <w:rPr>
                <w:sz w:val="24"/>
              </w:rPr>
              <w:t>education</w:t>
            </w:r>
          </w:p>
          <w:p w14:paraId="3EE0029C" w14:textId="77777777" w:rsidR="007A0BFB" w:rsidRPr="00B14D9E" w:rsidRDefault="007A0BFB" w:rsidP="00417563">
            <w:pPr>
              <w:pStyle w:val="TableParagraph"/>
              <w:numPr>
                <w:ilvl w:val="1"/>
                <w:numId w:val="3"/>
              </w:numPr>
              <w:tabs>
                <w:tab w:val="left" w:pos="1922"/>
                <w:tab w:val="left" w:pos="1923"/>
              </w:tabs>
              <w:spacing w:before="20"/>
              <w:rPr>
                <w:sz w:val="24"/>
              </w:rPr>
            </w:pPr>
            <w:r w:rsidRPr="00B14D9E">
              <w:rPr>
                <w:sz w:val="24"/>
              </w:rPr>
              <w:t>Radicalisation</w:t>
            </w:r>
          </w:p>
          <w:p w14:paraId="32D0F7CF" w14:textId="77777777" w:rsidR="00417563" w:rsidRPr="00B14D9E" w:rsidRDefault="00417563" w:rsidP="00417563">
            <w:pPr>
              <w:pStyle w:val="TableParagraph"/>
              <w:numPr>
                <w:ilvl w:val="1"/>
                <w:numId w:val="3"/>
              </w:numPr>
              <w:tabs>
                <w:tab w:val="left" w:pos="1922"/>
                <w:tab w:val="left" w:pos="1923"/>
              </w:tabs>
              <w:spacing w:before="20"/>
              <w:rPr>
                <w:sz w:val="24"/>
              </w:rPr>
            </w:pPr>
            <w:r w:rsidRPr="00B14D9E">
              <w:rPr>
                <w:sz w:val="24"/>
              </w:rPr>
              <w:t>Honour based</w:t>
            </w:r>
            <w:r w:rsidRPr="00B14D9E">
              <w:rPr>
                <w:spacing w:val="-4"/>
                <w:sz w:val="24"/>
              </w:rPr>
              <w:t xml:space="preserve"> </w:t>
            </w:r>
            <w:r>
              <w:rPr>
                <w:sz w:val="24"/>
              </w:rPr>
              <w:t xml:space="preserve">abuse </w:t>
            </w:r>
          </w:p>
          <w:p w14:paraId="15BF9193" w14:textId="77777777" w:rsidR="007A0BFB" w:rsidRPr="00B14D9E" w:rsidRDefault="007A0BFB" w:rsidP="00417563">
            <w:pPr>
              <w:pStyle w:val="TableParagraph"/>
              <w:numPr>
                <w:ilvl w:val="1"/>
                <w:numId w:val="3"/>
              </w:numPr>
              <w:tabs>
                <w:tab w:val="left" w:pos="1922"/>
                <w:tab w:val="left" w:pos="1923"/>
              </w:tabs>
              <w:spacing w:before="20"/>
              <w:rPr>
                <w:sz w:val="24"/>
              </w:rPr>
            </w:pPr>
            <w:r w:rsidRPr="00B14D9E">
              <w:rPr>
                <w:sz w:val="24"/>
              </w:rPr>
              <w:t>Female genital</w:t>
            </w:r>
            <w:r w:rsidRPr="00B14D9E">
              <w:rPr>
                <w:spacing w:val="-4"/>
                <w:sz w:val="24"/>
              </w:rPr>
              <w:t xml:space="preserve"> </w:t>
            </w:r>
            <w:r w:rsidRPr="00B14D9E">
              <w:rPr>
                <w:sz w:val="24"/>
              </w:rPr>
              <w:t>mutilation</w:t>
            </w:r>
          </w:p>
          <w:p w14:paraId="714071EA" w14:textId="77777777" w:rsidR="007A0BFB" w:rsidRPr="00B14D9E" w:rsidRDefault="007A0BFB" w:rsidP="00417563">
            <w:pPr>
              <w:pStyle w:val="TableParagraph"/>
              <w:numPr>
                <w:ilvl w:val="1"/>
                <w:numId w:val="3"/>
              </w:numPr>
              <w:tabs>
                <w:tab w:val="left" w:pos="1922"/>
                <w:tab w:val="left" w:pos="1923"/>
              </w:tabs>
              <w:spacing w:before="22"/>
              <w:rPr>
                <w:sz w:val="24"/>
              </w:rPr>
            </w:pPr>
            <w:r w:rsidRPr="00B14D9E">
              <w:rPr>
                <w:sz w:val="24"/>
              </w:rPr>
              <w:t>Modern</w:t>
            </w:r>
            <w:r w:rsidRPr="00B14D9E">
              <w:rPr>
                <w:spacing w:val="-1"/>
                <w:sz w:val="24"/>
              </w:rPr>
              <w:t xml:space="preserve"> </w:t>
            </w:r>
            <w:r w:rsidRPr="00B14D9E">
              <w:rPr>
                <w:sz w:val="24"/>
              </w:rPr>
              <w:t>slavery</w:t>
            </w:r>
            <w:r w:rsidR="00417563">
              <w:rPr>
                <w:sz w:val="24"/>
              </w:rPr>
              <w:t>/Trafficking and Organised Crime</w:t>
            </w:r>
          </w:p>
          <w:p w14:paraId="505F2314" w14:textId="77777777" w:rsidR="007A0BFB" w:rsidRPr="00417563" w:rsidRDefault="007A0BFB" w:rsidP="00417563">
            <w:pPr>
              <w:pStyle w:val="TableParagraph"/>
              <w:numPr>
                <w:ilvl w:val="1"/>
                <w:numId w:val="3"/>
              </w:numPr>
              <w:tabs>
                <w:tab w:val="left" w:pos="1922"/>
                <w:tab w:val="left" w:pos="1923"/>
              </w:tabs>
              <w:spacing w:before="20"/>
              <w:rPr>
                <w:sz w:val="24"/>
              </w:rPr>
            </w:pPr>
            <w:r w:rsidRPr="00B14D9E">
              <w:rPr>
                <w:sz w:val="24"/>
              </w:rPr>
              <w:t>Extremism</w:t>
            </w:r>
          </w:p>
          <w:p w14:paraId="6CD1A6E1" w14:textId="77777777" w:rsidR="007A0BFB" w:rsidRPr="00B14D9E" w:rsidRDefault="007A0BFB" w:rsidP="00417563">
            <w:pPr>
              <w:pStyle w:val="TableParagraph"/>
              <w:numPr>
                <w:ilvl w:val="1"/>
                <w:numId w:val="3"/>
              </w:numPr>
              <w:tabs>
                <w:tab w:val="left" w:pos="1922"/>
                <w:tab w:val="left" w:pos="1923"/>
              </w:tabs>
              <w:spacing w:before="19"/>
              <w:rPr>
                <w:sz w:val="24"/>
              </w:rPr>
            </w:pPr>
            <w:r w:rsidRPr="00B14D9E">
              <w:rPr>
                <w:sz w:val="24"/>
              </w:rPr>
              <w:t>Prevent</w:t>
            </w:r>
          </w:p>
          <w:p w14:paraId="7C855FFB" w14:textId="04396891" w:rsidR="007A0BFB" w:rsidRDefault="007A0BFB" w:rsidP="002C1824">
            <w:pPr>
              <w:pStyle w:val="TableParagraph"/>
              <w:spacing w:before="3"/>
              <w:rPr>
                <w:sz w:val="24"/>
              </w:rPr>
            </w:pPr>
          </w:p>
          <w:p w14:paraId="23C02183" w14:textId="2A240C8A" w:rsidR="007A0BFB" w:rsidRPr="00B14D9E" w:rsidRDefault="00A22D22" w:rsidP="00A22D22">
            <w:pPr>
              <w:pStyle w:val="TableParagraph"/>
              <w:rPr>
                <w:sz w:val="24"/>
              </w:rPr>
            </w:pPr>
            <w:r>
              <w:rPr>
                <w:sz w:val="24"/>
              </w:rPr>
              <w:t xml:space="preserve"> </w:t>
            </w:r>
            <w:r w:rsidR="007A0BFB" w:rsidRPr="00B14D9E">
              <w:rPr>
                <w:sz w:val="24"/>
              </w:rPr>
              <w:t>The strategies will reflect local needs.</w:t>
            </w:r>
            <w:r>
              <w:rPr>
                <w:sz w:val="24"/>
              </w:rPr>
              <w:br/>
            </w:r>
          </w:p>
        </w:tc>
      </w:tr>
      <w:tr w:rsidR="007A0BFB" w:rsidRPr="00B14D9E" w14:paraId="48343B3E" w14:textId="77777777" w:rsidTr="002C1824">
        <w:trPr>
          <w:trHeight w:val="2921"/>
        </w:trPr>
        <w:tc>
          <w:tcPr>
            <w:tcW w:w="776" w:type="dxa"/>
          </w:tcPr>
          <w:p w14:paraId="4E9A05B4" w14:textId="77777777" w:rsidR="007A0BFB" w:rsidRPr="00B14D9E" w:rsidRDefault="007A0BFB" w:rsidP="002C1824">
            <w:pPr>
              <w:pStyle w:val="TableParagraph"/>
              <w:spacing w:before="176"/>
              <w:ind w:right="105"/>
              <w:jc w:val="right"/>
              <w:rPr>
                <w:sz w:val="24"/>
              </w:rPr>
            </w:pPr>
            <w:r w:rsidRPr="00B14D9E">
              <w:rPr>
                <w:w w:val="95"/>
                <w:sz w:val="24"/>
              </w:rPr>
              <w:lastRenderedPageBreak/>
              <w:t>10.5</w:t>
            </w:r>
          </w:p>
        </w:tc>
        <w:tc>
          <w:tcPr>
            <w:tcW w:w="9266" w:type="dxa"/>
          </w:tcPr>
          <w:p w14:paraId="05D9BC5C" w14:textId="77777777" w:rsidR="007A0BFB" w:rsidRPr="00B14D9E" w:rsidRDefault="007A0BFB" w:rsidP="002C1824">
            <w:pPr>
              <w:pStyle w:val="TableParagraph"/>
              <w:spacing w:before="176"/>
              <w:ind w:left="107"/>
              <w:rPr>
                <w:sz w:val="24"/>
              </w:rPr>
            </w:pPr>
            <w:r w:rsidRPr="00B14D9E">
              <w:rPr>
                <w:sz w:val="24"/>
              </w:rPr>
              <w:t>Subgroup working arrangements:</w:t>
            </w:r>
          </w:p>
          <w:p w14:paraId="0D1BD377" w14:textId="77777777" w:rsidR="007A0BFB" w:rsidRPr="00B14D9E" w:rsidRDefault="007A0BFB" w:rsidP="002C1824">
            <w:pPr>
              <w:pStyle w:val="TableParagraph"/>
              <w:numPr>
                <w:ilvl w:val="0"/>
                <w:numId w:val="1"/>
              </w:numPr>
              <w:tabs>
                <w:tab w:val="left" w:pos="1540"/>
                <w:tab w:val="left" w:pos="1541"/>
              </w:tabs>
              <w:spacing w:before="41"/>
              <w:ind w:hanging="355"/>
              <w:rPr>
                <w:sz w:val="24"/>
              </w:rPr>
            </w:pPr>
            <w:r w:rsidRPr="00B14D9E">
              <w:rPr>
                <w:sz w:val="24"/>
              </w:rPr>
              <w:t>Each subgroup is Chaired by a member of the</w:t>
            </w:r>
            <w:r w:rsidRPr="00B14D9E">
              <w:rPr>
                <w:spacing w:val="-2"/>
                <w:sz w:val="24"/>
              </w:rPr>
              <w:t xml:space="preserve"> </w:t>
            </w:r>
            <w:r w:rsidRPr="00B14D9E">
              <w:rPr>
                <w:sz w:val="24"/>
              </w:rPr>
              <w:t>RBSCP</w:t>
            </w:r>
          </w:p>
          <w:p w14:paraId="7F8C3EFD" w14:textId="77777777" w:rsidR="007A0BFB" w:rsidRPr="00B14D9E" w:rsidRDefault="007A0BFB" w:rsidP="002C1824">
            <w:pPr>
              <w:pStyle w:val="TableParagraph"/>
              <w:numPr>
                <w:ilvl w:val="0"/>
                <w:numId w:val="1"/>
              </w:numPr>
              <w:tabs>
                <w:tab w:val="left" w:pos="1540"/>
                <w:tab w:val="left" w:pos="1541"/>
              </w:tabs>
              <w:spacing w:before="40"/>
              <w:ind w:hanging="355"/>
              <w:rPr>
                <w:sz w:val="24"/>
              </w:rPr>
            </w:pPr>
            <w:r w:rsidRPr="00B14D9E">
              <w:rPr>
                <w:sz w:val="24"/>
              </w:rPr>
              <w:t>Terms of Reference for each subgroup are agreed by the</w:t>
            </w:r>
            <w:r w:rsidRPr="00B14D9E">
              <w:rPr>
                <w:spacing w:val="-12"/>
                <w:sz w:val="24"/>
              </w:rPr>
              <w:t xml:space="preserve"> </w:t>
            </w:r>
            <w:r w:rsidRPr="00B14D9E">
              <w:rPr>
                <w:sz w:val="24"/>
              </w:rPr>
              <w:t>RBSCP</w:t>
            </w:r>
          </w:p>
          <w:p w14:paraId="42596A0B" w14:textId="77777777" w:rsidR="007A0BFB" w:rsidRPr="00B14D9E" w:rsidRDefault="007A0BFB" w:rsidP="002C1824">
            <w:pPr>
              <w:pStyle w:val="TableParagraph"/>
              <w:numPr>
                <w:ilvl w:val="0"/>
                <w:numId w:val="1"/>
              </w:numPr>
              <w:tabs>
                <w:tab w:val="left" w:pos="1540"/>
                <w:tab w:val="left" w:pos="1541"/>
              </w:tabs>
              <w:spacing w:before="40" w:line="271" w:lineRule="auto"/>
              <w:ind w:right="199" w:hanging="355"/>
              <w:rPr>
                <w:sz w:val="24"/>
              </w:rPr>
            </w:pPr>
            <w:r w:rsidRPr="00B14D9E">
              <w:rPr>
                <w:sz w:val="24"/>
              </w:rPr>
              <w:t>Action plans, linked to the RBSCP strategic objectives are developed by each</w:t>
            </w:r>
            <w:r w:rsidRPr="00B14D9E">
              <w:rPr>
                <w:spacing w:val="-4"/>
                <w:sz w:val="24"/>
              </w:rPr>
              <w:t xml:space="preserve"> </w:t>
            </w:r>
            <w:r w:rsidRPr="00B14D9E">
              <w:rPr>
                <w:sz w:val="24"/>
              </w:rPr>
              <w:t>subgroup</w:t>
            </w:r>
          </w:p>
          <w:p w14:paraId="7B4604D4" w14:textId="77777777" w:rsidR="007A0BFB" w:rsidRPr="00B14D9E" w:rsidRDefault="007A0BFB" w:rsidP="002C1824">
            <w:pPr>
              <w:pStyle w:val="TableParagraph"/>
              <w:numPr>
                <w:ilvl w:val="0"/>
                <w:numId w:val="1"/>
              </w:numPr>
              <w:tabs>
                <w:tab w:val="left" w:pos="1541"/>
              </w:tabs>
              <w:spacing w:before="6" w:line="273" w:lineRule="auto"/>
              <w:ind w:right="197" w:hanging="355"/>
              <w:jc w:val="both"/>
              <w:rPr>
                <w:sz w:val="24"/>
              </w:rPr>
            </w:pPr>
            <w:r w:rsidRPr="00B14D9E">
              <w:rPr>
                <w:sz w:val="24"/>
              </w:rPr>
              <w:t>The subgroup Chairs provide quarterly reports to the RBSCP updating the board on the implementation ,achievements and outcomes of their individual subgroup action</w:t>
            </w:r>
            <w:r w:rsidRPr="00B14D9E">
              <w:rPr>
                <w:spacing w:val="-3"/>
                <w:sz w:val="24"/>
              </w:rPr>
              <w:t xml:space="preserve"> </w:t>
            </w:r>
            <w:r w:rsidRPr="00B14D9E">
              <w:rPr>
                <w:sz w:val="24"/>
              </w:rPr>
              <w:t>plans</w:t>
            </w:r>
          </w:p>
        </w:tc>
      </w:tr>
      <w:tr w:rsidR="007A0BFB" w:rsidRPr="00B14D9E" w14:paraId="0AA762F4" w14:textId="77777777" w:rsidTr="00806FDF">
        <w:trPr>
          <w:trHeight w:val="1894"/>
        </w:trPr>
        <w:tc>
          <w:tcPr>
            <w:tcW w:w="776" w:type="dxa"/>
          </w:tcPr>
          <w:p w14:paraId="16D187AD" w14:textId="77777777" w:rsidR="007A0BFB" w:rsidRPr="00B14D9E" w:rsidRDefault="007A0BFB" w:rsidP="002C1824">
            <w:pPr>
              <w:pStyle w:val="TableParagraph"/>
              <w:spacing w:before="176"/>
              <w:ind w:right="105"/>
              <w:jc w:val="right"/>
              <w:rPr>
                <w:sz w:val="24"/>
              </w:rPr>
            </w:pPr>
            <w:r w:rsidRPr="00B14D9E">
              <w:rPr>
                <w:w w:val="95"/>
                <w:sz w:val="24"/>
              </w:rPr>
              <w:t>10.6</w:t>
            </w:r>
          </w:p>
        </w:tc>
        <w:tc>
          <w:tcPr>
            <w:tcW w:w="9266" w:type="dxa"/>
          </w:tcPr>
          <w:p w14:paraId="7F4EBCA1" w14:textId="1D9E1384" w:rsidR="007A0BFB" w:rsidRPr="00B14D9E" w:rsidRDefault="007A0BFB" w:rsidP="002C1824">
            <w:pPr>
              <w:pStyle w:val="TableParagraph"/>
              <w:spacing w:before="142" w:line="310" w:lineRule="atLeast"/>
              <w:ind w:left="107" w:right="197"/>
              <w:jc w:val="both"/>
              <w:rPr>
                <w:sz w:val="24"/>
              </w:rPr>
            </w:pPr>
            <w:r w:rsidRPr="00B14D9E">
              <w:rPr>
                <w:sz w:val="24"/>
              </w:rPr>
              <w:t>Through its members, the Board is involved with the Children and Young People’s Partnership, the Domestic Abuse Partnership, the Health and Well-being Board, the Adult Safeguarding Board, the Clinical Commissioning Group, the Community</w:t>
            </w:r>
            <w:r w:rsidR="003F2030">
              <w:rPr>
                <w:sz w:val="24"/>
              </w:rPr>
              <w:t xml:space="preserve"> </w:t>
            </w:r>
            <w:r w:rsidR="003F2030" w:rsidRPr="003F2030">
              <w:rPr>
                <w:sz w:val="24"/>
              </w:rPr>
              <w:t>Safety Partnership and many other strategic forums and Members are expected to raise relevant items that impact on the RBSCP’s business priorities.</w:t>
            </w:r>
          </w:p>
        </w:tc>
      </w:tr>
      <w:tr w:rsidR="003F2030" w:rsidRPr="00B14D9E" w14:paraId="772F6CF3" w14:textId="77777777" w:rsidTr="003F2030">
        <w:trPr>
          <w:trHeight w:val="1556"/>
        </w:trPr>
        <w:tc>
          <w:tcPr>
            <w:tcW w:w="776" w:type="dxa"/>
          </w:tcPr>
          <w:p w14:paraId="7572B86C" w14:textId="2F6E4011" w:rsidR="003F2030" w:rsidRPr="00B14D9E" w:rsidRDefault="003F2030" w:rsidP="002C1824">
            <w:pPr>
              <w:pStyle w:val="TableParagraph"/>
              <w:spacing w:before="176"/>
              <w:ind w:right="105"/>
              <w:jc w:val="right"/>
              <w:rPr>
                <w:w w:val="95"/>
                <w:sz w:val="24"/>
              </w:rPr>
            </w:pPr>
            <w:r>
              <w:rPr>
                <w:w w:val="95"/>
                <w:sz w:val="24"/>
              </w:rPr>
              <w:t>10.7</w:t>
            </w:r>
          </w:p>
        </w:tc>
        <w:tc>
          <w:tcPr>
            <w:tcW w:w="9266" w:type="dxa"/>
          </w:tcPr>
          <w:p w14:paraId="4D19F095" w14:textId="098A4631" w:rsidR="003F2030" w:rsidRPr="00B14D9E" w:rsidRDefault="003F2030" w:rsidP="003F2030">
            <w:pPr>
              <w:pStyle w:val="TableParagraph"/>
              <w:spacing w:before="142" w:line="310" w:lineRule="atLeast"/>
              <w:ind w:left="107" w:right="197"/>
              <w:jc w:val="both"/>
              <w:rPr>
                <w:sz w:val="24"/>
              </w:rPr>
            </w:pPr>
            <w:r w:rsidRPr="003F2030">
              <w:rPr>
                <w:sz w:val="24"/>
              </w:rPr>
              <w:t>The RBSCP and its sub-groups work to a business plan. The strategic objectives are published annually.</w:t>
            </w:r>
          </w:p>
        </w:tc>
      </w:tr>
    </w:tbl>
    <w:p w14:paraId="5BD7AAEE" w14:textId="42E2C5E0" w:rsidR="002B7629" w:rsidRPr="007A0BFB" w:rsidRDefault="002B7629" w:rsidP="007A0BFB">
      <w:pPr>
        <w:sectPr w:rsidR="002B7629" w:rsidRPr="007A0BFB">
          <w:pgSz w:w="11910" w:h="16840"/>
          <w:pgMar w:top="480" w:right="380" w:bottom="860" w:left="600" w:header="0" w:footer="661" w:gutter="0"/>
          <w:cols w:space="720"/>
        </w:sectPr>
      </w:pPr>
    </w:p>
    <w:p w14:paraId="2A116B91" w14:textId="008E2CA3" w:rsidR="0024739D" w:rsidRPr="007A0BFB" w:rsidRDefault="0024739D" w:rsidP="007A0BFB">
      <w:pPr>
        <w:rPr>
          <w:sz w:val="24"/>
        </w:rPr>
      </w:pPr>
    </w:p>
    <w:p w14:paraId="79585008" w14:textId="61366B24" w:rsidR="00417563" w:rsidRDefault="002C1824" w:rsidP="00417563">
      <w:r>
        <w:rPr>
          <w:noProof/>
          <w:lang w:bidi="ar-SA"/>
        </w:rPr>
        <w:drawing>
          <wp:inline distT="0" distB="0" distL="0" distR="0" wp14:anchorId="10BBAACE" wp14:editId="0A946134">
            <wp:extent cx="1876958"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129" cy="898177"/>
                    </a:xfrm>
                    <a:prstGeom prst="rect">
                      <a:avLst/>
                    </a:prstGeom>
                    <a:noFill/>
                    <a:ln>
                      <a:noFill/>
                    </a:ln>
                  </pic:spPr>
                </pic:pic>
              </a:graphicData>
            </a:graphic>
          </wp:inline>
        </w:drawing>
      </w:r>
      <w:r>
        <w:br/>
        <w:t xml:space="preserve"> Amanda Clarke – Independent Chair, Rochdale Borough Safeguarding Children Partnership</w:t>
      </w:r>
      <w:r w:rsidR="00934564">
        <w:t xml:space="preserve">. </w:t>
      </w:r>
      <w:r w:rsidR="00934564">
        <w:br/>
      </w:r>
      <w:r>
        <w:br/>
        <w:t xml:space="preserve">  </w:t>
      </w:r>
    </w:p>
    <w:p w14:paraId="7FB926C1" w14:textId="36D7D7E0" w:rsidR="003F2030" w:rsidRDefault="00F55732" w:rsidP="00417563">
      <w:r w:rsidRPr="001555B9">
        <w:rPr>
          <w:noProof/>
          <w:lang w:bidi="ar-SA"/>
        </w:rPr>
        <w:drawing>
          <wp:inline distT="0" distB="0" distL="0" distR="0" wp14:anchorId="11818B2A" wp14:editId="31C4751E">
            <wp:extent cx="1208405" cy="349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inline>
        </w:drawing>
      </w:r>
    </w:p>
    <w:p w14:paraId="51A00C44" w14:textId="13DA74FC" w:rsidR="003F2030" w:rsidRDefault="003F2030" w:rsidP="00417563"/>
    <w:p w14:paraId="3EC6939C" w14:textId="77777777" w:rsidR="003F2030" w:rsidRDefault="003F2030" w:rsidP="00417563"/>
    <w:p w14:paraId="586EB75D" w14:textId="777F0926" w:rsidR="003F2030" w:rsidRDefault="00F55732" w:rsidP="00417563">
      <w:pPr>
        <w:ind w:left="120"/>
      </w:pPr>
      <w:r>
        <w:t xml:space="preserve">Sharon Hubber </w:t>
      </w:r>
      <w:r w:rsidR="002C1824">
        <w:t>– Director of Children’s Services, Rochdale Borough Council</w:t>
      </w:r>
    </w:p>
    <w:p w14:paraId="21BB91D2" w14:textId="77777777" w:rsidR="003F2030" w:rsidRDefault="003F2030" w:rsidP="00417563">
      <w:pPr>
        <w:ind w:left="120"/>
      </w:pPr>
    </w:p>
    <w:p w14:paraId="00FCCA30" w14:textId="77777777" w:rsidR="003F2030" w:rsidRDefault="003F2030" w:rsidP="00417563">
      <w:pPr>
        <w:ind w:left="120"/>
      </w:pPr>
    </w:p>
    <w:p w14:paraId="79A4DE7D" w14:textId="6673BB9E" w:rsidR="003F2030" w:rsidRDefault="00F55732" w:rsidP="00417563">
      <w:pPr>
        <w:ind w:left="120"/>
      </w:pPr>
      <w:r>
        <w:rPr>
          <w:noProof/>
          <w:color w:val="1F497D"/>
          <w:lang w:bidi="ar-SA"/>
        </w:rPr>
        <w:drawing>
          <wp:inline distT="0" distB="0" distL="0" distR="0" wp14:anchorId="6978F694" wp14:editId="6D7B50DE">
            <wp:extent cx="1281403" cy="644896"/>
            <wp:effectExtent l="0" t="0" r="0" b="3175"/>
            <wp:docPr id="146" name="Picture 146" descr="cid:image001.jpg@01D7F63F.DFB82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F63F.DFB829C0"/>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13086" r="12056"/>
                    <a:stretch/>
                  </pic:blipFill>
                  <pic:spPr bwMode="auto">
                    <a:xfrm>
                      <a:off x="0" y="0"/>
                      <a:ext cx="1312277" cy="660434"/>
                    </a:xfrm>
                    <a:prstGeom prst="rect">
                      <a:avLst/>
                    </a:prstGeom>
                    <a:noFill/>
                    <a:ln>
                      <a:noFill/>
                    </a:ln>
                    <a:extLst>
                      <a:ext uri="{53640926-AAD7-44D8-BBD7-CCE9431645EC}">
                        <a14:shadowObscured xmlns:a14="http://schemas.microsoft.com/office/drawing/2010/main"/>
                      </a:ext>
                    </a:extLst>
                  </pic:spPr>
                </pic:pic>
              </a:graphicData>
            </a:graphic>
          </wp:inline>
        </w:drawing>
      </w:r>
    </w:p>
    <w:p w14:paraId="4C034DDC" w14:textId="4FEB8321" w:rsidR="002C1824" w:rsidRDefault="002C1824" w:rsidP="00417563">
      <w:pPr>
        <w:ind w:left="120"/>
      </w:pPr>
      <w:r>
        <w:br/>
      </w:r>
      <w:r>
        <w:br/>
      </w:r>
      <w:r w:rsidR="00F55732">
        <w:t xml:space="preserve">Nicky Porter </w:t>
      </w:r>
      <w:r w:rsidR="00417563">
        <w:t>- Chief S</w:t>
      </w:r>
      <w:r w:rsidR="00EE76EA">
        <w:t>uperint</w:t>
      </w:r>
      <w:r w:rsidR="00417563">
        <w:t>en</w:t>
      </w:r>
      <w:r w:rsidR="00EE76EA">
        <w:t>d</w:t>
      </w:r>
      <w:r w:rsidR="00417563">
        <w:t xml:space="preserve">ent </w:t>
      </w:r>
      <w:r>
        <w:t xml:space="preserve">GMP </w:t>
      </w:r>
      <w:r>
        <w:br/>
      </w:r>
      <w:r>
        <w:br/>
      </w:r>
    </w:p>
    <w:p w14:paraId="35CED866" w14:textId="77777777" w:rsidR="002C1824" w:rsidRDefault="0024739D" w:rsidP="002C1824">
      <w:pPr>
        <w:ind w:left="120"/>
      </w:pPr>
      <w:r>
        <w:rPr>
          <w:noProof/>
          <w:lang w:bidi="ar-SA"/>
        </w:rPr>
        <w:drawing>
          <wp:anchor distT="0" distB="0" distL="114300" distR="114300" simplePos="0" relativeHeight="251659264" behindDoc="0" locked="0" layoutInCell="1" allowOverlap="1" wp14:anchorId="7961BC7D" wp14:editId="3588F4E2">
            <wp:simplePos x="0" y="0"/>
            <wp:positionH relativeFrom="column">
              <wp:posOffset>123825</wp:posOffset>
            </wp:positionH>
            <wp:positionV relativeFrom="paragraph">
              <wp:posOffset>67310</wp:posOffset>
            </wp:positionV>
            <wp:extent cx="2124075" cy="619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18437" r="16161" b="14398"/>
                    <a:stretch/>
                  </pic:blipFill>
                  <pic:spPr bwMode="auto">
                    <a:xfrm>
                      <a:off x="0" y="0"/>
                      <a:ext cx="212407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094F9" w14:textId="77777777" w:rsidR="002C1824" w:rsidRDefault="002C1824" w:rsidP="002C1824">
      <w:pPr>
        <w:ind w:left="120"/>
      </w:pPr>
    </w:p>
    <w:p w14:paraId="3D6FFF15" w14:textId="77777777" w:rsidR="002C1824" w:rsidRDefault="002C1824" w:rsidP="002C1824">
      <w:pPr>
        <w:ind w:left="120"/>
      </w:pPr>
    </w:p>
    <w:p w14:paraId="1DC6928D" w14:textId="21E72313" w:rsidR="00434B6D" w:rsidRPr="00434B6D" w:rsidRDefault="002C1824" w:rsidP="00434B6D">
      <w:r>
        <w:br/>
      </w:r>
      <w:r>
        <w:br/>
        <w:t xml:space="preserve">Alison Kelly - </w:t>
      </w:r>
      <w:r w:rsidR="00434B6D" w:rsidRPr="00434B6D">
        <w:t>Chief Nurse</w:t>
      </w:r>
      <w:r w:rsidR="00434B6D">
        <w:t xml:space="preserve">, </w:t>
      </w:r>
      <w:r w:rsidR="00434B6D" w:rsidRPr="00434B6D">
        <w:t>Associate Director Quality and Safeguarding (HMR)</w:t>
      </w:r>
      <w:r w:rsidR="00434B6D">
        <w:t xml:space="preserve">, </w:t>
      </w:r>
      <w:r w:rsidR="00434B6D" w:rsidRPr="00434B6D">
        <w:t xml:space="preserve">NHS GM Integrated Care </w:t>
      </w:r>
    </w:p>
    <w:p w14:paraId="0C998E51" w14:textId="213C1309" w:rsidR="002C1824" w:rsidRPr="00B14D9E" w:rsidRDefault="002C1824" w:rsidP="002C1824">
      <w:pPr>
        <w:ind w:left="120"/>
      </w:pPr>
      <w:r>
        <w:br/>
      </w:r>
    </w:p>
    <w:sectPr w:rsidR="002C1824" w:rsidRPr="00B14D9E">
      <w:pgSz w:w="11910" w:h="16840"/>
      <w:pgMar w:top="980" w:right="380" w:bottom="860" w:left="600" w:header="0" w:footer="661" w:gutter="0"/>
      <w:pgBorders w:offsetFrom="page">
        <w:top w:val="single" w:sz="4" w:space="24" w:color="6F2F9F"/>
        <w:left w:val="single" w:sz="4" w:space="24" w:color="6F2F9F"/>
        <w:bottom w:val="single" w:sz="4" w:space="24" w:color="6F2F9F"/>
        <w:right w:val="single" w:sz="4" w:space="24" w:color="6F2F9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6A966" w14:textId="77777777" w:rsidR="00FB0BAD" w:rsidRDefault="00FB0BAD">
      <w:r>
        <w:separator/>
      </w:r>
    </w:p>
  </w:endnote>
  <w:endnote w:type="continuationSeparator" w:id="0">
    <w:p w14:paraId="020DC0E6" w14:textId="77777777" w:rsidR="00FB0BAD" w:rsidRDefault="00FB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2131" w14:textId="77777777" w:rsidR="00FB0BAD" w:rsidRDefault="00FB0BAD">
    <w:pPr>
      <w:pStyle w:val="BodyText"/>
      <w:spacing w:line="14" w:lineRule="auto"/>
      <w:rPr>
        <w:sz w:val="14"/>
      </w:rPr>
    </w:pPr>
    <w:r>
      <w:rPr>
        <w:noProof/>
        <w:lang w:bidi="ar-SA"/>
      </w:rPr>
      <mc:AlternateContent>
        <mc:Choice Requires="wps">
          <w:drawing>
            <wp:anchor distT="0" distB="0" distL="114300" distR="114300" simplePos="0" relativeHeight="251657728" behindDoc="1" locked="0" layoutInCell="1" allowOverlap="1" wp14:anchorId="41749D09" wp14:editId="31B929FA">
              <wp:simplePos x="0" y="0"/>
              <wp:positionH relativeFrom="page">
                <wp:posOffset>6597650</wp:posOffset>
              </wp:positionH>
              <wp:positionV relativeFrom="page">
                <wp:posOffset>10078720</wp:posOffset>
              </wp:positionV>
              <wp:extent cx="191770" cy="167005"/>
              <wp:effectExtent l="0" t="1270" r="1905"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5DEF" w14:textId="4E14B6B7" w:rsidR="00FB0BAD" w:rsidRDefault="00FB0BAD">
                          <w:pPr>
                            <w:spacing w:before="12"/>
                            <w:ind w:left="40"/>
                            <w:rPr>
                              <w:sz w:val="20"/>
                            </w:rPr>
                          </w:pPr>
                          <w:r>
                            <w:fldChar w:fldCharType="begin"/>
                          </w:r>
                          <w:r>
                            <w:rPr>
                              <w:sz w:val="20"/>
                            </w:rPr>
                            <w:instrText xml:space="preserve"> PAGE </w:instrText>
                          </w:r>
                          <w:r>
                            <w:fldChar w:fldCharType="separate"/>
                          </w:r>
                          <w:r w:rsidR="00CC5A8D">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9D09" id="_x0000_t202" coordsize="21600,21600" o:spt="202" path="m,l,21600r21600,l21600,xe">
              <v:stroke joinstyle="miter"/>
              <v:path gradientshapeok="t" o:connecttype="rect"/>
            </v:shapetype>
            <v:shape id="Text Box 1" o:spid="_x0000_s1127" type="#_x0000_t202" style="position:absolute;margin-left:519.5pt;margin-top:793.6pt;width:15.1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" filled="f" stroked="f">
              <v:textbox inset="0,0,0,0">
                <w:txbxContent>
                  <w:p w14:paraId="088E5DEF" w14:textId="4E14B6B7" w:rsidR="00FB0BAD" w:rsidRDefault="00FB0BAD">
                    <w:pPr>
                      <w:spacing w:before="12"/>
                      <w:ind w:left="40"/>
                      <w:rPr>
                        <w:sz w:val="20"/>
                      </w:rPr>
                    </w:pPr>
                    <w:r>
                      <w:fldChar w:fldCharType="begin"/>
                    </w:r>
                    <w:r>
                      <w:rPr>
                        <w:sz w:val="20"/>
                      </w:rPr>
                      <w:instrText xml:space="preserve"> PAGE </w:instrText>
                    </w:r>
                    <w:r>
                      <w:fldChar w:fldCharType="separate"/>
                    </w:r>
                    <w:r w:rsidR="00CC5A8D">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894B" w14:textId="77777777" w:rsidR="00FB0BAD" w:rsidRDefault="00FB0BAD">
      <w:r>
        <w:separator/>
      </w:r>
    </w:p>
  </w:footnote>
  <w:footnote w:type="continuationSeparator" w:id="0">
    <w:p w14:paraId="2604E769" w14:textId="77777777" w:rsidR="00FB0BAD" w:rsidRDefault="00FB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A4"/>
    <w:multiLevelType w:val="hybridMultilevel"/>
    <w:tmpl w:val="5F8CD744"/>
    <w:lvl w:ilvl="0" w:tplc="FDB469B4">
      <w:numFmt w:val="bullet"/>
      <w:lvlText w:val=""/>
      <w:lvlJc w:val="left"/>
      <w:pPr>
        <w:ind w:left="892" w:hanging="360"/>
      </w:pPr>
      <w:rPr>
        <w:rFonts w:ascii="Symbol" w:eastAsia="Symbol" w:hAnsi="Symbol" w:cs="Symbol" w:hint="default"/>
        <w:w w:val="100"/>
        <w:sz w:val="24"/>
        <w:szCs w:val="24"/>
        <w:lang w:val="en-GB" w:eastAsia="en-GB" w:bidi="en-GB"/>
      </w:rPr>
    </w:lvl>
    <w:lvl w:ilvl="1" w:tplc="BC302B26">
      <w:numFmt w:val="bullet"/>
      <w:lvlText w:val="•"/>
      <w:lvlJc w:val="left"/>
      <w:pPr>
        <w:ind w:left="1686" w:hanging="360"/>
      </w:pPr>
      <w:rPr>
        <w:rFonts w:hint="default"/>
        <w:lang w:val="en-GB" w:eastAsia="en-GB" w:bidi="en-GB"/>
      </w:rPr>
    </w:lvl>
    <w:lvl w:ilvl="2" w:tplc="9CDE8710">
      <w:numFmt w:val="bullet"/>
      <w:lvlText w:val="•"/>
      <w:lvlJc w:val="left"/>
      <w:pPr>
        <w:ind w:left="2473" w:hanging="360"/>
      </w:pPr>
      <w:rPr>
        <w:rFonts w:hint="default"/>
        <w:lang w:val="en-GB" w:eastAsia="en-GB" w:bidi="en-GB"/>
      </w:rPr>
    </w:lvl>
    <w:lvl w:ilvl="3" w:tplc="EDBE5412">
      <w:numFmt w:val="bullet"/>
      <w:lvlText w:val="•"/>
      <w:lvlJc w:val="left"/>
      <w:pPr>
        <w:ind w:left="3259" w:hanging="360"/>
      </w:pPr>
      <w:rPr>
        <w:rFonts w:hint="default"/>
        <w:lang w:val="en-GB" w:eastAsia="en-GB" w:bidi="en-GB"/>
      </w:rPr>
    </w:lvl>
    <w:lvl w:ilvl="4" w:tplc="99FCFEF8">
      <w:numFmt w:val="bullet"/>
      <w:lvlText w:val="•"/>
      <w:lvlJc w:val="left"/>
      <w:pPr>
        <w:ind w:left="4046" w:hanging="360"/>
      </w:pPr>
      <w:rPr>
        <w:rFonts w:hint="default"/>
        <w:lang w:val="en-GB" w:eastAsia="en-GB" w:bidi="en-GB"/>
      </w:rPr>
    </w:lvl>
    <w:lvl w:ilvl="5" w:tplc="38AA45DE">
      <w:numFmt w:val="bullet"/>
      <w:lvlText w:val="•"/>
      <w:lvlJc w:val="left"/>
      <w:pPr>
        <w:ind w:left="4832" w:hanging="360"/>
      </w:pPr>
      <w:rPr>
        <w:rFonts w:hint="default"/>
        <w:lang w:val="en-GB" w:eastAsia="en-GB" w:bidi="en-GB"/>
      </w:rPr>
    </w:lvl>
    <w:lvl w:ilvl="6" w:tplc="B2B8D3B4">
      <w:numFmt w:val="bullet"/>
      <w:lvlText w:val="•"/>
      <w:lvlJc w:val="left"/>
      <w:pPr>
        <w:ind w:left="5619" w:hanging="360"/>
      </w:pPr>
      <w:rPr>
        <w:rFonts w:hint="default"/>
        <w:lang w:val="en-GB" w:eastAsia="en-GB" w:bidi="en-GB"/>
      </w:rPr>
    </w:lvl>
    <w:lvl w:ilvl="7" w:tplc="4D22938C">
      <w:numFmt w:val="bullet"/>
      <w:lvlText w:val="•"/>
      <w:lvlJc w:val="left"/>
      <w:pPr>
        <w:ind w:left="6405" w:hanging="360"/>
      </w:pPr>
      <w:rPr>
        <w:rFonts w:hint="default"/>
        <w:lang w:val="en-GB" w:eastAsia="en-GB" w:bidi="en-GB"/>
      </w:rPr>
    </w:lvl>
    <w:lvl w:ilvl="8" w:tplc="E95C3178">
      <w:numFmt w:val="bullet"/>
      <w:lvlText w:val="•"/>
      <w:lvlJc w:val="left"/>
      <w:pPr>
        <w:ind w:left="7192" w:hanging="360"/>
      </w:pPr>
      <w:rPr>
        <w:rFonts w:hint="default"/>
        <w:lang w:val="en-GB" w:eastAsia="en-GB" w:bidi="en-GB"/>
      </w:rPr>
    </w:lvl>
  </w:abstractNum>
  <w:abstractNum w:abstractNumId="1" w15:restartNumberingAfterBreak="0">
    <w:nsid w:val="02313BF3"/>
    <w:multiLevelType w:val="hybridMultilevel"/>
    <w:tmpl w:val="4568076C"/>
    <w:lvl w:ilvl="0" w:tplc="0B86633A">
      <w:numFmt w:val="bullet"/>
      <w:lvlText w:val="•"/>
      <w:lvlJc w:val="left"/>
      <w:pPr>
        <w:ind w:left="1202" w:hanging="360"/>
      </w:pPr>
      <w:rPr>
        <w:rFonts w:ascii="Book Antiqua" w:eastAsia="Book Antiqua" w:hAnsi="Book Antiqua" w:cs="Book Antiqua" w:hint="default"/>
        <w:spacing w:val="-26"/>
        <w:w w:val="99"/>
        <w:sz w:val="24"/>
        <w:szCs w:val="24"/>
        <w:lang w:val="en-GB" w:eastAsia="en-GB" w:bidi="en-GB"/>
      </w:rPr>
    </w:lvl>
    <w:lvl w:ilvl="1" w:tplc="30C66A08">
      <w:numFmt w:val="bullet"/>
      <w:lvlText w:val="o"/>
      <w:lvlJc w:val="left"/>
      <w:pPr>
        <w:ind w:left="1922" w:hanging="361"/>
      </w:pPr>
      <w:rPr>
        <w:rFonts w:ascii="Courier New" w:eastAsia="Courier New" w:hAnsi="Courier New" w:cs="Courier New" w:hint="default"/>
        <w:spacing w:val="-3"/>
        <w:w w:val="99"/>
        <w:sz w:val="24"/>
        <w:szCs w:val="24"/>
        <w:lang w:val="en-GB" w:eastAsia="en-GB" w:bidi="en-GB"/>
      </w:rPr>
    </w:lvl>
    <w:lvl w:ilvl="2" w:tplc="5472115E">
      <w:numFmt w:val="bullet"/>
      <w:lvlText w:val="•"/>
      <w:lvlJc w:val="left"/>
      <w:pPr>
        <w:ind w:left="2736" w:hanging="361"/>
      </w:pPr>
      <w:rPr>
        <w:rFonts w:hint="default"/>
        <w:lang w:val="en-GB" w:eastAsia="en-GB" w:bidi="en-GB"/>
      </w:rPr>
    </w:lvl>
    <w:lvl w:ilvl="3" w:tplc="80D2607C">
      <w:numFmt w:val="bullet"/>
      <w:lvlText w:val="•"/>
      <w:lvlJc w:val="left"/>
      <w:pPr>
        <w:ind w:left="3552" w:hanging="361"/>
      </w:pPr>
      <w:rPr>
        <w:rFonts w:hint="default"/>
        <w:lang w:val="en-GB" w:eastAsia="en-GB" w:bidi="en-GB"/>
      </w:rPr>
    </w:lvl>
    <w:lvl w:ilvl="4" w:tplc="E4681BFE">
      <w:numFmt w:val="bullet"/>
      <w:lvlText w:val="•"/>
      <w:lvlJc w:val="left"/>
      <w:pPr>
        <w:ind w:left="4368" w:hanging="361"/>
      </w:pPr>
      <w:rPr>
        <w:rFonts w:hint="default"/>
        <w:lang w:val="en-GB" w:eastAsia="en-GB" w:bidi="en-GB"/>
      </w:rPr>
    </w:lvl>
    <w:lvl w:ilvl="5" w:tplc="3BD4A0B8">
      <w:numFmt w:val="bullet"/>
      <w:lvlText w:val="•"/>
      <w:lvlJc w:val="left"/>
      <w:pPr>
        <w:ind w:left="5184" w:hanging="361"/>
      </w:pPr>
      <w:rPr>
        <w:rFonts w:hint="default"/>
        <w:lang w:val="en-GB" w:eastAsia="en-GB" w:bidi="en-GB"/>
      </w:rPr>
    </w:lvl>
    <w:lvl w:ilvl="6" w:tplc="3864AE70">
      <w:numFmt w:val="bullet"/>
      <w:lvlText w:val="•"/>
      <w:lvlJc w:val="left"/>
      <w:pPr>
        <w:ind w:left="6001" w:hanging="361"/>
      </w:pPr>
      <w:rPr>
        <w:rFonts w:hint="default"/>
        <w:lang w:val="en-GB" w:eastAsia="en-GB" w:bidi="en-GB"/>
      </w:rPr>
    </w:lvl>
    <w:lvl w:ilvl="7" w:tplc="7A52367C">
      <w:numFmt w:val="bullet"/>
      <w:lvlText w:val="•"/>
      <w:lvlJc w:val="left"/>
      <w:pPr>
        <w:ind w:left="6817" w:hanging="361"/>
      </w:pPr>
      <w:rPr>
        <w:rFonts w:hint="default"/>
        <w:lang w:val="en-GB" w:eastAsia="en-GB" w:bidi="en-GB"/>
      </w:rPr>
    </w:lvl>
    <w:lvl w:ilvl="8" w:tplc="8EDC0EBA">
      <w:numFmt w:val="bullet"/>
      <w:lvlText w:val="•"/>
      <w:lvlJc w:val="left"/>
      <w:pPr>
        <w:ind w:left="7633" w:hanging="361"/>
      </w:pPr>
      <w:rPr>
        <w:rFonts w:hint="default"/>
        <w:lang w:val="en-GB" w:eastAsia="en-GB" w:bidi="en-GB"/>
      </w:rPr>
    </w:lvl>
  </w:abstractNum>
  <w:abstractNum w:abstractNumId="2" w15:restartNumberingAfterBreak="0">
    <w:nsid w:val="061A4D04"/>
    <w:multiLevelType w:val="hybridMultilevel"/>
    <w:tmpl w:val="A732D7E6"/>
    <w:lvl w:ilvl="0" w:tplc="14D21370">
      <w:numFmt w:val="bullet"/>
      <w:lvlText w:val=""/>
      <w:lvlJc w:val="left"/>
      <w:pPr>
        <w:ind w:left="947" w:hanging="281"/>
      </w:pPr>
      <w:rPr>
        <w:rFonts w:ascii="Symbol" w:eastAsia="Symbol" w:hAnsi="Symbol" w:cs="Symbol" w:hint="default"/>
        <w:w w:val="100"/>
        <w:sz w:val="24"/>
        <w:szCs w:val="24"/>
        <w:lang w:val="en-GB" w:eastAsia="en-GB" w:bidi="en-GB"/>
      </w:rPr>
    </w:lvl>
    <w:lvl w:ilvl="1" w:tplc="2A2C2C0A">
      <w:numFmt w:val="bullet"/>
      <w:lvlText w:val="•"/>
      <w:lvlJc w:val="left"/>
      <w:pPr>
        <w:ind w:left="1729" w:hanging="281"/>
      </w:pPr>
      <w:rPr>
        <w:rFonts w:hint="default"/>
        <w:lang w:val="en-GB" w:eastAsia="en-GB" w:bidi="en-GB"/>
      </w:rPr>
    </w:lvl>
    <w:lvl w:ilvl="2" w:tplc="C2C23EC0">
      <w:numFmt w:val="bullet"/>
      <w:lvlText w:val="•"/>
      <w:lvlJc w:val="left"/>
      <w:pPr>
        <w:ind w:left="2519" w:hanging="281"/>
      </w:pPr>
      <w:rPr>
        <w:rFonts w:hint="default"/>
        <w:lang w:val="en-GB" w:eastAsia="en-GB" w:bidi="en-GB"/>
      </w:rPr>
    </w:lvl>
    <w:lvl w:ilvl="3" w:tplc="A8429764">
      <w:numFmt w:val="bullet"/>
      <w:lvlText w:val="•"/>
      <w:lvlJc w:val="left"/>
      <w:pPr>
        <w:ind w:left="3309" w:hanging="281"/>
      </w:pPr>
      <w:rPr>
        <w:rFonts w:hint="default"/>
        <w:lang w:val="en-GB" w:eastAsia="en-GB" w:bidi="en-GB"/>
      </w:rPr>
    </w:lvl>
    <w:lvl w:ilvl="4" w:tplc="7570DDF2">
      <w:numFmt w:val="bullet"/>
      <w:lvlText w:val="•"/>
      <w:lvlJc w:val="left"/>
      <w:pPr>
        <w:ind w:left="4099" w:hanging="281"/>
      </w:pPr>
      <w:rPr>
        <w:rFonts w:hint="default"/>
        <w:lang w:val="en-GB" w:eastAsia="en-GB" w:bidi="en-GB"/>
      </w:rPr>
    </w:lvl>
    <w:lvl w:ilvl="5" w:tplc="31CCC900">
      <w:numFmt w:val="bullet"/>
      <w:lvlText w:val="•"/>
      <w:lvlJc w:val="left"/>
      <w:pPr>
        <w:ind w:left="4889" w:hanging="281"/>
      </w:pPr>
      <w:rPr>
        <w:rFonts w:hint="default"/>
        <w:lang w:val="en-GB" w:eastAsia="en-GB" w:bidi="en-GB"/>
      </w:rPr>
    </w:lvl>
    <w:lvl w:ilvl="6" w:tplc="BE38F040">
      <w:numFmt w:val="bullet"/>
      <w:lvlText w:val="•"/>
      <w:lvlJc w:val="left"/>
      <w:pPr>
        <w:ind w:left="5678" w:hanging="281"/>
      </w:pPr>
      <w:rPr>
        <w:rFonts w:hint="default"/>
        <w:lang w:val="en-GB" w:eastAsia="en-GB" w:bidi="en-GB"/>
      </w:rPr>
    </w:lvl>
    <w:lvl w:ilvl="7" w:tplc="4EEAC260">
      <w:numFmt w:val="bullet"/>
      <w:lvlText w:val="•"/>
      <w:lvlJc w:val="left"/>
      <w:pPr>
        <w:ind w:left="6468" w:hanging="281"/>
      </w:pPr>
      <w:rPr>
        <w:rFonts w:hint="default"/>
        <w:lang w:val="en-GB" w:eastAsia="en-GB" w:bidi="en-GB"/>
      </w:rPr>
    </w:lvl>
    <w:lvl w:ilvl="8" w:tplc="99DE62A8">
      <w:numFmt w:val="bullet"/>
      <w:lvlText w:val="•"/>
      <w:lvlJc w:val="left"/>
      <w:pPr>
        <w:ind w:left="7258" w:hanging="281"/>
      </w:pPr>
      <w:rPr>
        <w:rFonts w:hint="default"/>
        <w:lang w:val="en-GB" w:eastAsia="en-GB" w:bidi="en-GB"/>
      </w:rPr>
    </w:lvl>
  </w:abstractNum>
  <w:abstractNum w:abstractNumId="3" w15:restartNumberingAfterBreak="0">
    <w:nsid w:val="08F1479C"/>
    <w:multiLevelType w:val="hybridMultilevel"/>
    <w:tmpl w:val="F07C58CA"/>
    <w:lvl w:ilvl="0" w:tplc="B1E8850A">
      <w:numFmt w:val="bullet"/>
      <w:lvlText w:val=""/>
      <w:lvlJc w:val="left"/>
      <w:pPr>
        <w:ind w:left="892" w:hanging="360"/>
      </w:pPr>
      <w:rPr>
        <w:rFonts w:ascii="Symbol" w:eastAsia="Symbol" w:hAnsi="Symbol" w:cs="Symbol" w:hint="default"/>
        <w:w w:val="100"/>
        <w:sz w:val="24"/>
        <w:szCs w:val="24"/>
        <w:lang w:val="en-GB" w:eastAsia="en-GB" w:bidi="en-GB"/>
      </w:rPr>
    </w:lvl>
    <w:lvl w:ilvl="1" w:tplc="553C34E2">
      <w:numFmt w:val="bullet"/>
      <w:lvlText w:val="•"/>
      <w:lvlJc w:val="left"/>
      <w:pPr>
        <w:ind w:left="1687" w:hanging="360"/>
      </w:pPr>
      <w:rPr>
        <w:rFonts w:hint="default"/>
        <w:lang w:val="en-GB" w:eastAsia="en-GB" w:bidi="en-GB"/>
      </w:rPr>
    </w:lvl>
    <w:lvl w:ilvl="2" w:tplc="1278EF40">
      <w:numFmt w:val="bullet"/>
      <w:lvlText w:val="•"/>
      <w:lvlJc w:val="left"/>
      <w:pPr>
        <w:ind w:left="2474" w:hanging="360"/>
      </w:pPr>
      <w:rPr>
        <w:rFonts w:hint="default"/>
        <w:lang w:val="en-GB" w:eastAsia="en-GB" w:bidi="en-GB"/>
      </w:rPr>
    </w:lvl>
    <w:lvl w:ilvl="3" w:tplc="1F740454">
      <w:numFmt w:val="bullet"/>
      <w:lvlText w:val="•"/>
      <w:lvlJc w:val="left"/>
      <w:pPr>
        <w:ind w:left="3261" w:hanging="360"/>
      </w:pPr>
      <w:rPr>
        <w:rFonts w:hint="default"/>
        <w:lang w:val="en-GB" w:eastAsia="en-GB" w:bidi="en-GB"/>
      </w:rPr>
    </w:lvl>
    <w:lvl w:ilvl="4" w:tplc="5194F510">
      <w:numFmt w:val="bullet"/>
      <w:lvlText w:val="•"/>
      <w:lvlJc w:val="left"/>
      <w:pPr>
        <w:ind w:left="4048" w:hanging="360"/>
      </w:pPr>
      <w:rPr>
        <w:rFonts w:hint="default"/>
        <w:lang w:val="en-GB" w:eastAsia="en-GB" w:bidi="en-GB"/>
      </w:rPr>
    </w:lvl>
    <w:lvl w:ilvl="5" w:tplc="12E2C586">
      <w:numFmt w:val="bullet"/>
      <w:lvlText w:val="•"/>
      <w:lvlJc w:val="left"/>
      <w:pPr>
        <w:ind w:left="4835" w:hanging="360"/>
      </w:pPr>
      <w:rPr>
        <w:rFonts w:hint="default"/>
        <w:lang w:val="en-GB" w:eastAsia="en-GB" w:bidi="en-GB"/>
      </w:rPr>
    </w:lvl>
    <w:lvl w:ilvl="6" w:tplc="4AF63C9C">
      <w:numFmt w:val="bullet"/>
      <w:lvlText w:val="•"/>
      <w:lvlJc w:val="left"/>
      <w:pPr>
        <w:ind w:left="5622" w:hanging="360"/>
      </w:pPr>
      <w:rPr>
        <w:rFonts w:hint="default"/>
        <w:lang w:val="en-GB" w:eastAsia="en-GB" w:bidi="en-GB"/>
      </w:rPr>
    </w:lvl>
    <w:lvl w:ilvl="7" w:tplc="9C2A730C">
      <w:numFmt w:val="bullet"/>
      <w:lvlText w:val="•"/>
      <w:lvlJc w:val="left"/>
      <w:pPr>
        <w:ind w:left="6409" w:hanging="360"/>
      </w:pPr>
      <w:rPr>
        <w:rFonts w:hint="default"/>
        <w:lang w:val="en-GB" w:eastAsia="en-GB" w:bidi="en-GB"/>
      </w:rPr>
    </w:lvl>
    <w:lvl w:ilvl="8" w:tplc="16D65890">
      <w:numFmt w:val="bullet"/>
      <w:lvlText w:val="•"/>
      <w:lvlJc w:val="left"/>
      <w:pPr>
        <w:ind w:left="7196" w:hanging="360"/>
      </w:pPr>
      <w:rPr>
        <w:rFonts w:hint="default"/>
        <w:lang w:val="en-GB" w:eastAsia="en-GB" w:bidi="en-GB"/>
      </w:rPr>
    </w:lvl>
  </w:abstractNum>
  <w:abstractNum w:abstractNumId="4" w15:restartNumberingAfterBreak="0">
    <w:nsid w:val="16A85395"/>
    <w:multiLevelType w:val="hybridMultilevel"/>
    <w:tmpl w:val="738AE29A"/>
    <w:lvl w:ilvl="0" w:tplc="C0062278">
      <w:numFmt w:val="bullet"/>
      <w:lvlText w:val=""/>
      <w:lvlJc w:val="left"/>
      <w:pPr>
        <w:ind w:left="959" w:hanging="360"/>
      </w:pPr>
      <w:rPr>
        <w:rFonts w:ascii="Symbol" w:eastAsia="Symbol" w:hAnsi="Symbol" w:cs="Symbol" w:hint="default"/>
        <w:w w:val="99"/>
        <w:sz w:val="20"/>
        <w:szCs w:val="20"/>
        <w:lang w:val="en-GB" w:eastAsia="en-GB" w:bidi="en-GB"/>
      </w:rPr>
    </w:lvl>
    <w:lvl w:ilvl="1" w:tplc="D9AE92A8">
      <w:numFmt w:val="bullet"/>
      <w:lvlText w:val="•"/>
      <w:lvlJc w:val="left"/>
      <w:pPr>
        <w:ind w:left="1746" w:hanging="360"/>
      </w:pPr>
      <w:rPr>
        <w:rFonts w:hint="default"/>
        <w:lang w:val="en-GB" w:eastAsia="en-GB" w:bidi="en-GB"/>
      </w:rPr>
    </w:lvl>
    <w:lvl w:ilvl="2" w:tplc="A58A4DD4">
      <w:numFmt w:val="bullet"/>
      <w:lvlText w:val="•"/>
      <w:lvlJc w:val="left"/>
      <w:pPr>
        <w:ind w:left="2533" w:hanging="360"/>
      </w:pPr>
      <w:rPr>
        <w:rFonts w:hint="default"/>
        <w:lang w:val="en-GB" w:eastAsia="en-GB" w:bidi="en-GB"/>
      </w:rPr>
    </w:lvl>
    <w:lvl w:ilvl="3" w:tplc="17B49BA4">
      <w:numFmt w:val="bullet"/>
      <w:lvlText w:val="•"/>
      <w:lvlJc w:val="left"/>
      <w:pPr>
        <w:ind w:left="3320" w:hanging="360"/>
      </w:pPr>
      <w:rPr>
        <w:rFonts w:hint="default"/>
        <w:lang w:val="en-GB" w:eastAsia="en-GB" w:bidi="en-GB"/>
      </w:rPr>
    </w:lvl>
    <w:lvl w:ilvl="4" w:tplc="7DD0364C">
      <w:numFmt w:val="bullet"/>
      <w:lvlText w:val="•"/>
      <w:lvlJc w:val="left"/>
      <w:pPr>
        <w:ind w:left="4107" w:hanging="360"/>
      </w:pPr>
      <w:rPr>
        <w:rFonts w:hint="default"/>
        <w:lang w:val="en-GB" w:eastAsia="en-GB" w:bidi="en-GB"/>
      </w:rPr>
    </w:lvl>
    <w:lvl w:ilvl="5" w:tplc="7F382460">
      <w:numFmt w:val="bullet"/>
      <w:lvlText w:val="•"/>
      <w:lvlJc w:val="left"/>
      <w:pPr>
        <w:ind w:left="4894" w:hanging="360"/>
      </w:pPr>
      <w:rPr>
        <w:rFonts w:hint="default"/>
        <w:lang w:val="en-GB" w:eastAsia="en-GB" w:bidi="en-GB"/>
      </w:rPr>
    </w:lvl>
    <w:lvl w:ilvl="6" w:tplc="E772A48A">
      <w:numFmt w:val="bullet"/>
      <w:lvlText w:val="•"/>
      <w:lvlJc w:val="left"/>
      <w:pPr>
        <w:ind w:left="5681" w:hanging="360"/>
      </w:pPr>
      <w:rPr>
        <w:rFonts w:hint="default"/>
        <w:lang w:val="en-GB" w:eastAsia="en-GB" w:bidi="en-GB"/>
      </w:rPr>
    </w:lvl>
    <w:lvl w:ilvl="7" w:tplc="C7EC5226">
      <w:numFmt w:val="bullet"/>
      <w:lvlText w:val="•"/>
      <w:lvlJc w:val="left"/>
      <w:pPr>
        <w:ind w:left="6468" w:hanging="360"/>
      </w:pPr>
      <w:rPr>
        <w:rFonts w:hint="default"/>
        <w:lang w:val="en-GB" w:eastAsia="en-GB" w:bidi="en-GB"/>
      </w:rPr>
    </w:lvl>
    <w:lvl w:ilvl="8" w:tplc="F462DA5E">
      <w:numFmt w:val="bullet"/>
      <w:lvlText w:val="•"/>
      <w:lvlJc w:val="left"/>
      <w:pPr>
        <w:ind w:left="7255" w:hanging="360"/>
      </w:pPr>
      <w:rPr>
        <w:rFonts w:hint="default"/>
        <w:lang w:val="en-GB" w:eastAsia="en-GB" w:bidi="en-GB"/>
      </w:rPr>
    </w:lvl>
  </w:abstractNum>
  <w:abstractNum w:abstractNumId="5" w15:restartNumberingAfterBreak="0">
    <w:nsid w:val="18837CAA"/>
    <w:multiLevelType w:val="hybridMultilevel"/>
    <w:tmpl w:val="B77A3DDC"/>
    <w:lvl w:ilvl="0" w:tplc="A088037A">
      <w:start w:val="1"/>
      <w:numFmt w:val="lowerLetter"/>
      <w:lvlText w:val="%1)"/>
      <w:lvlJc w:val="left"/>
      <w:pPr>
        <w:ind w:left="466" w:hanging="360"/>
      </w:pPr>
      <w:rPr>
        <w:rFonts w:ascii="Arial" w:eastAsia="Arial" w:hAnsi="Arial" w:cs="Arial" w:hint="default"/>
        <w:w w:val="99"/>
        <w:sz w:val="24"/>
        <w:szCs w:val="24"/>
        <w:lang w:val="en-GB" w:eastAsia="en-GB" w:bidi="en-GB"/>
      </w:rPr>
    </w:lvl>
    <w:lvl w:ilvl="1" w:tplc="B342634C">
      <w:numFmt w:val="bullet"/>
      <w:lvlText w:val="•"/>
      <w:lvlJc w:val="left"/>
      <w:pPr>
        <w:ind w:left="781" w:hanging="356"/>
      </w:pPr>
      <w:rPr>
        <w:rFonts w:ascii="Book Antiqua" w:eastAsia="Book Antiqua" w:hAnsi="Book Antiqua" w:cs="Book Antiqua" w:hint="default"/>
        <w:spacing w:val="-33"/>
        <w:w w:val="99"/>
        <w:sz w:val="24"/>
        <w:szCs w:val="24"/>
        <w:lang w:val="en-GB" w:eastAsia="en-GB" w:bidi="en-GB"/>
      </w:rPr>
    </w:lvl>
    <w:lvl w:ilvl="2" w:tplc="C444FB34">
      <w:numFmt w:val="bullet"/>
      <w:lvlText w:val="•"/>
      <w:lvlJc w:val="left"/>
      <w:pPr>
        <w:ind w:left="2414" w:hanging="356"/>
      </w:pPr>
      <w:rPr>
        <w:rFonts w:hint="default"/>
        <w:lang w:val="en-GB" w:eastAsia="en-GB" w:bidi="en-GB"/>
      </w:rPr>
    </w:lvl>
    <w:lvl w:ilvl="3" w:tplc="847861A0">
      <w:numFmt w:val="bullet"/>
      <w:lvlText w:val="•"/>
      <w:lvlJc w:val="left"/>
      <w:pPr>
        <w:ind w:left="3288" w:hanging="356"/>
      </w:pPr>
      <w:rPr>
        <w:rFonts w:hint="default"/>
        <w:lang w:val="en-GB" w:eastAsia="en-GB" w:bidi="en-GB"/>
      </w:rPr>
    </w:lvl>
    <w:lvl w:ilvl="4" w:tplc="D312D96A">
      <w:numFmt w:val="bullet"/>
      <w:lvlText w:val="•"/>
      <w:lvlJc w:val="left"/>
      <w:pPr>
        <w:ind w:left="4163" w:hanging="356"/>
      </w:pPr>
      <w:rPr>
        <w:rFonts w:hint="default"/>
        <w:lang w:val="en-GB" w:eastAsia="en-GB" w:bidi="en-GB"/>
      </w:rPr>
    </w:lvl>
    <w:lvl w:ilvl="5" w:tplc="4DC25E6E">
      <w:numFmt w:val="bullet"/>
      <w:lvlText w:val="•"/>
      <w:lvlJc w:val="left"/>
      <w:pPr>
        <w:ind w:left="5037" w:hanging="356"/>
      </w:pPr>
      <w:rPr>
        <w:rFonts w:hint="default"/>
        <w:lang w:val="en-GB" w:eastAsia="en-GB" w:bidi="en-GB"/>
      </w:rPr>
    </w:lvl>
    <w:lvl w:ilvl="6" w:tplc="391C3684">
      <w:numFmt w:val="bullet"/>
      <w:lvlText w:val="•"/>
      <w:lvlJc w:val="left"/>
      <w:pPr>
        <w:ind w:left="5911" w:hanging="356"/>
      </w:pPr>
      <w:rPr>
        <w:rFonts w:hint="default"/>
        <w:lang w:val="en-GB" w:eastAsia="en-GB" w:bidi="en-GB"/>
      </w:rPr>
    </w:lvl>
    <w:lvl w:ilvl="7" w:tplc="B7606516">
      <w:numFmt w:val="bullet"/>
      <w:lvlText w:val="•"/>
      <w:lvlJc w:val="left"/>
      <w:pPr>
        <w:ind w:left="6786" w:hanging="356"/>
      </w:pPr>
      <w:rPr>
        <w:rFonts w:hint="default"/>
        <w:lang w:val="en-GB" w:eastAsia="en-GB" w:bidi="en-GB"/>
      </w:rPr>
    </w:lvl>
    <w:lvl w:ilvl="8" w:tplc="9B3CF4F2">
      <w:numFmt w:val="bullet"/>
      <w:lvlText w:val="•"/>
      <w:lvlJc w:val="left"/>
      <w:pPr>
        <w:ind w:left="7660" w:hanging="356"/>
      </w:pPr>
      <w:rPr>
        <w:rFonts w:hint="default"/>
        <w:lang w:val="en-GB" w:eastAsia="en-GB" w:bidi="en-GB"/>
      </w:rPr>
    </w:lvl>
  </w:abstractNum>
  <w:abstractNum w:abstractNumId="6" w15:restartNumberingAfterBreak="0">
    <w:nsid w:val="1EB25A04"/>
    <w:multiLevelType w:val="hybridMultilevel"/>
    <w:tmpl w:val="27C65E34"/>
    <w:lvl w:ilvl="0" w:tplc="643A7FC0">
      <w:numFmt w:val="bullet"/>
      <w:lvlText w:val=""/>
      <w:lvlJc w:val="left"/>
      <w:pPr>
        <w:ind w:left="919" w:hanging="360"/>
      </w:pPr>
      <w:rPr>
        <w:rFonts w:ascii="Symbol" w:eastAsia="Symbol" w:hAnsi="Symbol" w:cs="Symbol" w:hint="default"/>
        <w:w w:val="100"/>
        <w:sz w:val="24"/>
        <w:szCs w:val="24"/>
        <w:lang w:val="en-GB" w:eastAsia="en-GB" w:bidi="en-GB"/>
      </w:rPr>
    </w:lvl>
    <w:lvl w:ilvl="1" w:tplc="72C220EC">
      <w:numFmt w:val="bullet"/>
      <w:lvlText w:val="•"/>
      <w:lvlJc w:val="left"/>
      <w:pPr>
        <w:ind w:left="1707" w:hanging="360"/>
      </w:pPr>
      <w:rPr>
        <w:rFonts w:hint="default"/>
        <w:lang w:val="en-GB" w:eastAsia="en-GB" w:bidi="en-GB"/>
      </w:rPr>
    </w:lvl>
    <w:lvl w:ilvl="2" w:tplc="859AECCA">
      <w:numFmt w:val="bullet"/>
      <w:lvlText w:val="•"/>
      <w:lvlJc w:val="left"/>
      <w:pPr>
        <w:ind w:left="2494" w:hanging="360"/>
      </w:pPr>
      <w:rPr>
        <w:rFonts w:hint="default"/>
        <w:lang w:val="en-GB" w:eastAsia="en-GB" w:bidi="en-GB"/>
      </w:rPr>
    </w:lvl>
    <w:lvl w:ilvl="3" w:tplc="A18038FA">
      <w:numFmt w:val="bullet"/>
      <w:lvlText w:val="•"/>
      <w:lvlJc w:val="left"/>
      <w:pPr>
        <w:ind w:left="3281" w:hanging="360"/>
      </w:pPr>
      <w:rPr>
        <w:rFonts w:hint="default"/>
        <w:lang w:val="en-GB" w:eastAsia="en-GB" w:bidi="en-GB"/>
      </w:rPr>
    </w:lvl>
    <w:lvl w:ilvl="4" w:tplc="2C8A152A">
      <w:numFmt w:val="bullet"/>
      <w:lvlText w:val="•"/>
      <w:lvlJc w:val="left"/>
      <w:pPr>
        <w:ind w:left="4069" w:hanging="360"/>
      </w:pPr>
      <w:rPr>
        <w:rFonts w:hint="default"/>
        <w:lang w:val="en-GB" w:eastAsia="en-GB" w:bidi="en-GB"/>
      </w:rPr>
    </w:lvl>
    <w:lvl w:ilvl="5" w:tplc="70FCCE26">
      <w:numFmt w:val="bullet"/>
      <w:lvlText w:val="•"/>
      <w:lvlJc w:val="left"/>
      <w:pPr>
        <w:ind w:left="4856" w:hanging="360"/>
      </w:pPr>
      <w:rPr>
        <w:rFonts w:hint="default"/>
        <w:lang w:val="en-GB" w:eastAsia="en-GB" w:bidi="en-GB"/>
      </w:rPr>
    </w:lvl>
    <w:lvl w:ilvl="6" w:tplc="1DCA32F4">
      <w:numFmt w:val="bullet"/>
      <w:lvlText w:val="•"/>
      <w:lvlJc w:val="left"/>
      <w:pPr>
        <w:ind w:left="5643" w:hanging="360"/>
      </w:pPr>
      <w:rPr>
        <w:rFonts w:hint="default"/>
        <w:lang w:val="en-GB" w:eastAsia="en-GB" w:bidi="en-GB"/>
      </w:rPr>
    </w:lvl>
    <w:lvl w:ilvl="7" w:tplc="4172019E">
      <w:numFmt w:val="bullet"/>
      <w:lvlText w:val="•"/>
      <w:lvlJc w:val="left"/>
      <w:pPr>
        <w:ind w:left="6431" w:hanging="360"/>
      </w:pPr>
      <w:rPr>
        <w:rFonts w:hint="default"/>
        <w:lang w:val="en-GB" w:eastAsia="en-GB" w:bidi="en-GB"/>
      </w:rPr>
    </w:lvl>
    <w:lvl w:ilvl="8" w:tplc="84E49DEA">
      <w:numFmt w:val="bullet"/>
      <w:lvlText w:val="•"/>
      <w:lvlJc w:val="left"/>
      <w:pPr>
        <w:ind w:left="7218" w:hanging="360"/>
      </w:pPr>
      <w:rPr>
        <w:rFonts w:hint="default"/>
        <w:lang w:val="en-GB" w:eastAsia="en-GB" w:bidi="en-GB"/>
      </w:rPr>
    </w:lvl>
  </w:abstractNum>
  <w:abstractNum w:abstractNumId="7" w15:restartNumberingAfterBreak="0">
    <w:nsid w:val="23D1456A"/>
    <w:multiLevelType w:val="hybridMultilevel"/>
    <w:tmpl w:val="5636D7A4"/>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8" w15:restartNumberingAfterBreak="0">
    <w:nsid w:val="25223729"/>
    <w:multiLevelType w:val="hybridMultilevel"/>
    <w:tmpl w:val="D4766FAC"/>
    <w:lvl w:ilvl="0" w:tplc="78921524">
      <w:numFmt w:val="bullet"/>
      <w:lvlText w:val=""/>
      <w:lvlJc w:val="left"/>
      <w:pPr>
        <w:ind w:left="826" w:hanging="360"/>
      </w:pPr>
      <w:rPr>
        <w:rFonts w:ascii="Symbol" w:eastAsia="Symbol" w:hAnsi="Symbol" w:cs="Symbol" w:hint="default"/>
        <w:w w:val="100"/>
        <w:sz w:val="24"/>
        <w:szCs w:val="24"/>
        <w:lang w:val="en-GB" w:eastAsia="en-GB" w:bidi="en-GB"/>
      </w:rPr>
    </w:lvl>
    <w:lvl w:ilvl="1" w:tplc="6BE23BB0">
      <w:numFmt w:val="bullet"/>
      <w:lvlText w:val="•"/>
      <w:lvlJc w:val="left"/>
      <w:pPr>
        <w:ind w:left="1608" w:hanging="360"/>
      </w:pPr>
      <w:rPr>
        <w:rFonts w:hint="default"/>
        <w:lang w:val="en-GB" w:eastAsia="en-GB" w:bidi="en-GB"/>
      </w:rPr>
    </w:lvl>
    <w:lvl w:ilvl="2" w:tplc="39328856">
      <w:numFmt w:val="bullet"/>
      <w:lvlText w:val="•"/>
      <w:lvlJc w:val="left"/>
      <w:pPr>
        <w:ind w:left="2397" w:hanging="360"/>
      </w:pPr>
      <w:rPr>
        <w:rFonts w:hint="default"/>
        <w:lang w:val="en-GB" w:eastAsia="en-GB" w:bidi="en-GB"/>
      </w:rPr>
    </w:lvl>
    <w:lvl w:ilvl="3" w:tplc="AB16E566">
      <w:numFmt w:val="bullet"/>
      <w:lvlText w:val="•"/>
      <w:lvlJc w:val="left"/>
      <w:pPr>
        <w:ind w:left="3185" w:hanging="360"/>
      </w:pPr>
      <w:rPr>
        <w:rFonts w:hint="default"/>
        <w:lang w:val="en-GB" w:eastAsia="en-GB" w:bidi="en-GB"/>
      </w:rPr>
    </w:lvl>
    <w:lvl w:ilvl="4" w:tplc="0CDA5C06">
      <w:numFmt w:val="bullet"/>
      <w:lvlText w:val="•"/>
      <w:lvlJc w:val="left"/>
      <w:pPr>
        <w:ind w:left="3974" w:hanging="360"/>
      </w:pPr>
      <w:rPr>
        <w:rFonts w:hint="default"/>
        <w:lang w:val="en-GB" w:eastAsia="en-GB" w:bidi="en-GB"/>
      </w:rPr>
    </w:lvl>
    <w:lvl w:ilvl="5" w:tplc="CA6A0396">
      <w:numFmt w:val="bullet"/>
      <w:lvlText w:val="•"/>
      <w:lvlJc w:val="left"/>
      <w:pPr>
        <w:ind w:left="4762" w:hanging="360"/>
      </w:pPr>
      <w:rPr>
        <w:rFonts w:hint="default"/>
        <w:lang w:val="en-GB" w:eastAsia="en-GB" w:bidi="en-GB"/>
      </w:rPr>
    </w:lvl>
    <w:lvl w:ilvl="6" w:tplc="F6164EA4">
      <w:numFmt w:val="bullet"/>
      <w:lvlText w:val="•"/>
      <w:lvlJc w:val="left"/>
      <w:pPr>
        <w:ind w:left="5551" w:hanging="360"/>
      </w:pPr>
      <w:rPr>
        <w:rFonts w:hint="default"/>
        <w:lang w:val="en-GB" w:eastAsia="en-GB" w:bidi="en-GB"/>
      </w:rPr>
    </w:lvl>
    <w:lvl w:ilvl="7" w:tplc="744A94B4">
      <w:numFmt w:val="bullet"/>
      <w:lvlText w:val="•"/>
      <w:lvlJc w:val="left"/>
      <w:pPr>
        <w:ind w:left="6339" w:hanging="360"/>
      </w:pPr>
      <w:rPr>
        <w:rFonts w:hint="default"/>
        <w:lang w:val="en-GB" w:eastAsia="en-GB" w:bidi="en-GB"/>
      </w:rPr>
    </w:lvl>
    <w:lvl w:ilvl="8" w:tplc="4282F4F2">
      <w:numFmt w:val="bullet"/>
      <w:lvlText w:val="•"/>
      <w:lvlJc w:val="left"/>
      <w:pPr>
        <w:ind w:left="7128" w:hanging="360"/>
      </w:pPr>
      <w:rPr>
        <w:rFonts w:hint="default"/>
        <w:lang w:val="en-GB" w:eastAsia="en-GB" w:bidi="en-GB"/>
      </w:rPr>
    </w:lvl>
  </w:abstractNum>
  <w:abstractNum w:abstractNumId="9" w15:restartNumberingAfterBreak="0">
    <w:nsid w:val="2C4D43E5"/>
    <w:multiLevelType w:val="hybridMultilevel"/>
    <w:tmpl w:val="C3122C2C"/>
    <w:lvl w:ilvl="0" w:tplc="E3387C80">
      <w:numFmt w:val="bullet"/>
      <w:lvlText w:val=""/>
      <w:lvlJc w:val="left"/>
      <w:pPr>
        <w:ind w:left="892" w:hanging="360"/>
      </w:pPr>
      <w:rPr>
        <w:rFonts w:ascii="Symbol" w:eastAsia="Symbol" w:hAnsi="Symbol" w:cs="Symbol" w:hint="default"/>
        <w:w w:val="100"/>
        <w:sz w:val="24"/>
        <w:szCs w:val="24"/>
        <w:lang w:val="en-GB" w:eastAsia="en-GB" w:bidi="en-GB"/>
      </w:rPr>
    </w:lvl>
    <w:lvl w:ilvl="1" w:tplc="A4967E86">
      <w:numFmt w:val="bullet"/>
      <w:lvlText w:val="•"/>
      <w:lvlJc w:val="left"/>
      <w:pPr>
        <w:ind w:left="1687" w:hanging="360"/>
      </w:pPr>
      <w:rPr>
        <w:rFonts w:hint="default"/>
        <w:lang w:val="en-GB" w:eastAsia="en-GB" w:bidi="en-GB"/>
      </w:rPr>
    </w:lvl>
    <w:lvl w:ilvl="2" w:tplc="60529512">
      <w:numFmt w:val="bullet"/>
      <w:lvlText w:val="•"/>
      <w:lvlJc w:val="left"/>
      <w:pPr>
        <w:ind w:left="2474" w:hanging="360"/>
      </w:pPr>
      <w:rPr>
        <w:rFonts w:hint="default"/>
        <w:lang w:val="en-GB" w:eastAsia="en-GB" w:bidi="en-GB"/>
      </w:rPr>
    </w:lvl>
    <w:lvl w:ilvl="3" w:tplc="6DFE4942">
      <w:numFmt w:val="bullet"/>
      <w:lvlText w:val="•"/>
      <w:lvlJc w:val="left"/>
      <w:pPr>
        <w:ind w:left="3261" w:hanging="360"/>
      </w:pPr>
      <w:rPr>
        <w:rFonts w:hint="default"/>
        <w:lang w:val="en-GB" w:eastAsia="en-GB" w:bidi="en-GB"/>
      </w:rPr>
    </w:lvl>
    <w:lvl w:ilvl="4" w:tplc="DE10ADCE">
      <w:numFmt w:val="bullet"/>
      <w:lvlText w:val="•"/>
      <w:lvlJc w:val="left"/>
      <w:pPr>
        <w:ind w:left="4048" w:hanging="360"/>
      </w:pPr>
      <w:rPr>
        <w:rFonts w:hint="default"/>
        <w:lang w:val="en-GB" w:eastAsia="en-GB" w:bidi="en-GB"/>
      </w:rPr>
    </w:lvl>
    <w:lvl w:ilvl="5" w:tplc="37B4440C">
      <w:numFmt w:val="bullet"/>
      <w:lvlText w:val="•"/>
      <w:lvlJc w:val="left"/>
      <w:pPr>
        <w:ind w:left="4835" w:hanging="360"/>
      </w:pPr>
      <w:rPr>
        <w:rFonts w:hint="default"/>
        <w:lang w:val="en-GB" w:eastAsia="en-GB" w:bidi="en-GB"/>
      </w:rPr>
    </w:lvl>
    <w:lvl w:ilvl="6" w:tplc="EB66697C">
      <w:numFmt w:val="bullet"/>
      <w:lvlText w:val="•"/>
      <w:lvlJc w:val="left"/>
      <w:pPr>
        <w:ind w:left="5622" w:hanging="360"/>
      </w:pPr>
      <w:rPr>
        <w:rFonts w:hint="default"/>
        <w:lang w:val="en-GB" w:eastAsia="en-GB" w:bidi="en-GB"/>
      </w:rPr>
    </w:lvl>
    <w:lvl w:ilvl="7" w:tplc="5A584DA6">
      <w:numFmt w:val="bullet"/>
      <w:lvlText w:val="•"/>
      <w:lvlJc w:val="left"/>
      <w:pPr>
        <w:ind w:left="6409" w:hanging="360"/>
      </w:pPr>
      <w:rPr>
        <w:rFonts w:hint="default"/>
        <w:lang w:val="en-GB" w:eastAsia="en-GB" w:bidi="en-GB"/>
      </w:rPr>
    </w:lvl>
    <w:lvl w:ilvl="8" w:tplc="5888C682">
      <w:numFmt w:val="bullet"/>
      <w:lvlText w:val="•"/>
      <w:lvlJc w:val="left"/>
      <w:pPr>
        <w:ind w:left="7196" w:hanging="360"/>
      </w:pPr>
      <w:rPr>
        <w:rFonts w:hint="default"/>
        <w:lang w:val="en-GB" w:eastAsia="en-GB" w:bidi="en-GB"/>
      </w:rPr>
    </w:lvl>
  </w:abstractNum>
  <w:abstractNum w:abstractNumId="10" w15:restartNumberingAfterBreak="0">
    <w:nsid w:val="3083445C"/>
    <w:multiLevelType w:val="hybridMultilevel"/>
    <w:tmpl w:val="A140B15E"/>
    <w:lvl w:ilvl="0" w:tplc="F83252BA">
      <w:numFmt w:val="bullet"/>
      <w:lvlText w:val=""/>
      <w:lvlJc w:val="left"/>
      <w:pPr>
        <w:ind w:left="960" w:hanging="360"/>
      </w:pPr>
      <w:rPr>
        <w:rFonts w:ascii="Symbol" w:eastAsia="Symbol" w:hAnsi="Symbol" w:cs="Symbol" w:hint="default"/>
        <w:w w:val="99"/>
        <w:sz w:val="20"/>
        <w:szCs w:val="20"/>
        <w:lang w:val="en-GB" w:eastAsia="en-GB" w:bidi="en-GB"/>
      </w:rPr>
    </w:lvl>
    <w:lvl w:ilvl="1" w:tplc="0194FA04">
      <w:numFmt w:val="bullet"/>
      <w:lvlText w:val="•"/>
      <w:lvlJc w:val="left"/>
      <w:pPr>
        <w:ind w:left="1732" w:hanging="360"/>
      </w:pPr>
      <w:rPr>
        <w:rFonts w:hint="default"/>
        <w:lang w:val="en-GB" w:eastAsia="en-GB" w:bidi="en-GB"/>
      </w:rPr>
    </w:lvl>
    <w:lvl w:ilvl="2" w:tplc="EED871A0">
      <w:numFmt w:val="bullet"/>
      <w:lvlText w:val="•"/>
      <w:lvlJc w:val="left"/>
      <w:pPr>
        <w:ind w:left="2504" w:hanging="360"/>
      </w:pPr>
      <w:rPr>
        <w:rFonts w:hint="default"/>
        <w:lang w:val="en-GB" w:eastAsia="en-GB" w:bidi="en-GB"/>
      </w:rPr>
    </w:lvl>
    <w:lvl w:ilvl="3" w:tplc="A25AEB76">
      <w:numFmt w:val="bullet"/>
      <w:lvlText w:val="•"/>
      <w:lvlJc w:val="left"/>
      <w:pPr>
        <w:ind w:left="3276" w:hanging="360"/>
      </w:pPr>
      <w:rPr>
        <w:rFonts w:hint="default"/>
        <w:lang w:val="en-GB" w:eastAsia="en-GB" w:bidi="en-GB"/>
      </w:rPr>
    </w:lvl>
    <w:lvl w:ilvl="4" w:tplc="A00451E6">
      <w:numFmt w:val="bullet"/>
      <w:lvlText w:val="•"/>
      <w:lvlJc w:val="left"/>
      <w:pPr>
        <w:ind w:left="4048" w:hanging="360"/>
      </w:pPr>
      <w:rPr>
        <w:rFonts w:hint="default"/>
        <w:lang w:val="en-GB" w:eastAsia="en-GB" w:bidi="en-GB"/>
      </w:rPr>
    </w:lvl>
    <w:lvl w:ilvl="5" w:tplc="3F040FD4">
      <w:numFmt w:val="bullet"/>
      <w:lvlText w:val="•"/>
      <w:lvlJc w:val="left"/>
      <w:pPr>
        <w:ind w:left="4821" w:hanging="360"/>
      </w:pPr>
      <w:rPr>
        <w:rFonts w:hint="default"/>
        <w:lang w:val="en-GB" w:eastAsia="en-GB" w:bidi="en-GB"/>
      </w:rPr>
    </w:lvl>
    <w:lvl w:ilvl="6" w:tplc="9CB66DC4">
      <w:numFmt w:val="bullet"/>
      <w:lvlText w:val="•"/>
      <w:lvlJc w:val="left"/>
      <w:pPr>
        <w:ind w:left="5593" w:hanging="360"/>
      </w:pPr>
      <w:rPr>
        <w:rFonts w:hint="default"/>
        <w:lang w:val="en-GB" w:eastAsia="en-GB" w:bidi="en-GB"/>
      </w:rPr>
    </w:lvl>
    <w:lvl w:ilvl="7" w:tplc="6E88E27A">
      <w:numFmt w:val="bullet"/>
      <w:lvlText w:val="•"/>
      <w:lvlJc w:val="left"/>
      <w:pPr>
        <w:ind w:left="6365" w:hanging="360"/>
      </w:pPr>
      <w:rPr>
        <w:rFonts w:hint="default"/>
        <w:lang w:val="en-GB" w:eastAsia="en-GB" w:bidi="en-GB"/>
      </w:rPr>
    </w:lvl>
    <w:lvl w:ilvl="8" w:tplc="187467D8">
      <w:numFmt w:val="bullet"/>
      <w:lvlText w:val="•"/>
      <w:lvlJc w:val="left"/>
      <w:pPr>
        <w:ind w:left="7137" w:hanging="360"/>
      </w:pPr>
      <w:rPr>
        <w:rFonts w:hint="default"/>
        <w:lang w:val="en-GB" w:eastAsia="en-GB" w:bidi="en-GB"/>
      </w:rPr>
    </w:lvl>
  </w:abstractNum>
  <w:abstractNum w:abstractNumId="11" w15:restartNumberingAfterBreak="0">
    <w:nsid w:val="34A27170"/>
    <w:multiLevelType w:val="hybridMultilevel"/>
    <w:tmpl w:val="2710E9CA"/>
    <w:lvl w:ilvl="0" w:tplc="77CEA0E6">
      <w:start w:val="3"/>
      <w:numFmt w:val="lowerLetter"/>
      <w:lvlText w:val="%1)"/>
      <w:lvlJc w:val="left"/>
      <w:pPr>
        <w:ind w:left="467" w:hanging="360"/>
        <w:jc w:val="right"/>
      </w:pPr>
      <w:rPr>
        <w:rFonts w:ascii="Arial" w:eastAsia="Arial" w:hAnsi="Arial" w:cs="Arial" w:hint="default"/>
        <w:spacing w:val="-4"/>
        <w:w w:val="99"/>
        <w:sz w:val="24"/>
        <w:szCs w:val="24"/>
        <w:lang w:val="en-GB" w:eastAsia="en-GB" w:bidi="en-GB"/>
      </w:rPr>
    </w:lvl>
    <w:lvl w:ilvl="1" w:tplc="2B027056">
      <w:numFmt w:val="bullet"/>
      <w:lvlText w:val=""/>
      <w:lvlJc w:val="left"/>
      <w:pPr>
        <w:ind w:left="639" w:hanging="356"/>
      </w:pPr>
      <w:rPr>
        <w:rFonts w:ascii="Symbol" w:eastAsia="Symbol" w:hAnsi="Symbol" w:cs="Symbol" w:hint="default"/>
        <w:w w:val="100"/>
        <w:sz w:val="24"/>
        <w:szCs w:val="24"/>
        <w:lang w:val="en-GB" w:eastAsia="en-GB" w:bidi="en-GB"/>
      </w:rPr>
    </w:lvl>
    <w:lvl w:ilvl="2" w:tplc="F3D038EE">
      <w:numFmt w:val="bullet"/>
      <w:lvlText w:val="•"/>
      <w:lvlJc w:val="left"/>
      <w:pPr>
        <w:ind w:left="2398" w:hanging="356"/>
      </w:pPr>
      <w:rPr>
        <w:rFonts w:hint="default"/>
        <w:lang w:val="en-GB" w:eastAsia="en-GB" w:bidi="en-GB"/>
      </w:rPr>
    </w:lvl>
    <w:lvl w:ilvl="3" w:tplc="4A5C0698">
      <w:numFmt w:val="bullet"/>
      <w:lvlText w:val="•"/>
      <w:lvlJc w:val="left"/>
      <w:pPr>
        <w:ind w:left="3256" w:hanging="356"/>
      </w:pPr>
      <w:rPr>
        <w:rFonts w:hint="default"/>
        <w:lang w:val="en-GB" w:eastAsia="en-GB" w:bidi="en-GB"/>
      </w:rPr>
    </w:lvl>
    <w:lvl w:ilvl="4" w:tplc="75163B26">
      <w:numFmt w:val="bullet"/>
      <w:lvlText w:val="•"/>
      <w:lvlJc w:val="left"/>
      <w:pPr>
        <w:ind w:left="4115" w:hanging="356"/>
      </w:pPr>
      <w:rPr>
        <w:rFonts w:hint="default"/>
        <w:lang w:val="en-GB" w:eastAsia="en-GB" w:bidi="en-GB"/>
      </w:rPr>
    </w:lvl>
    <w:lvl w:ilvl="5" w:tplc="6A6630F0">
      <w:numFmt w:val="bullet"/>
      <w:lvlText w:val="•"/>
      <w:lvlJc w:val="left"/>
      <w:pPr>
        <w:ind w:left="4973" w:hanging="356"/>
      </w:pPr>
      <w:rPr>
        <w:rFonts w:hint="default"/>
        <w:lang w:val="en-GB" w:eastAsia="en-GB" w:bidi="en-GB"/>
      </w:rPr>
    </w:lvl>
    <w:lvl w:ilvl="6" w:tplc="B4A81F56">
      <w:numFmt w:val="bullet"/>
      <w:lvlText w:val="•"/>
      <w:lvlJc w:val="left"/>
      <w:pPr>
        <w:ind w:left="5832" w:hanging="356"/>
      </w:pPr>
      <w:rPr>
        <w:rFonts w:hint="default"/>
        <w:lang w:val="en-GB" w:eastAsia="en-GB" w:bidi="en-GB"/>
      </w:rPr>
    </w:lvl>
    <w:lvl w:ilvl="7" w:tplc="AD040D20">
      <w:numFmt w:val="bullet"/>
      <w:lvlText w:val="•"/>
      <w:lvlJc w:val="left"/>
      <w:pPr>
        <w:ind w:left="6690" w:hanging="356"/>
      </w:pPr>
      <w:rPr>
        <w:rFonts w:hint="default"/>
        <w:lang w:val="en-GB" w:eastAsia="en-GB" w:bidi="en-GB"/>
      </w:rPr>
    </w:lvl>
    <w:lvl w:ilvl="8" w:tplc="D5687B82">
      <w:numFmt w:val="bullet"/>
      <w:lvlText w:val="•"/>
      <w:lvlJc w:val="left"/>
      <w:pPr>
        <w:ind w:left="7549" w:hanging="356"/>
      </w:pPr>
      <w:rPr>
        <w:rFonts w:hint="default"/>
        <w:lang w:val="en-GB" w:eastAsia="en-GB" w:bidi="en-GB"/>
      </w:rPr>
    </w:lvl>
  </w:abstractNum>
  <w:abstractNum w:abstractNumId="12" w15:restartNumberingAfterBreak="0">
    <w:nsid w:val="37A91DF1"/>
    <w:multiLevelType w:val="hybridMultilevel"/>
    <w:tmpl w:val="CCC098E8"/>
    <w:lvl w:ilvl="0" w:tplc="674C4472">
      <w:numFmt w:val="bullet"/>
      <w:lvlText w:val=""/>
      <w:lvlJc w:val="left"/>
      <w:pPr>
        <w:ind w:left="880" w:hanging="281"/>
      </w:pPr>
      <w:rPr>
        <w:rFonts w:ascii="Symbol" w:eastAsia="Symbol" w:hAnsi="Symbol" w:cs="Symbol" w:hint="default"/>
        <w:w w:val="100"/>
        <w:sz w:val="24"/>
        <w:szCs w:val="24"/>
        <w:lang w:val="en-GB" w:eastAsia="en-GB" w:bidi="en-GB"/>
      </w:rPr>
    </w:lvl>
    <w:lvl w:ilvl="1" w:tplc="6064436E">
      <w:numFmt w:val="bullet"/>
      <w:lvlText w:val="•"/>
      <w:lvlJc w:val="left"/>
      <w:pPr>
        <w:ind w:left="1669" w:hanging="281"/>
      </w:pPr>
      <w:rPr>
        <w:rFonts w:hint="default"/>
        <w:lang w:val="en-GB" w:eastAsia="en-GB" w:bidi="en-GB"/>
      </w:rPr>
    </w:lvl>
    <w:lvl w:ilvl="2" w:tplc="62B651F0">
      <w:numFmt w:val="bullet"/>
      <w:lvlText w:val="•"/>
      <w:lvlJc w:val="left"/>
      <w:pPr>
        <w:ind w:left="2458" w:hanging="281"/>
      </w:pPr>
      <w:rPr>
        <w:rFonts w:hint="default"/>
        <w:lang w:val="en-GB" w:eastAsia="en-GB" w:bidi="en-GB"/>
      </w:rPr>
    </w:lvl>
    <w:lvl w:ilvl="3" w:tplc="F81E3604">
      <w:numFmt w:val="bullet"/>
      <w:lvlText w:val="•"/>
      <w:lvlJc w:val="left"/>
      <w:pPr>
        <w:ind w:left="3247" w:hanging="281"/>
      </w:pPr>
      <w:rPr>
        <w:rFonts w:hint="default"/>
        <w:lang w:val="en-GB" w:eastAsia="en-GB" w:bidi="en-GB"/>
      </w:rPr>
    </w:lvl>
    <w:lvl w:ilvl="4" w:tplc="977E3CFA">
      <w:numFmt w:val="bullet"/>
      <w:lvlText w:val="•"/>
      <w:lvlJc w:val="left"/>
      <w:pPr>
        <w:ind w:left="4036" w:hanging="281"/>
      </w:pPr>
      <w:rPr>
        <w:rFonts w:hint="default"/>
        <w:lang w:val="en-GB" w:eastAsia="en-GB" w:bidi="en-GB"/>
      </w:rPr>
    </w:lvl>
    <w:lvl w:ilvl="5" w:tplc="B686A51C">
      <w:numFmt w:val="bullet"/>
      <w:lvlText w:val="•"/>
      <w:lvlJc w:val="left"/>
      <w:pPr>
        <w:ind w:left="4825" w:hanging="281"/>
      </w:pPr>
      <w:rPr>
        <w:rFonts w:hint="default"/>
        <w:lang w:val="en-GB" w:eastAsia="en-GB" w:bidi="en-GB"/>
      </w:rPr>
    </w:lvl>
    <w:lvl w:ilvl="6" w:tplc="CED8C72C">
      <w:numFmt w:val="bullet"/>
      <w:lvlText w:val="•"/>
      <w:lvlJc w:val="left"/>
      <w:pPr>
        <w:ind w:left="5614" w:hanging="281"/>
      </w:pPr>
      <w:rPr>
        <w:rFonts w:hint="default"/>
        <w:lang w:val="en-GB" w:eastAsia="en-GB" w:bidi="en-GB"/>
      </w:rPr>
    </w:lvl>
    <w:lvl w:ilvl="7" w:tplc="8E2A5AFE">
      <w:numFmt w:val="bullet"/>
      <w:lvlText w:val="•"/>
      <w:lvlJc w:val="left"/>
      <w:pPr>
        <w:ind w:left="6403" w:hanging="281"/>
      </w:pPr>
      <w:rPr>
        <w:rFonts w:hint="default"/>
        <w:lang w:val="en-GB" w:eastAsia="en-GB" w:bidi="en-GB"/>
      </w:rPr>
    </w:lvl>
    <w:lvl w:ilvl="8" w:tplc="2488D5EE">
      <w:numFmt w:val="bullet"/>
      <w:lvlText w:val="•"/>
      <w:lvlJc w:val="left"/>
      <w:pPr>
        <w:ind w:left="7192" w:hanging="281"/>
      </w:pPr>
      <w:rPr>
        <w:rFonts w:hint="default"/>
        <w:lang w:val="en-GB" w:eastAsia="en-GB" w:bidi="en-GB"/>
      </w:rPr>
    </w:lvl>
  </w:abstractNum>
  <w:abstractNum w:abstractNumId="13" w15:restartNumberingAfterBreak="0">
    <w:nsid w:val="461724EA"/>
    <w:multiLevelType w:val="hybridMultilevel"/>
    <w:tmpl w:val="A2B4459A"/>
    <w:lvl w:ilvl="0" w:tplc="96D4F2B4">
      <w:numFmt w:val="bullet"/>
      <w:lvlText w:val=""/>
      <w:lvlJc w:val="left"/>
      <w:pPr>
        <w:ind w:left="947" w:hanging="281"/>
      </w:pPr>
      <w:rPr>
        <w:rFonts w:ascii="Symbol" w:eastAsia="Symbol" w:hAnsi="Symbol" w:cs="Symbol" w:hint="default"/>
        <w:w w:val="100"/>
        <w:sz w:val="24"/>
        <w:szCs w:val="24"/>
        <w:lang w:val="en-GB" w:eastAsia="en-GB" w:bidi="en-GB"/>
      </w:rPr>
    </w:lvl>
    <w:lvl w:ilvl="1" w:tplc="A476AE66">
      <w:numFmt w:val="bullet"/>
      <w:lvlText w:val="•"/>
      <w:lvlJc w:val="left"/>
      <w:pPr>
        <w:ind w:left="1729" w:hanging="281"/>
      </w:pPr>
      <w:rPr>
        <w:rFonts w:hint="default"/>
        <w:lang w:val="en-GB" w:eastAsia="en-GB" w:bidi="en-GB"/>
      </w:rPr>
    </w:lvl>
    <w:lvl w:ilvl="2" w:tplc="210E7A7E">
      <w:numFmt w:val="bullet"/>
      <w:lvlText w:val="•"/>
      <w:lvlJc w:val="left"/>
      <w:pPr>
        <w:ind w:left="2519" w:hanging="281"/>
      </w:pPr>
      <w:rPr>
        <w:rFonts w:hint="default"/>
        <w:lang w:val="en-GB" w:eastAsia="en-GB" w:bidi="en-GB"/>
      </w:rPr>
    </w:lvl>
    <w:lvl w:ilvl="3" w:tplc="B4A823AE">
      <w:numFmt w:val="bullet"/>
      <w:lvlText w:val="•"/>
      <w:lvlJc w:val="left"/>
      <w:pPr>
        <w:ind w:left="3309" w:hanging="281"/>
      </w:pPr>
      <w:rPr>
        <w:rFonts w:hint="default"/>
        <w:lang w:val="en-GB" w:eastAsia="en-GB" w:bidi="en-GB"/>
      </w:rPr>
    </w:lvl>
    <w:lvl w:ilvl="4" w:tplc="0E088B90">
      <w:numFmt w:val="bullet"/>
      <w:lvlText w:val="•"/>
      <w:lvlJc w:val="left"/>
      <w:pPr>
        <w:ind w:left="4099" w:hanging="281"/>
      </w:pPr>
      <w:rPr>
        <w:rFonts w:hint="default"/>
        <w:lang w:val="en-GB" w:eastAsia="en-GB" w:bidi="en-GB"/>
      </w:rPr>
    </w:lvl>
    <w:lvl w:ilvl="5" w:tplc="9E62874E">
      <w:numFmt w:val="bullet"/>
      <w:lvlText w:val="•"/>
      <w:lvlJc w:val="left"/>
      <w:pPr>
        <w:ind w:left="4889" w:hanging="281"/>
      </w:pPr>
      <w:rPr>
        <w:rFonts w:hint="default"/>
        <w:lang w:val="en-GB" w:eastAsia="en-GB" w:bidi="en-GB"/>
      </w:rPr>
    </w:lvl>
    <w:lvl w:ilvl="6" w:tplc="28D4962E">
      <w:numFmt w:val="bullet"/>
      <w:lvlText w:val="•"/>
      <w:lvlJc w:val="left"/>
      <w:pPr>
        <w:ind w:left="5678" w:hanging="281"/>
      </w:pPr>
      <w:rPr>
        <w:rFonts w:hint="default"/>
        <w:lang w:val="en-GB" w:eastAsia="en-GB" w:bidi="en-GB"/>
      </w:rPr>
    </w:lvl>
    <w:lvl w:ilvl="7" w:tplc="E5B049D4">
      <w:numFmt w:val="bullet"/>
      <w:lvlText w:val="•"/>
      <w:lvlJc w:val="left"/>
      <w:pPr>
        <w:ind w:left="6468" w:hanging="281"/>
      </w:pPr>
      <w:rPr>
        <w:rFonts w:hint="default"/>
        <w:lang w:val="en-GB" w:eastAsia="en-GB" w:bidi="en-GB"/>
      </w:rPr>
    </w:lvl>
    <w:lvl w:ilvl="8" w:tplc="B9C8D154">
      <w:numFmt w:val="bullet"/>
      <w:lvlText w:val="•"/>
      <w:lvlJc w:val="left"/>
      <w:pPr>
        <w:ind w:left="7258" w:hanging="281"/>
      </w:pPr>
      <w:rPr>
        <w:rFonts w:hint="default"/>
        <w:lang w:val="en-GB" w:eastAsia="en-GB" w:bidi="en-GB"/>
      </w:rPr>
    </w:lvl>
  </w:abstractNum>
  <w:abstractNum w:abstractNumId="14" w15:restartNumberingAfterBreak="0">
    <w:nsid w:val="4AA30AD1"/>
    <w:multiLevelType w:val="hybridMultilevel"/>
    <w:tmpl w:val="2C087484"/>
    <w:lvl w:ilvl="0" w:tplc="5D282868">
      <w:numFmt w:val="bullet"/>
      <w:lvlText w:val=""/>
      <w:lvlJc w:val="left"/>
      <w:pPr>
        <w:ind w:left="892" w:hanging="360"/>
      </w:pPr>
      <w:rPr>
        <w:rFonts w:ascii="Symbol" w:eastAsia="Symbol" w:hAnsi="Symbol" w:cs="Symbol" w:hint="default"/>
        <w:w w:val="100"/>
        <w:sz w:val="24"/>
        <w:szCs w:val="24"/>
        <w:lang w:val="en-GB" w:eastAsia="en-GB" w:bidi="en-GB"/>
      </w:rPr>
    </w:lvl>
    <w:lvl w:ilvl="1" w:tplc="A04AC8A0">
      <w:numFmt w:val="bullet"/>
      <w:lvlText w:val="•"/>
      <w:lvlJc w:val="left"/>
      <w:pPr>
        <w:ind w:left="1687" w:hanging="360"/>
      </w:pPr>
      <w:rPr>
        <w:rFonts w:hint="default"/>
        <w:lang w:val="en-GB" w:eastAsia="en-GB" w:bidi="en-GB"/>
      </w:rPr>
    </w:lvl>
    <w:lvl w:ilvl="2" w:tplc="50729D5C">
      <w:numFmt w:val="bullet"/>
      <w:lvlText w:val="•"/>
      <w:lvlJc w:val="left"/>
      <w:pPr>
        <w:ind w:left="2474" w:hanging="360"/>
      </w:pPr>
      <w:rPr>
        <w:rFonts w:hint="default"/>
        <w:lang w:val="en-GB" w:eastAsia="en-GB" w:bidi="en-GB"/>
      </w:rPr>
    </w:lvl>
    <w:lvl w:ilvl="3" w:tplc="7CCC1BD6">
      <w:numFmt w:val="bullet"/>
      <w:lvlText w:val="•"/>
      <w:lvlJc w:val="left"/>
      <w:pPr>
        <w:ind w:left="3261" w:hanging="360"/>
      </w:pPr>
      <w:rPr>
        <w:rFonts w:hint="default"/>
        <w:lang w:val="en-GB" w:eastAsia="en-GB" w:bidi="en-GB"/>
      </w:rPr>
    </w:lvl>
    <w:lvl w:ilvl="4" w:tplc="5166255A">
      <w:numFmt w:val="bullet"/>
      <w:lvlText w:val="•"/>
      <w:lvlJc w:val="left"/>
      <w:pPr>
        <w:ind w:left="4048" w:hanging="360"/>
      </w:pPr>
      <w:rPr>
        <w:rFonts w:hint="default"/>
        <w:lang w:val="en-GB" w:eastAsia="en-GB" w:bidi="en-GB"/>
      </w:rPr>
    </w:lvl>
    <w:lvl w:ilvl="5" w:tplc="497C9386">
      <w:numFmt w:val="bullet"/>
      <w:lvlText w:val="•"/>
      <w:lvlJc w:val="left"/>
      <w:pPr>
        <w:ind w:left="4835" w:hanging="360"/>
      </w:pPr>
      <w:rPr>
        <w:rFonts w:hint="default"/>
        <w:lang w:val="en-GB" w:eastAsia="en-GB" w:bidi="en-GB"/>
      </w:rPr>
    </w:lvl>
    <w:lvl w:ilvl="6" w:tplc="09AEB6BA">
      <w:numFmt w:val="bullet"/>
      <w:lvlText w:val="•"/>
      <w:lvlJc w:val="left"/>
      <w:pPr>
        <w:ind w:left="5622" w:hanging="360"/>
      </w:pPr>
      <w:rPr>
        <w:rFonts w:hint="default"/>
        <w:lang w:val="en-GB" w:eastAsia="en-GB" w:bidi="en-GB"/>
      </w:rPr>
    </w:lvl>
    <w:lvl w:ilvl="7" w:tplc="A9129C20">
      <w:numFmt w:val="bullet"/>
      <w:lvlText w:val="•"/>
      <w:lvlJc w:val="left"/>
      <w:pPr>
        <w:ind w:left="6409" w:hanging="360"/>
      </w:pPr>
      <w:rPr>
        <w:rFonts w:hint="default"/>
        <w:lang w:val="en-GB" w:eastAsia="en-GB" w:bidi="en-GB"/>
      </w:rPr>
    </w:lvl>
    <w:lvl w:ilvl="8" w:tplc="FF785EC8">
      <w:numFmt w:val="bullet"/>
      <w:lvlText w:val="•"/>
      <w:lvlJc w:val="left"/>
      <w:pPr>
        <w:ind w:left="7196" w:hanging="360"/>
      </w:pPr>
      <w:rPr>
        <w:rFonts w:hint="default"/>
        <w:lang w:val="en-GB" w:eastAsia="en-GB" w:bidi="en-GB"/>
      </w:rPr>
    </w:lvl>
  </w:abstractNum>
  <w:abstractNum w:abstractNumId="15" w15:restartNumberingAfterBreak="0">
    <w:nsid w:val="4B7D4BF0"/>
    <w:multiLevelType w:val="hybridMultilevel"/>
    <w:tmpl w:val="094E73DA"/>
    <w:lvl w:ilvl="0" w:tplc="EFE6109C">
      <w:numFmt w:val="bullet"/>
      <w:lvlText w:val=""/>
      <w:lvlJc w:val="left"/>
      <w:pPr>
        <w:ind w:left="781" w:hanging="356"/>
      </w:pPr>
      <w:rPr>
        <w:rFonts w:ascii="Symbol" w:eastAsia="Symbol" w:hAnsi="Symbol" w:cs="Symbol" w:hint="default"/>
        <w:w w:val="100"/>
        <w:sz w:val="24"/>
        <w:szCs w:val="24"/>
        <w:lang w:val="en-GB" w:eastAsia="en-GB" w:bidi="en-GB"/>
      </w:rPr>
    </w:lvl>
    <w:lvl w:ilvl="1" w:tplc="AA16803A">
      <w:numFmt w:val="bullet"/>
      <w:lvlText w:val="•"/>
      <w:lvlJc w:val="left"/>
      <w:pPr>
        <w:ind w:left="1568" w:hanging="356"/>
      </w:pPr>
      <w:rPr>
        <w:rFonts w:hint="default"/>
        <w:lang w:val="en-GB" w:eastAsia="en-GB" w:bidi="en-GB"/>
      </w:rPr>
    </w:lvl>
    <w:lvl w:ilvl="2" w:tplc="BA5CFB6C">
      <w:numFmt w:val="bullet"/>
      <w:lvlText w:val="•"/>
      <w:lvlJc w:val="left"/>
      <w:pPr>
        <w:ind w:left="2355" w:hanging="356"/>
      </w:pPr>
      <w:rPr>
        <w:rFonts w:hint="default"/>
        <w:lang w:val="en-GB" w:eastAsia="en-GB" w:bidi="en-GB"/>
      </w:rPr>
    </w:lvl>
    <w:lvl w:ilvl="3" w:tplc="0DBC3958">
      <w:numFmt w:val="bullet"/>
      <w:lvlText w:val="•"/>
      <w:lvlJc w:val="left"/>
      <w:pPr>
        <w:ind w:left="3142" w:hanging="356"/>
      </w:pPr>
      <w:rPr>
        <w:rFonts w:hint="default"/>
        <w:lang w:val="en-GB" w:eastAsia="en-GB" w:bidi="en-GB"/>
      </w:rPr>
    </w:lvl>
    <w:lvl w:ilvl="4" w:tplc="76FE6220">
      <w:numFmt w:val="bullet"/>
      <w:lvlText w:val="•"/>
      <w:lvlJc w:val="left"/>
      <w:pPr>
        <w:ind w:left="3929" w:hanging="356"/>
      </w:pPr>
      <w:rPr>
        <w:rFonts w:hint="default"/>
        <w:lang w:val="en-GB" w:eastAsia="en-GB" w:bidi="en-GB"/>
      </w:rPr>
    </w:lvl>
    <w:lvl w:ilvl="5" w:tplc="D82831D8">
      <w:numFmt w:val="bullet"/>
      <w:lvlText w:val="•"/>
      <w:lvlJc w:val="left"/>
      <w:pPr>
        <w:ind w:left="4716" w:hanging="356"/>
      </w:pPr>
      <w:rPr>
        <w:rFonts w:hint="default"/>
        <w:lang w:val="en-GB" w:eastAsia="en-GB" w:bidi="en-GB"/>
      </w:rPr>
    </w:lvl>
    <w:lvl w:ilvl="6" w:tplc="8196FC94">
      <w:numFmt w:val="bullet"/>
      <w:lvlText w:val="•"/>
      <w:lvlJc w:val="left"/>
      <w:pPr>
        <w:ind w:left="5503" w:hanging="356"/>
      </w:pPr>
      <w:rPr>
        <w:rFonts w:hint="default"/>
        <w:lang w:val="en-GB" w:eastAsia="en-GB" w:bidi="en-GB"/>
      </w:rPr>
    </w:lvl>
    <w:lvl w:ilvl="7" w:tplc="3B9C55E6">
      <w:numFmt w:val="bullet"/>
      <w:lvlText w:val="•"/>
      <w:lvlJc w:val="left"/>
      <w:pPr>
        <w:ind w:left="6290" w:hanging="356"/>
      </w:pPr>
      <w:rPr>
        <w:rFonts w:hint="default"/>
        <w:lang w:val="en-GB" w:eastAsia="en-GB" w:bidi="en-GB"/>
      </w:rPr>
    </w:lvl>
    <w:lvl w:ilvl="8" w:tplc="DE2255A6">
      <w:numFmt w:val="bullet"/>
      <w:lvlText w:val="•"/>
      <w:lvlJc w:val="left"/>
      <w:pPr>
        <w:ind w:left="7077" w:hanging="356"/>
      </w:pPr>
      <w:rPr>
        <w:rFonts w:hint="default"/>
        <w:lang w:val="en-GB" w:eastAsia="en-GB" w:bidi="en-GB"/>
      </w:rPr>
    </w:lvl>
  </w:abstractNum>
  <w:abstractNum w:abstractNumId="16" w15:restartNumberingAfterBreak="0">
    <w:nsid w:val="4D9222A7"/>
    <w:multiLevelType w:val="hybridMultilevel"/>
    <w:tmpl w:val="499C38EC"/>
    <w:lvl w:ilvl="0" w:tplc="20A4BEF0">
      <w:numFmt w:val="bullet"/>
      <w:lvlText w:val=""/>
      <w:lvlJc w:val="left"/>
      <w:pPr>
        <w:ind w:left="892" w:hanging="360"/>
      </w:pPr>
      <w:rPr>
        <w:rFonts w:ascii="Symbol" w:eastAsia="Symbol" w:hAnsi="Symbol" w:cs="Symbol" w:hint="default"/>
        <w:w w:val="100"/>
        <w:sz w:val="24"/>
        <w:szCs w:val="24"/>
        <w:lang w:val="en-GB" w:eastAsia="en-GB" w:bidi="en-GB"/>
      </w:rPr>
    </w:lvl>
    <w:lvl w:ilvl="1" w:tplc="8EC6BC88">
      <w:numFmt w:val="bullet"/>
      <w:lvlText w:val="•"/>
      <w:lvlJc w:val="left"/>
      <w:pPr>
        <w:ind w:left="1687" w:hanging="360"/>
      </w:pPr>
      <w:rPr>
        <w:rFonts w:hint="default"/>
        <w:lang w:val="en-GB" w:eastAsia="en-GB" w:bidi="en-GB"/>
      </w:rPr>
    </w:lvl>
    <w:lvl w:ilvl="2" w:tplc="29D649E8">
      <w:numFmt w:val="bullet"/>
      <w:lvlText w:val="•"/>
      <w:lvlJc w:val="left"/>
      <w:pPr>
        <w:ind w:left="2474" w:hanging="360"/>
      </w:pPr>
      <w:rPr>
        <w:rFonts w:hint="default"/>
        <w:lang w:val="en-GB" w:eastAsia="en-GB" w:bidi="en-GB"/>
      </w:rPr>
    </w:lvl>
    <w:lvl w:ilvl="3" w:tplc="A982901E">
      <w:numFmt w:val="bullet"/>
      <w:lvlText w:val="•"/>
      <w:lvlJc w:val="left"/>
      <w:pPr>
        <w:ind w:left="3261" w:hanging="360"/>
      </w:pPr>
      <w:rPr>
        <w:rFonts w:hint="default"/>
        <w:lang w:val="en-GB" w:eastAsia="en-GB" w:bidi="en-GB"/>
      </w:rPr>
    </w:lvl>
    <w:lvl w:ilvl="4" w:tplc="560A2398">
      <w:numFmt w:val="bullet"/>
      <w:lvlText w:val="•"/>
      <w:lvlJc w:val="left"/>
      <w:pPr>
        <w:ind w:left="4048" w:hanging="360"/>
      </w:pPr>
      <w:rPr>
        <w:rFonts w:hint="default"/>
        <w:lang w:val="en-GB" w:eastAsia="en-GB" w:bidi="en-GB"/>
      </w:rPr>
    </w:lvl>
    <w:lvl w:ilvl="5" w:tplc="CA521EEC">
      <w:numFmt w:val="bullet"/>
      <w:lvlText w:val="•"/>
      <w:lvlJc w:val="left"/>
      <w:pPr>
        <w:ind w:left="4836" w:hanging="360"/>
      </w:pPr>
      <w:rPr>
        <w:rFonts w:hint="default"/>
        <w:lang w:val="en-GB" w:eastAsia="en-GB" w:bidi="en-GB"/>
      </w:rPr>
    </w:lvl>
    <w:lvl w:ilvl="6" w:tplc="CD3AB75A">
      <w:numFmt w:val="bullet"/>
      <w:lvlText w:val="•"/>
      <w:lvlJc w:val="left"/>
      <w:pPr>
        <w:ind w:left="5623" w:hanging="360"/>
      </w:pPr>
      <w:rPr>
        <w:rFonts w:hint="default"/>
        <w:lang w:val="en-GB" w:eastAsia="en-GB" w:bidi="en-GB"/>
      </w:rPr>
    </w:lvl>
    <w:lvl w:ilvl="7" w:tplc="977ACADC">
      <w:numFmt w:val="bullet"/>
      <w:lvlText w:val="•"/>
      <w:lvlJc w:val="left"/>
      <w:pPr>
        <w:ind w:left="6410" w:hanging="360"/>
      </w:pPr>
      <w:rPr>
        <w:rFonts w:hint="default"/>
        <w:lang w:val="en-GB" w:eastAsia="en-GB" w:bidi="en-GB"/>
      </w:rPr>
    </w:lvl>
    <w:lvl w:ilvl="8" w:tplc="F1A0240A">
      <w:numFmt w:val="bullet"/>
      <w:lvlText w:val="•"/>
      <w:lvlJc w:val="left"/>
      <w:pPr>
        <w:ind w:left="7197" w:hanging="360"/>
      </w:pPr>
      <w:rPr>
        <w:rFonts w:hint="default"/>
        <w:lang w:val="en-GB" w:eastAsia="en-GB" w:bidi="en-GB"/>
      </w:rPr>
    </w:lvl>
  </w:abstractNum>
  <w:abstractNum w:abstractNumId="17" w15:restartNumberingAfterBreak="0">
    <w:nsid w:val="4E7A5CF4"/>
    <w:multiLevelType w:val="hybridMultilevel"/>
    <w:tmpl w:val="75942D2A"/>
    <w:lvl w:ilvl="0" w:tplc="041014D4">
      <w:numFmt w:val="bullet"/>
      <w:lvlText w:val=""/>
      <w:lvlJc w:val="left"/>
      <w:pPr>
        <w:ind w:left="826" w:hanging="360"/>
      </w:pPr>
      <w:rPr>
        <w:rFonts w:ascii="Symbol" w:eastAsia="Symbol" w:hAnsi="Symbol" w:cs="Symbol" w:hint="default"/>
        <w:w w:val="100"/>
        <w:sz w:val="24"/>
        <w:szCs w:val="24"/>
        <w:lang w:val="en-GB" w:eastAsia="en-GB" w:bidi="en-GB"/>
      </w:rPr>
    </w:lvl>
    <w:lvl w:ilvl="1" w:tplc="66925132">
      <w:numFmt w:val="bullet"/>
      <w:lvlText w:val="•"/>
      <w:lvlJc w:val="left"/>
      <w:pPr>
        <w:ind w:left="1678" w:hanging="360"/>
      </w:pPr>
      <w:rPr>
        <w:rFonts w:hint="default"/>
        <w:lang w:val="en-GB" w:eastAsia="en-GB" w:bidi="en-GB"/>
      </w:rPr>
    </w:lvl>
    <w:lvl w:ilvl="2" w:tplc="4C3E7E5E">
      <w:numFmt w:val="bullet"/>
      <w:lvlText w:val="•"/>
      <w:lvlJc w:val="left"/>
      <w:pPr>
        <w:ind w:left="2537" w:hanging="360"/>
      </w:pPr>
      <w:rPr>
        <w:rFonts w:hint="default"/>
        <w:lang w:val="en-GB" w:eastAsia="en-GB" w:bidi="en-GB"/>
      </w:rPr>
    </w:lvl>
    <w:lvl w:ilvl="3" w:tplc="44386B20">
      <w:numFmt w:val="bullet"/>
      <w:lvlText w:val="•"/>
      <w:lvlJc w:val="left"/>
      <w:pPr>
        <w:ind w:left="3396" w:hanging="360"/>
      </w:pPr>
      <w:rPr>
        <w:rFonts w:hint="default"/>
        <w:lang w:val="en-GB" w:eastAsia="en-GB" w:bidi="en-GB"/>
      </w:rPr>
    </w:lvl>
    <w:lvl w:ilvl="4" w:tplc="15944B74">
      <w:numFmt w:val="bullet"/>
      <w:lvlText w:val="•"/>
      <w:lvlJc w:val="left"/>
      <w:pPr>
        <w:ind w:left="4255" w:hanging="360"/>
      </w:pPr>
      <w:rPr>
        <w:rFonts w:hint="default"/>
        <w:lang w:val="en-GB" w:eastAsia="en-GB" w:bidi="en-GB"/>
      </w:rPr>
    </w:lvl>
    <w:lvl w:ilvl="5" w:tplc="F7320120">
      <w:numFmt w:val="bullet"/>
      <w:lvlText w:val="•"/>
      <w:lvlJc w:val="left"/>
      <w:pPr>
        <w:ind w:left="5114" w:hanging="360"/>
      </w:pPr>
      <w:rPr>
        <w:rFonts w:hint="default"/>
        <w:lang w:val="en-GB" w:eastAsia="en-GB" w:bidi="en-GB"/>
      </w:rPr>
    </w:lvl>
    <w:lvl w:ilvl="6" w:tplc="85EAC054">
      <w:numFmt w:val="bullet"/>
      <w:lvlText w:val="•"/>
      <w:lvlJc w:val="left"/>
      <w:pPr>
        <w:ind w:left="5973" w:hanging="360"/>
      </w:pPr>
      <w:rPr>
        <w:rFonts w:hint="default"/>
        <w:lang w:val="en-GB" w:eastAsia="en-GB" w:bidi="en-GB"/>
      </w:rPr>
    </w:lvl>
    <w:lvl w:ilvl="7" w:tplc="E23215E2">
      <w:numFmt w:val="bullet"/>
      <w:lvlText w:val="•"/>
      <w:lvlJc w:val="left"/>
      <w:pPr>
        <w:ind w:left="6832" w:hanging="360"/>
      </w:pPr>
      <w:rPr>
        <w:rFonts w:hint="default"/>
        <w:lang w:val="en-GB" w:eastAsia="en-GB" w:bidi="en-GB"/>
      </w:rPr>
    </w:lvl>
    <w:lvl w:ilvl="8" w:tplc="079AECDC">
      <w:numFmt w:val="bullet"/>
      <w:lvlText w:val="•"/>
      <w:lvlJc w:val="left"/>
      <w:pPr>
        <w:ind w:left="7691" w:hanging="360"/>
      </w:pPr>
      <w:rPr>
        <w:rFonts w:hint="default"/>
        <w:lang w:val="en-GB" w:eastAsia="en-GB" w:bidi="en-GB"/>
      </w:rPr>
    </w:lvl>
  </w:abstractNum>
  <w:abstractNum w:abstractNumId="18" w15:restartNumberingAfterBreak="0">
    <w:nsid w:val="51C10E49"/>
    <w:multiLevelType w:val="multilevel"/>
    <w:tmpl w:val="19A64A2C"/>
    <w:lvl w:ilvl="0">
      <w:start w:val="11"/>
      <w:numFmt w:val="decimal"/>
      <w:lvlText w:val="%1"/>
      <w:lvlJc w:val="left"/>
      <w:pPr>
        <w:ind w:left="1656" w:hanging="816"/>
      </w:pPr>
      <w:rPr>
        <w:rFonts w:hint="default"/>
        <w:lang w:val="en-GB" w:eastAsia="en-GB" w:bidi="en-GB"/>
      </w:rPr>
    </w:lvl>
    <w:lvl w:ilvl="1">
      <w:start w:val="1"/>
      <w:numFmt w:val="decimal"/>
      <w:lvlText w:val="%1.%2"/>
      <w:lvlJc w:val="left"/>
      <w:pPr>
        <w:ind w:left="1656" w:hanging="816"/>
      </w:pPr>
      <w:rPr>
        <w:rFonts w:ascii="Arial" w:eastAsia="Arial" w:hAnsi="Arial" w:cs="Arial" w:hint="default"/>
        <w:spacing w:val="-32"/>
        <w:w w:val="99"/>
        <w:sz w:val="24"/>
        <w:szCs w:val="24"/>
        <w:lang w:val="en-GB" w:eastAsia="en-GB" w:bidi="en-GB"/>
      </w:rPr>
    </w:lvl>
    <w:lvl w:ilvl="2">
      <w:numFmt w:val="bullet"/>
      <w:lvlText w:val=""/>
      <w:lvlJc w:val="left"/>
      <w:pPr>
        <w:ind w:left="2376" w:hanging="286"/>
      </w:pPr>
      <w:rPr>
        <w:rFonts w:ascii="Symbol" w:eastAsia="Symbol" w:hAnsi="Symbol" w:cs="Symbol" w:hint="default"/>
        <w:w w:val="100"/>
        <w:sz w:val="24"/>
        <w:szCs w:val="24"/>
        <w:lang w:val="en-GB" w:eastAsia="en-GB" w:bidi="en-GB"/>
      </w:rPr>
    </w:lvl>
    <w:lvl w:ilvl="3">
      <w:numFmt w:val="bullet"/>
      <w:lvlText w:val="•"/>
      <w:lvlJc w:val="left"/>
      <w:pPr>
        <w:ind w:left="3448" w:hanging="286"/>
      </w:pPr>
      <w:rPr>
        <w:rFonts w:hint="default"/>
        <w:lang w:val="en-GB" w:eastAsia="en-GB" w:bidi="en-GB"/>
      </w:rPr>
    </w:lvl>
    <w:lvl w:ilvl="4">
      <w:numFmt w:val="bullet"/>
      <w:lvlText w:val="•"/>
      <w:lvlJc w:val="left"/>
      <w:pPr>
        <w:ind w:left="4517" w:hanging="286"/>
      </w:pPr>
      <w:rPr>
        <w:rFonts w:hint="default"/>
        <w:lang w:val="en-GB" w:eastAsia="en-GB" w:bidi="en-GB"/>
      </w:rPr>
    </w:lvl>
    <w:lvl w:ilvl="5">
      <w:numFmt w:val="bullet"/>
      <w:lvlText w:val="•"/>
      <w:lvlJc w:val="left"/>
      <w:pPr>
        <w:ind w:left="5585" w:hanging="286"/>
      </w:pPr>
      <w:rPr>
        <w:rFonts w:hint="default"/>
        <w:lang w:val="en-GB" w:eastAsia="en-GB" w:bidi="en-GB"/>
      </w:rPr>
    </w:lvl>
    <w:lvl w:ilvl="6">
      <w:numFmt w:val="bullet"/>
      <w:lvlText w:val="•"/>
      <w:lvlJc w:val="left"/>
      <w:pPr>
        <w:ind w:left="6654" w:hanging="286"/>
      </w:pPr>
      <w:rPr>
        <w:rFonts w:hint="default"/>
        <w:lang w:val="en-GB" w:eastAsia="en-GB" w:bidi="en-GB"/>
      </w:rPr>
    </w:lvl>
    <w:lvl w:ilvl="7">
      <w:numFmt w:val="bullet"/>
      <w:lvlText w:val="•"/>
      <w:lvlJc w:val="left"/>
      <w:pPr>
        <w:ind w:left="7723" w:hanging="286"/>
      </w:pPr>
      <w:rPr>
        <w:rFonts w:hint="default"/>
        <w:lang w:val="en-GB" w:eastAsia="en-GB" w:bidi="en-GB"/>
      </w:rPr>
    </w:lvl>
    <w:lvl w:ilvl="8">
      <w:numFmt w:val="bullet"/>
      <w:lvlText w:val="•"/>
      <w:lvlJc w:val="left"/>
      <w:pPr>
        <w:ind w:left="8791" w:hanging="286"/>
      </w:pPr>
      <w:rPr>
        <w:rFonts w:hint="default"/>
        <w:lang w:val="en-GB" w:eastAsia="en-GB" w:bidi="en-GB"/>
      </w:rPr>
    </w:lvl>
  </w:abstractNum>
  <w:abstractNum w:abstractNumId="19" w15:restartNumberingAfterBreak="0">
    <w:nsid w:val="53C02212"/>
    <w:multiLevelType w:val="hybridMultilevel"/>
    <w:tmpl w:val="94143C10"/>
    <w:lvl w:ilvl="0" w:tplc="A6081850">
      <w:numFmt w:val="bullet"/>
      <w:lvlText w:val=""/>
      <w:lvlJc w:val="left"/>
      <w:pPr>
        <w:ind w:left="892" w:hanging="293"/>
      </w:pPr>
      <w:rPr>
        <w:rFonts w:ascii="Symbol" w:eastAsia="Symbol" w:hAnsi="Symbol" w:cs="Symbol" w:hint="default"/>
        <w:w w:val="100"/>
        <w:sz w:val="24"/>
        <w:szCs w:val="24"/>
        <w:lang w:val="en-GB" w:eastAsia="en-GB" w:bidi="en-GB"/>
      </w:rPr>
    </w:lvl>
    <w:lvl w:ilvl="1" w:tplc="3A9283A6">
      <w:numFmt w:val="bullet"/>
      <w:lvlText w:val="•"/>
      <w:lvlJc w:val="left"/>
      <w:pPr>
        <w:ind w:left="1686" w:hanging="293"/>
      </w:pPr>
      <w:rPr>
        <w:rFonts w:hint="default"/>
        <w:lang w:val="en-GB" w:eastAsia="en-GB" w:bidi="en-GB"/>
      </w:rPr>
    </w:lvl>
    <w:lvl w:ilvl="2" w:tplc="11F05FB4">
      <w:numFmt w:val="bullet"/>
      <w:lvlText w:val="•"/>
      <w:lvlJc w:val="left"/>
      <w:pPr>
        <w:ind w:left="2473" w:hanging="293"/>
      </w:pPr>
      <w:rPr>
        <w:rFonts w:hint="default"/>
        <w:lang w:val="en-GB" w:eastAsia="en-GB" w:bidi="en-GB"/>
      </w:rPr>
    </w:lvl>
    <w:lvl w:ilvl="3" w:tplc="F6407FA4">
      <w:numFmt w:val="bullet"/>
      <w:lvlText w:val="•"/>
      <w:lvlJc w:val="left"/>
      <w:pPr>
        <w:ind w:left="3260" w:hanging="293"/>
      </w:pPr>
      <w:rPr>
        <w:rFonts w:hint="default"/>
        <w:lang w:val="en-GB" w:eastAsia="en-GB" w:bidi="en-GB"/>
      </w:rPr>
    </w:lvl>
    <w:lvl w:ilvl="4" w:tplc="58CAD6A0">
      <w:numFmt w:val="bullet"/>
      <w:lvlText w:val="•"/>
      <w:lvlJc w:val="left"/>
      <w:pPr>
        <w:ind w:left="4047" w:hanging="293"/>
      </w:pPr>
      <w:rPr>
        <w:rFonts w:hint="default"/>
        <w:lang w:val="en-GB" w:eastAsia="en-GB" w:bidi="en-GB"/>
      </w:rPr>
    </w:lvl>
    <w:lvl w:ilvl="5" w:tplc="3F80702E">
      <w:numFmt w:val="bullet"/>
      <w:lvlText w:val="•"/>
      <w:lvlJc w:val="left"/>
      <w:pPr>
        <w:ind w:left="4834" w:hanging="293"/>
      </w:pPr>
      <w:rPr>
        <w:rFonts w:hint="default"/>
        <w:lang w:val="en-GB" w:eastAsia="en-GB" w:bidi="en-GB"/>
      </w:rPr>
    </w:lvl>
    <w:lvl w:ilvl="6" w:tplc="11788180">
      <w:numFmt w:val="bullet"/>
      <w:lvlText w:val="•"/>
      <w:lvlJc w:val="left"/>
      <w:pPr>
        <w:ind w:left="5620" w:hanging="293"/>
      </w:pPr>
      <w:rPr>
        <w:rFonts w:hint="default"/>
        <w:lang w:val="en-GB" w:eastAsia="en-GB" w:bidi="en-GB"/>
      </w:rPr>
    </w:lvl>
    <w:lvl w:ilvl="7" w:tplc="7F3803D6">
      <w:numFmt w:val="bullet"/>
      <w:lvlText w:val="•"/>
      <w:lvlJc w:val="left"/>
      <w:pPr>
        <w:ind w:left="6407" w:hanging="293"/>
      </w:pPr>
      <w:rPr>
        <w:rFonts w:hint="default"/>
        <w:lang w:val="en-GB" w:eastAsia="en-GB" w:bidi="en-GB"/>
      </w:rPr>
    </w:lvl>
    <w:lvl w:ilvl="8" w:tplc="96CA3D7E">
      <w:numFmt w:val="bullet"/>
      <w:lvlText w:val="•"/>
      <w:lvlJc w:val="left"/>
      <w:pPr>
        <w:ind w:left="7194" w:hanging="293"/>
      </w:pPr>
      <w:rPr>
        <w:rFonts w:hint="default"/>
        <w:lang w:val="en-GB" w:eastAsia="en-GB" w:bidi="en-GB"/>
      </w:rPr>
    </w:lvl>
  </w:abstractNum>
  <w:abstractNum w:abstractNumId="20" w15:restartNumberingAfterBreak="0">
    <w:nsid w:val="53E94AB9"/>
    <w:multiLevelType w:val="hybridMultilevel"/>
    <w:tmpl w:val="DC7899D8"/>
    <w:lvl w:ilvl="0" w:tplc="84424A08">
      <w:numFmt w:val="bullet"/>
      <w:lvlText w:val=""/>
      <w:lvlJc w:val="left"/>
      <w:pPr>
        <w:ind w:left="959" w:hanging="360"/>
      </w:pPr>
      <w:rPr>
        <w:rFonts w:ascii="Symbol" w:eastAsia="Symbol" w:hAnsi="Symbol" w:cs="Symbol" w:hint="default"/>
        <w:w w:val="100"/>
        <w:sz w:val="24"/>
        <w:szCs w:val="24"/>
        <w:lang w:val="en-GB" w:eastAsia="en-GB" w:bidi="en-GB"/>
      </w:rPr>
    </w:lvl>
    <w:lvl w:ilvl="1" w:tplc="6A801F78">
      <w:numFmt w:val="bullet"/>
      <w:lvlText w:val="•"/>
      <w:lvlJc w:val="left"/>
      <w:pPr>
        <w:ind w:left="1747" w:hanging="360"/>
      </w:pPr>
      <w:rPr>
        <w:rFonts w:hint="default"/>
        <w:lang w:val="en-GB" w:eastAsia="en-GB" w:bidi="en-GB"/>
      </w:rPr>
    </w:lvl>
    <w:lvl w:ilvl="2" w:tplc="C8CE0F78">
      <w:numFmt w:val="bullet"/>
      <w:lvlText w:val="•"/>
      <w:lvlJc w:val="left"/>
      <w:pPr>
        <w:ind w:left="2535" w:hanging="360"/>
      </w:pPr>
      <w:rPr>
        <w:rFonts w:hint="default"/>
        <w:lang w:val="en-GB" w:eastAsia="en-GB" w:bidi="en-GB"/>
      </w:rPr>
    </w:lvl>
    <w:lvl w:ilvl="3" w:tplc="D9AC4EC0">
      <w:numFmt w:val="bullet"/>
      <w:lvlText w:val="•"/>
      <w:lvlJc w:val="left"/>
      <w:pPr>
        <w:ind w:left="3323" w:hanging="360"/>
      </w:pPr>
      <w:rPr>
        <w:rFonts w:hint="default"/>
        <w:lang w:val="en-GB" w:eastAsia="en-GB" w:bidi="en-GB"/>
      </w:rPr>
    </w:lvl>
    <w:lvl w:ilvl="4" w:tplc="7DCEBD76">
      <w:numFmt w:val="bullet"/>
      <w:lvlText w:val="•"/>
      <w:lvlJc w:val="left"/>
      <w:pPr>
        <w:ind w:left="4111" w:hanging="360"/>
      </w:pPr>
      <w:rPr>
        <w:rFonts w:hint="default"/>
        <w:lang w:val="en-GB" w:eastAsia="en-GB" w:bidi="en-GB"/>
      </w:rPr>
    </w:lvl>
    <w:lvl w:ilvl="5" w:tplc="ECA4FBD4">
      <w:numFmt w:val="bullet"/>
      <w:lvlText w:val="•"/>
      <w:lvlJc w:val="left"/>
      <w:pPr>
        <w:ind w:left="4899" w:hanging="360"/>
      </w:pPr>
      <w:rPr>
        <w:rFonts w:hint="default"/>
        <w:lang w:val="en-GB" w:eastAsia="en-GB" w:bidi="en-GB"/>
      </w:rPr>
    </w:lvl>
    <w:lvl w:ilvl="6" w:tplc="A460A0D8">
      <w:numFmt w:val="bullet"/>
      <w:lvlText w:val="•"/>
      <w:lvlJc w:val="left"/>
      <w:pPr>
        <w:ind w:left="5686" w:hanging="360"/>
      </w:pPr>
      <w:rPr>
        <w:rFonts w:hint="default"/>
        <w:lang w:val="en-GB" w:eastAsia="en-GB" w:bidi="en-GB"/>
      </w:rPr>
    </w:lvl>
    <w:lvl w:ilvl="7" w:tplc="FA10D2A2">
      <w:numFmt w:val="bullet"/>
      <w:lvlText w:val="•"/>
      <w:lvlJc w:val="left"/>
      <w:pPr>
        <w:ind w:left="6474" w:hanging="360"/>
      </w:pPr>
      <w:rPr>
        <w:rFonts w:hint="default"/>
        <w:lang w:val="en-GB" w:eastAsia="en-GB" w:bidi="en-GB"/>
      </w:rPr>
    </w:lvl>
    <w:lvl w:ilvl="8" w:tplc="4CBACA62">
      <w:numFmt w:val="bullet"/>
      <w:lvlText w:val="•"/>
      <w:lvlJc w:val="left"/>
      <w:pPr>
        <w:ind w:left="7262" w:hanging="360"/>
      </w:pPr>
      <w:rPr>
        <w:rFonts w:hint="default"/>
        <w:lang w:val="en-GB" w:eastAsia="en-GB" w:bidi="en-GB"/>
      </w:rPr>
    </w:lvl>
  </w:abstractNum>
  <w:abstractNum w:abstractNumId="21" w15:restartNumberingAfterBreak="0">
    <w:nsid w:val="546A2A69"/>
    <w:multiLevelType w:val="hybridMultilevel"/>
    <w:tmpl w:val="6546C520"/>
    <w:lvl w:ilvl="0" w:tplc="D854D1D8">
      <w:numFmt w:val="bullet"/>
      <w:lvlText w:val=""/>
      <w:lvlJc w:val="left"/>
      <w:pPr>
        <w:ind w:left="1540" w:hanging="356"/>
      </w:pPr>
      <w:rPr>
        <w:rFonts w:ascii="Symbol" w:eastAsia="Symbol" w:hAnsi="Symbol" w:cs="Symbol" w:hint="default"/>
        <w:w w:val="100"/>
        <w:sz w:val="24"/>
        <w:szCs w:val="24"/>
        <w:lang w:val="en-GB" w:eastAsia="en-GB" w:bidi="en-GB"/>
      </w:rPr>
    </w:lvl>
    <w:lvl w:ilvl="1" w:tplc="DB365208">
      <w:numFmt w:val="bullet"/>
      <w:lvlText w:val="•"/>
      <w:lvlJc w:val="left"/>
      <w:pPr>
        <w:ind w:left="2312" w:hanging="356"/>
      </w:pPr>
      <w:rPr>
        <w:rFonts w:hint="default"/>
        <w:lang w:val="en-GB" w:eastAsia="en-GB" w:bidi="en-GB"/>
      </w:rPr>
    </w:lvl>
    <w:lvl w:ilvl="2" w:tplc="8B802C98">
      <w:numFmt w:val="bullet"/>
      <w:lvlText w:val="•"/>
      <w:lvlJc w:val="left"/>
      <w:pPr>
        <w:ind w:left="3085" w:hanging="356"/>
      </w:pPr>
      <w:rPr>
        <w:rFonts w:hint="default"/>
        <w:lang w:val="en-GB" w:eastAsia="en-GB" w:bidi="en-GB"/>
      </w:rPr>
    </w:lvl>
    <w:lvl w:ilvl="3" w:tplc="29085C9C">
      <w:numFmt w:val="bullet"/>
      <w:lvlText w:val="•"/>
      <w:lvlJc w:val="left"/>
      <w:pPr>
        <w:ind w:left="3857" w:hanging="356"/>
      </w:pPr>
      <w:rPr>
        <w:rFonts w:hint="default"/>
        <w:lang w:val="en-GB" w:eastAsia="en-GB" w:bidi="en-GB"/>
      </w:rPr>
    </w:lvl>
    <w:lvl w:ilvl="4" w:tplc="2000F83E">
      <w:numFmt w:val="bullet"/>
      <w:lvlText w:val="•"/>
      <w:lvlJc w:val="left"/>
      <w:pPr>
        <w:ind w:left="4630" w:hanging="356"/>
      </w:pPr>
      <w:rPr>
        <w:rFonts w:hint="default"/>
        <w:lang w:val="en-GB" w:eastAsia="en-GB" w:bidi="en-GB"/>
      </w:rPr>
    </w:lvl>
    <w:lvl w:ilvl="5" w:tplc="03BEFE04">
      <w:numFmt w:val="bullet"/>
      <w:lvlText w:val="•"/>
      <w:lvlJc w:val="left"/>
      <w:pPr>
        <w:ind w:left="5403" w:hanging="356"/>
      </w:pPr>
      <w:rPr>
        <w:rFonts w:hint="default"/>
        <w:lang w:val="en-GB" w:eastAsia="en-GB" w:bidi="en-GB"/>
      </w:rPr>
    </w:lvl>
    <w:lvl w:ilvl="6" w:tplc="8766D946">
      <w:numFmt w:val="bullet"/>
      <w:lvlText w:val="•"/>
      <w:lvlJc w:val="left"/>
      <w:pPr>
        <w:ind w:left="6175" w:hanging="356"/>
      </w:pPr>
      <w:rPr>
        <w:rFonts w:hint="default"/>
        <w:lang w:val="en-GB" w:eastAsia="en-GB" w:bidi="en-GB"/>
      </w:rPr>
    </w:lvl>
    <w:lvl w:ilvl="7" w:tplc="DC7C2F90">
      <w:numFmt w:val="bullet"/>
      <w:lvlText w:val="•"/>
      <w:lvlJc w:val="left"/>
      <w:pPr>
        <w:ind w:left="6948" w:hanging="356"/>
      </w:pPr>
      <w:rPr>
        <w:rFonts w:hint="default"/>
        <w:lang w:val="en-GB" w:eastAsia="en-GB" w:bidi="en-GB"/>
      </w:rPr>
    </w:lvl>
    <w:lvl w:ilvl="8" w:tplc="28E66776">
      <w:numFmt w:val="bullet"/>
      <w:lvlText w:val="•"/>
      <w:lvlJc w:val="left"/>
      <w:pPr>
        <w:ind w:left="7720" w:hanging="356"/>
      </w:pPr>
      <w:rPr>
        <w:rFonts w:hint="default"/>
        <w:lang w:val="en-GB" w:eastAsia="en-GB" w:bidi="en-GB"/>
      </w:rPr>
    </w:lvl>
  </w:abstractNum>
  <w:abstractNum w:abstractNumId="22" w15:restartNumberingAfterBreak="0">
    <w:nsid w:val="5E57709E"/>
    <w:multiLevelType w:val="hybridMultilevel"/>
    <w:tmpl w:val="4ABC60BE"/>
    <w:lvl w:ilvl="0" w:tplc="AC52726A">
      <w:numFmt w:val="bullet"/>
      <w:lvlText w:val=""/>
      <w:lvlJc w:val="left"/>
      <w:pPr>
        <w:ind w:left="639" w:hanging="356"/>
      </w:pPr>
      <w:rPr>
        <w:rFonts w:ascii="Symbol" w:eastAsia="Symbol" w:hAnsi="Symbol" w:cs="Symbol" w:hint="default"/>
        <w:w w:val="100"/>
        <w:sz w:val="24"/>
        <w:szCs w:val="24"/>
        <w:lang w:val="en-GB" w:eastAsia="en-GB" w:bidi="en-GB"/>
      </w:rPr>
    </w:lvl>
    <w:lvl w:ilvl="1" w:tplc="D166BA0E">
      <w:numFmt w:val="bullet"/>
      <w:lvlText w:val="•"/>
      <w:lvlJc w:val="left"/>
      <w:pPr>
        <w:ind w:left="2312" w:hanging="356"/>
      </w:pPr>
      <w:rPr>
        <w:rFonts w:hint="default"/>
        <w:lang w:val="en-GB" w:eastAsia="en-GB" w:bidi="en-GB"/>
      </w:rPr>
    </w:lvl>
    <w:lvl w:ilvl="2" w:tplc="337A4794">
      <w:numFmt w:val="bullet"/>
      <w:lvlText w:val="•"/>
      <w:lvlJc w:val="left"/>
      <w:pPr>
        <w:ind w:left="3085" w:hanging="356"/>
      </w:pPr>
      <w:rPr>
        <w:rFonts w:hint="default"/>
        <w:lang w:val="en-GB" w:eastAsia="en-GB" w:bidi="en-GB"/>
      </w:rPr>
    </w:lvl>
    <w:lvl w:ilvl="3" w:tplc="6F6046C2">
      <w:numFmt w:val="bullet"/>
      <w:lvlText w:val="•"/>
      <w:lvlJc w:val="left"/>
      <w:pPr>
        <w:ind w:left="3857" w:hanging="356"/>
      </w:pPr>
      <w:rPr>
        <w:rFonts w:hint="default"/>
        <w:lang w:val="en-GB" w:eastAsia="en-GB" w:bidi="en-GB"/>
      </w:rPr>
    </w:lvl>
    <w:lvl w:ilvl="4" w:tplc="D570C794">
      <w:numFmt w:val="bullet"/>
      <w:lvlText w:val="•"/>
      <w:lvlJc w:val="left"/>
      <w:pPr>
        <w:ind w:left="4630" w:hanging="356"/>
      </w:pPr>
      <w:rPr>
        <w:rFonts w:hint="default"/>
        <w:lang w:val="en-GB" w:eastAsia="en-GB" w:bidi="en-GB"/>
      </w:rPr>
    </w:lvl>
    <w:lvl w:ilvl="5" w:tplc="32EE5AAC">
      <w:numFmt w:val="bullet"/>
      <w:lvlText w:val="•"/>
      <w:lvlJc w:val="left"/>
      <w:pPr>
        <w:ind w:left="5403" w:hanging="356"/>
      </w:pPr>
      <w:rPr>
        <w:rFonts w:hint="default"/>
        <w:lang w:val="en-GB" w:eastAsia="en-GB" w:bidi="en-GB"/>
      </w:rPr>
    </w:lvl>
    <w:lvl w:ilvl="6" w:tplc="D1F08A6A">
      <w:numFmt w:val="bullet"/>
      <w:lvlText w:val="•"/>
      <w:lvlJc w:val="left"/>
      <w:pPr>
        <w:ind w:left="6175" w:hanging="356"/>
      </w:pPr>
      <w:rPr>
        <w:rFonts w:hint="default"/>
        <w:lang w:val="en-GB" w:eastAsia="en-GB" w:bidi="en-GB"/>
      </w:rPr>
    </w:lvl>
    <w:lvl w:ilvl="7" w:tplc="679E90E6">
      <w:numFmt w:val="bullet"/>
      <w:lvlText w:val="•"/>
      <w:lvlJc w:val="left"/>
      <w:pPr>
        <w:ind w:left="6948" w:hanging="356"/>
      </w:pPr>
      <w:rPr>
        <w:rFonts w:hint="default"/>
        <w:lang w:val="en-GB" w:eastAsia="en-GB" w:bidi="en-GB"/>
      </w:rPr>
    </w:lvl>
    <w:lvl w:ilvl="8" w:tplc="4D10E8B4">
      <w:numFmt w:val="bullet"/>
      <w:lvlText w:val="•"/>
      <w:lvlJc w:val="left"/>
      <w:pPr>
        <w:ind w:left="7720" w:hanging="356"/>
      </w:pPr>
      <w:rPr>
        <w:rFonts w:hint="default"/>
        <w:lang w:val="en-GB" w:eastAsia="en-GB" w:bidi="en-GB"/>
      </w:rPr>
    </w:lvl>
  </w:abstractNum>
  <w:abstractNum w:abstractNumId="23" w15:restartNumberingAfterBreak="0">
    <w:nsid w:val="60CE7D43"/>
    <w:multiLevelType w:val="hybridMultilevel"/>
    <w:tmpl w:val="706C74AA"/>
    <w:lvl w:ilvl="0" w:tplc="30E65170">
      <w:numFmt w:val="bullet"/>
      <w:lvlText w:val=""/>
      <w:lvlJc w:val="left"/>
      <w:pPr>
        <w:ind w:left="959" w:hanging="360"/>
      </w:pPr>
      <w:rPr>
        <w:rFonts w:ascii="Symbol" w:eastAsia="Symbol" w:hAnsi="Symbol" w:cs="Symbol" w:hint="default"/>
        <w:w w:val="100"/>
        <w:sz w:val="24"/>
        <w:szCs w:val="24"/>
        <w:lang w:val="en-GB" w:eastAsia="en-GB" w:bidi="en-GB"/>
      </w:rPr>
    </w:lvl>
    <w:lvl w:ilvl="1" w:tplc="B442F7B6">
      <w:numFmt w:val="bullet"/>
      <w:lvlText w:val="•"/>
      <w:lvlJc w:val="left"/>
      <w:pPr>
        <w:ind w:left="1747" w:hanging="360"/>
      </w:pPr>
      <w:rPr>
        <w:rFonts w:hint="default"/>
        <w:lang w:val="en-GB" w:eastAsia="en-GB" w:bidi="en-GB"/>
      </w:rPr>
    </w:lvl>
    <w:lvl w:ilvl="2" w:tplc="B742DED4">
      <w:numFmt w:val="bullet"/>
      <w:lvlText w:val="•"/>
      <w:lvlJc w:val="left"/>
      <w:pPr>
        <w:ind w:left="2535" w:hanging="360"/>
      </w:pPr>
      <w:rPr>
        <w:rFonts w:hint="default"/>
        <w:lang w:val="en-GB" w:eastAsia="en-GB" w:bidi="en-GB"/>
      </w:rPr>
    </w:lvl>
    <w:lvl w:ilvl="3" w:tplc="138AFC90">
      <w:numFmt w:val="bullet"/>
      <w:lvlText w:val="•"/>
      <w:lvlJc w:val="left"/>
      <w:pPr>
        <w:ind w:left="3323" w:hanging="360"/>
      </w:pPr>
      <w:rPr>
        <w:rFonts w:hint="default"/>
        <w:lang w:val="en-GB" w:eastAsia="en-GB" w:bidi="en-GB"/>
      </w:rPr>
    </w:lvl>
    <w:lvl w:ilvl="4" w:tplc="B29215EE">
      <w:numFmt w:val="bullet"/>
      <w:lvlText w:val="•"/>
      <w:lvlJc w:val="left"/>
      <w:pPr>
        <w:ind w:left="4110" w:hanging="360"/>
      </w:pPr>
      <w:rPr>
        <w:rFonts w:hint="default"/>
        <w:lang w:val="en-GB" w:eastAsia="en-GB" w:bidi="en-GB"/>
      </w:rPr>
    </w:lvl>
    <w:lvl w:ilvl="5" w:tplc="CD86446C">
      <w:numFmt w:val="bullet"/>
      <w:lvlText w:val="•"/>
      <w:lvlJc w:val="left"/>
      <w:pPr>
        <w:ind w:left="4898" w:hanging="360"/>
      </w:pPr>
      <w:rPr>
        <w:rFonts w:hint="default"/>
        <w:lang w:val="en-GB" w:eastAsia="en-GB" w:bidi="en-GB"/>
      </w:rPr>
    </w:lvl>
    <w:lvl w:ilvl="6" w:tplc="3F0CFA9A">
      <w:numFmt w:val="bullet"/>
      <w:lvlText w:val="•"/>
      <w:lvlJc w:val="left"/>
      <w:pPr>
        <w:ind w:left="5686" w:hanging="360"/>
      </w:pPr>
      <w:rPr>
        <w:rFonts w:hint="default"/>
        <w:lang w:val="en-GB" w:eastAsia="en-GB" w:bidi="en-GB"/>
      </w:rPr>
    </w:lvl>
    <w:lvl w:ilvl="7" w:tplc="72F45FE2">
      <w:numFmt w:val="bullet"/>
      <w:lvlText w:val="•"/>
      <w:lvlJc w:val="left"/>
      <w:pPr>
        <w:ind w:left="6473" w:hanging="360"/>
      </w:pPr>
      <w:rPr>
        <w:rFonts w:hint="default"/>
        <w:lang w:val="en-GB" w:eastAsia="en-GB" w:bidi="en-GB"/>
      </w:rPr>
    </w:lvl>
    <w:lvl w:ilvl="8" w:tplc="CD5CFDE8">
      <w:numFmt w:val="bullet"/>
      <w:lvlText w:val="•"/>
      <w:lvlJc w:val="left"/>
      <w:pPr>
        <w:ind w:left="7261" w:hanging="360"/>
      </w:pPr>
      <w:rPr>
        <w:rFonts w:hint="default"/>
        <w:lang w:val="en-GB" w:eastAsia="en-GB" w:bidi="en-GB"/>
      </w:rPr>
    </w:lvl>
  </w:abstractNum>
  <w:abstractNum w:abstractNumId="24" w15:restartNumberingAfterBreak="0">
    <w:nsid w:val="613444F8"/>
    <w:multiLevelType w:val="hybridMultilevel"/>
    <w:tmpl w:val="3ABA84BC"/>
    <w:lvl w:ilvl="0" w:tplc="83B892BC">
      <w:numFmt w:val="bullet"/>
      <w:lvlText w:val=""/>
      <w:lvlJc w:val="left"/>
      <w:pPr>
        <w:ind w:left="967" w:hanging="286"/>
      </w:pPr>
      <w:rPr>
        <w:rFonts w:ascii="Symbol" w:eastAsia="Symbol" w:hAnsi="Symbol" w:cs="Symbol" w:hint="default"/>
        <w:w w:val="100"/>
        <w:sz w:val="24"/>
        <w:szCs w:val="24"/>
        <w:lang w:val="en-GB" w:eastAsia="en-GB" w:bidi="en-GB"/>
      </w:rPr>
    </w:lvl>
    <w:lvl w:ilvl="1" w:tplc="CA18B20C">
      <w:numFmt w:val="bullet"/>
      <w:lvlText w:val="•"/>
      <w:lvlJc w:val="left"/>
      <w:pPr>
        <w:ind w:left="1740" w:hanging="286"/>
      </w:pPr>
      <w:rPr>
        <w:rFonts w:hint="default"/>
        <w:lang w:val="en-GB" w:eastAsia="en-GB" w:bidi="en-GB"/>
      </w:rPr>
    </w:lvl>
    <w:lvl w:ilvl="2" w:tplc="ED346DD4">
      <w:numFmt w:val="bullet"/>
      <w:lvlText w:val="•"/>
      <w:lvlJc w:val="left"/>
      <w:pPr>
        <w:ind w:left="2521" w:hanging="286"/>
      </w:pPr>
      <w:rPr>
        <w:rFonts w:hint="default"/>
        <w:lang w:val="en-GB" w:eastAsia="en-GB" w:bidi="en-GB"/>
      </w:rPr>
    </w:lvl>
    <w:lvl w:ilvl="3" w:tplc="EC9E0664">
      <w:numFmt w:val="bullet"/>
      <w:lvlText w:val="•"/>
      <w:lvlJc w:val="left"/>
      <w:pPr>
        <w:ind w:left="3302" w:hanging="286"/>
      </w:pPr>
      <w:rPr>
        <w:rFonts w:hint="default"/>
        <w:lang w:val="en-GB" w:eastAsia="en-GB" w:bidi="en-GB"/>
      </w:rPr>
    </w:lvl>
    <w:lvl w:ilvl="4" w:tplc="97EA78F2">
      <w:numFmt w:val="bullet"/>
      <w:lvlText w:val="•"/>
      <w:lvlJc w:val="left"/>
      <w:pPr>
        <w:ind w:left="4083" w:hanging="286"/>
      </w:pPr>
      <w:rPr>
        <w:rFonts w:hint="default"/>
        <w:lang w:val="en-GB" w:eastAsia="en-GB" w:bidi="en-GB"/>
      </w:rPr>
    </w:lvl>
    <w:lvl w:ilvl="5" w:tplc="432A1484">
      <w:numFmt w:val="bullet"/>
      <w:lvlText w:val="•"/>
      <w:lvlJc w:val="left"/>
      <w:pPr>
        <w:ind w:left="4864" w:hanging="286"/>
      </w:pPr>
      <w:rPr>
        <w:rFonts w:hint="default"/>
        <w:lang w:val="en-GB" w:eastAsia="en-GB" w:bidi="en-GB"/>
      </w:rPr>
    </w:lvl>
    <w:lvl w:ilvl="6" w:tplc="6096F168">
      <w:numFmt w:val="bullet"/>
      <w:lvlText w:val="•"/>
      <w:lvlJc w:val="left"/>
      <w:pPr>
        <w:ind w:left="5645" w:hanging="286"/>
      </w:pPr>
      <w:rPr>
        <w:rFonts w:hint="default"/>
        <w:lang w:val="en-GB" w:eastAsia="en-GB" w:bidi="en-GB"/>
      </w:rPr>
    </w:lvl>
    <w:lvl w:ilvl="7" w:tplc="C200FA10">
      <w:numFmt w:val="bullet"/>
      <w:lvlText w:val="•"/>
      <w:lvlJc w:val="left"/>
      <w:pPr>
        <w:ind w:left="6426" w:hanging="286"/>
      </w:pPr>
      <w:rPr>
        <w:rFonts w:hint="default"/>
        <w:lang w:val="en-GB" w:eastAsia="en-GB" w:bidi="en-GB"/>
      </w:rPr>
    </w:lvl>
    <w:lvl w:ilvl="8" w:tplc="E55C77BA">
      <w:numFmt w:val="bullet"/>
      <w:lvlText w:val="•"/>
      <w:lvlJc w:val="left"/>
      <w:pPr>
        <w:ind w:left="7207" w:hanging="286"/>
      </w:pPr>
      <w:rPr>
        <w:rFonts w:hint="default"/>
        <w:lang w:val="en-GB" w:eastAsia="en-GB" w:bidi="en-GB"/>
      </w:rPr>
    </w:lvl>
  </w:abstractNum>
  <w:abstractNum w:abstractNumId="25" w15:restartNumberingAfterBreak="0">
    <w:nsid w:val="63FE559D"/>
    <w:multiLevelType w:val="hybridMultilevel"/>
    <w:tmpl w:val="53488BBA"/>
    <w:lvl w:ilvl="0" w:tplc="ED300C4E">
      <w:numFmt w:val="bullet"/>
      <w:lvlText w:val=""/>
      <w:lvlJc w:val="left"/>
      <w:pPr>
        <w:ind w:left="892" w:hanging="360"/>
      </w:pPr>
      <w:rPr>
        <w:rFonts w:ascii="Symbol" w:eastAsia="Symbol" w:hAnsi="Symbol" w:cs="Symbol" w:hint="default"/>
        <w:w w:val="100"/>
        <w:sz w:val="24"/>
        <w:szCs w:val="24"/>
        <w:lang w:val="en-GB" w:eastAsia="en-GB" w:bidi="en-GB"/>
      </w:rPr>
    </w:lvl>
    <w:lvl w:ilvl="1" w:tplc="4790CA78">
      <w:numFmt w:val="bullet"/>
      <w:lvlText w:val="•"/>
      <w:lvlJc w:val="left"/>
      <w:pPr>
        <w:ind w:left="1686" w:hanging="360"/>
      </w:pPr>
      <w:rPr>
        <w:rFonts w:hint="default"/>
        <w:lang w:val="en-GB" w:eastAsia="en-GB" w:bidi="en-GB"/>
      </w:rPr>
    </w:lvl>
    <w:lvl w:ilvl="2" w:tplc="D9FE754E">
      <w:numFmt w:val="bullet"/>
      <w:lvlText w:val="•"/>
      <w:lvlJc w:val="left"/>
      <w:pPr>
        <w:ind w:left="2473" w:hanging="360"/>
      </w:pPr>
      <w:rPr>
        <w:rFonts w:hint="default"/>
        <w:lang w:val="en-GB" w:eastAsia="en-GB" w:bidi="en-GB"/>
      </w:rPr>
    </w:lvl>
    <w:lvl w:ilvl="3" w:tplc="943C352A">
      <w:numFmt w:val="bullet"/>
      <w:lvlText w:val="•"/>
      <w:lvlJc w:val="left"/>
      <w:pPr>
        <w:ind w:left="3260" w:hanging="360"/>
      </w:pPr>
      <w:rPr>
        <w:rFonts w:hint="default"/>
        <w:lang w:val="en-GB" w:eastAsia="en-GB" w:bidi="en-GB"/>
      </w:rPr>
    </w:lvl>
    <w:lvl w:ilvl="4" w:tplc="DF509C48">
      <w:numFmt w:val="bullet"/>
      <w:lvlText w:val="•"/>
      <w:lvlJc w:val="left"/>
      <w:pPr>
        <w:ind w:left="4047" w:hanging="360"/>
      </w:pPr>
      <w:rPr>
        <w:rFonts w:hint="default"/>
        <w:lang w:val="en-GB" w:eastAsia="en-GB" w:bidi="en-GB"/>
      </w:rPr>
    </w:lvl>
    <w:lvl w:ilvl="5" w:tplc="2166BEBC">
      <w:numFmt w:val="bullet"/>
      <w:lvlText w:val="•"/>
      <w:lvlJc w:val="left"/>
      <w:pPr>
        <w:ind w:left="4834" w:hanging="360"/>
      </w:pPr>
      <w:rPr>
        <w:rFonts w:hint="default"/>
        <w:lang w:val="en-GB" w:eastAsia="en-GB" w:bidi="en-GB"/>
      </w:rPr>
    </w:lvl>
    <w:lvl w:ilvl="6" w:tplc="B84825A4">
      <w:numFmt w:val="bullet"/>
      <w:lvlText w:val="•"/>
      <w:lvlJc w:val="left"/>
      <w:pPr>
        <w:ind w:left="5620" w:hanging="360"/>
      </w:pPr>
      <w:rPr>
        <w:rFonts w:hint="default"/>
        <w:lang w:val="en-GB" w:eastAsia="en-GB" w:bidi="en-GB"/>
      </w:rPr>
    </w:lvl>
    <w:lvl w:ilvl="7" w:tplc="7994AC6E">
      <w:numFmt w:val="bullet"/>
      <w:lvlText w:val="•"/>
      <w:lvlJc w:val="left"/>
      <w:pPr>
        <w:ind w:left="6407" w:hanging="360"/>
      </w:pPr>
      <w:rPr>
        <w:rFonts w:hint="default"/>
        <w:lang w:val="en-GB" w:eastAsia="en-GB" w:bidi="en-GB"/>
      </w:rPr>
    </w:lvl>
    <w:lvl w:ilvl="8" w:tplc="6732557A">
      <w:numFmt w:val="bullet"/>
      <w:lvlText w:val="•"/>
      <w:lvlJc w:val="left"/>
      <w:pPr>
        <w:ind w:left="7194" w:hanging="360"/>
      </w:pPr>
      <w:rPr>
        <w:rFonts w:hint="default"/>
        <w:lang w:val="en-GB" w:eastAsia="en-GB" w:bidi="en-GB"/>
      </w:rPr>
    </w:lvl>
  </w:abstractNum>
  <w:abstractNum w:abstractNumId="26" w15:restartNumberingAfterBreak="0">
    <w:nsid w:val="678E7E3D"/>
    <w:multiLevelType w:val="hybridMultilevel"/>
    <w:tmpl w:val="9A4035C4"/>
    <w:lvl w:ilvl="0" w:tplc="23165D80">
      <w:start w:val="2"/>
      <w:numFmt w:val="decimal"/>
      <w:lvlText w:val="%1"/>
      <w:lvlJc w:val="left"/>
      <w:pPr>
        <w:ind w:left="1001" w:hanging="161"/>
      </w:pPr>
      <w:rPr>
        <w:rFonts w:ascii="Arial" w:eastAsia="Arial" w:hAnsi="Arial" w:cs="Arial" w:hint="default"/>
        <w:w w:val="99"/>
        <w:sz w:val="20"/>
        <w:szCs w:val="20"/>
        <w:lang w:val="en-GB" w:eastAsia="en-GB" w:bidi="en-GB"/>
      </w:rPr>
    </w:lvl>
    <w:lvl w:ilvl="1" w:tplc="6DCCC372">
      <w:numFmt w:val="bullet"/>
      <w:lvlText w:val="•"/>
      <w:lvlJc w:val="left"/>
      <w:pPr>
        <w:ind w:left="1992" w:hanging="161"/>
      </w:pPr>
      <w:rPr>
        <w:rFonts w:hint="default"/>
        <w:lang w:val="en-GB" w:eastAsia="en-GB" w:bidi="en-GB"/>
      </w:rPr>
    </w:lvl>
    <w:lvl w:ilvl="2" w:tplc="5DEED872">
      <w:numFmt w:val="bullet"/>
      <w:lvlText w:val="•"/>
      <w:lvlJc w:val="left"/>
      <w:pPr>
        <w:ind w:left="2985" w:hanging="161"/>
      </w:pPr>
      <w:rPr>
        <w:rFonts w:hint="default"/>
        <w:lang w:val="en-GB" w:eastAsia="en-GB" w:bidi="en-GB"/>
      </w:rPr>
    </w:lvl>
    <w:lvl w:ilvl="3" w:tplc="0F5E08CA">
      <w:numFmt w:val="bullet"/>
      <w:lvlText w:val="•"/>
      <w:lvlJc w:val="left"/>
      <w:pPr>
        <w:ind w:left="3978" w:hanging="161"/>
      </w:pPr>
      <w:rPr>
        <w:rFonts w:hint="default"/>
        <w:lang w:val="en-GB" w:eastAsia="en-GB" w:bidi="en-GB"/>
      </w:rPr>
    </w:lvl>
    <w:lvl w:ilvl="4" w:tplc="94F633FA">
      <w:numFmt w:val="bullet"/>
      <w:lvlText w:val="•"/>
      <w:lvlJc w:val="left"/>
      <w:pPr>
        <w:ind w:left="4971" w:hanging="161"/>
      </w:pPr>
      <w:rPr>
        <w:rFonts w:hint="default"/>
        <w:lang w:val="en-GB" w:eastAsia="en-GB" w:bidi="en-GB"/>
      </w:rPr>
    </w:lvl>
    <w:lvl w:ilvl="5" w:tplc="7B26D070">
      <w:numFmt w:val="bullet"/>
      <w:lvlText w:val="•"/>
      <w:lvlJc w:val="left"/>
      <w:pPr>
        <w:ind w:left="5964" w:hanging="161"/>
      </w:pPr>
      <w:rPr>
        <w:rFonts w:hint="default"/>
        <w:lang w:val="en-GB" w:eastAsia="en-GB" w:bidi="en-GB"/>
      </w:rPr>
    </w:lvl>
    <w:lvl w:ilvl="6" w:tplc="F2147792">
      <w:numFmt w:val="bullet"/>
      <w:lvlText w:val="•"/>
      <w:lvlJc w:val="left"/>
      <w:pPr>
        <w:ind w:left="6957" w:hanging="161"/>
      </w:pPr>
      <w:rPr>
        <w:rFonts w:hint="default"/>
        <w:lang w:val="en-GB" w:eastAsia="en-GB" w:bidi="en-GB"/>
      </w:rPr>
    </w:lvl>
    <w:lvl w:ilvl="7" w:tplc="7E922062">
      <w:numFmt w:val="bullet"/>
      <w:lvlText w:val="•"/>
      <w:lvlJc w:val="left"/>
      <w:pPr>
        <w:ind w:left="7950" w:hanging="161"/>
      </w:pPr>
      <w:rPr>
        <w:rFonts w:hint="default"/>
        <w:lang w:val="en-GB" w:eastAsia="en-GB" w:bidi="en-GB"/>
      </w:rPr>
    </w:lvl>
    <w:lvl w:ilvl="8" w:tplc="B4DE1AFC">
      <w:numFmt w:val="bullet"/>
      <w:lvlText w:val="•"/>
      <w:lvlJc w:val="left"/>
      <w:pPr>
        <w:ind w:left="8943" w:hanging="161"/>
      </w:pPr>
      <w:rPr>
        <w:rFonts w:hint="default"/>
        <w:lang w:val="en-GB" w:eastAsia="en-GB" w:bidi="en-GB"/>
      </w:rPr>
    </w:lvl>
  </w:abstractNum>
  <w:abstractNum w:abstractNumId="27" w15:restartNumberingAfterBreak="0">
    <w:nsid w:val="6EB56D91"/>
    <w:multiLevelType w:val="hybridMultilevel"/>
    <w:tmpl w:val="22100FD6"/>
    <w:lvl w:ilvl="0" w:tplc="D4DA65D0">
      <w:numFmt w:val="bullet"/>
      <w:lvlText w:val=""/>
      <w:lvlJc w:val="left"/>
      <w:pPr>
        <w:ind w:left="892" w:hanging="360"/>
      </w:pPr>
      <w:rPr>
        <w:rFonts w:ascii="Symbol" w:eastAsia="Symbol" w:hAnsi="Symbol" w:cs="Symbol" w:hint="default"/>
        <w:w w:val="100"/>
        <w:sz w:val="24"/>
        <w:szCs w:val="24"/>
        <w:lang w:val="en-GB" w:eastAsia="en-GB" w:bidi="en-GB"/>
      </w:rPr>
    </w:lvl>
    <w:lvl w:ilvl="1" w:tplc="6006229C">
      <w:numFmt w:val="bullet"/>
      <w:lvlText w:val="•"/>
      <w:lvlJc w:val="left"/>
      <w:pPr>
        <w:ind w:left="1687" w:hanging="360"/>
      </w:pPr>
      <w:rPr>
        <w:rFonts w:hint="default"/>
        <w:lang w:val="en-GB" w:eastAsia="en-GB" w:bidi="en-GB"/>
      </w:rPr>
    </w:lvl>
    <w:lvl w:ilvl="2" w:tplc="2FAE7FF6">
      <w:numFmt w:val="bullet"/>
      <w:lvlText w:val="•"/>
      <w:lvlJc w:val="left"/>
      <w:pPr>
        <w:ind w:left="2474" w:hanging="360"/>
      </w:pPr>
      <w:rPr>
        <w:rFonts w:hint="default"/>
        <w:lang w:val="en-GB" w:eastAsia="en-GB" w:bidi="en-GB"/>
      </w:rPr>
    </w:lvl>
    <w:lvl w:ilvl="3" w:tplc="6DD2B2DE">
      <w:numFmt w:val="bullet"/>
      <w:lvlText w:val="•"/>
      <w:lvlJc w:val="left"/>
      <w:pPr>
        <w:ind w:left="3261" w:hanging="360"/>
      </w:pPr>
      <w:rPr>
        <w:rFonts w:hint="default"/>
        <w:lang w:val="en-GB" w:eastAsia="en-GB" w:bidi="en-GB"/>
      </w:rPr>
    </w:lvl>
    <w:lvl w:ilvl="4" w:tplc="69462960">
      <w:numFmt w:val="bullet"/>
      <w:lvlText w:val="•"/>
      <w:lvlJc w:val="left"/>
      <w:pPr>
        <w:ind w:left="4048" w:hanging="360"/>
      </w:pPr>
      <w:rPr>
        <w:rFonts w:hint="default"/>
        <w:lang w:val="en-GB" w:eastAsia="en-GB" w:bidi="en-GB"/>
      </w:rPr>
    </w:lvl>
    <w:lvl w:ilvl="5" w:tplc="8E6AF326">
      <w:numFmt w:val="bullet"/>
      <w:lvlText w:val="•"/>
      <w:lvlJc w:val="left"/>
      <w:pPr>
        <w:ind w:left="4835" w:hanging="360"/>
      </w:pPr>
      <w:rPr>
        <w:rFonts w:hint="default"/>
        <w:lang w:val="en-GB" w:eastAsia="en-GB" w:bidi="en-GB"/>
      </w:rPr>
    </w:lvl>
    <w:lvl w:ilvl="6" w:tplc="9E48AF2C">
      <w:numFmt w:val="bullet"/>
      <w:lvlText w:val="•"/>
      <w:lvlJc w:val="left"/>
      <w:pPr>
        <w:ind w:left="5622" w:hanging="360"/>
      </w:pPr>
      <w:rPr>
        <w:rFonts w:hint="default"/>
        <w:lang w:val="en-GB" w:eastAsia="en-GB" w:bidi="en-GB"/>
      </w:rPr>
    </w:lvl>
    <w:lvl w:ilvl="7" w:tplc="9F24AB16">
      <w:numFmt w:val="bullet"/>
      <w:lvlText w:val="•"/>
      <w:lvlJc w:val="left"/>
      <w:pPr>
        <w:ind w:left="6409" w:hanging="360"/>
      </w:pPr>
      <w:rPr>
        <w:rFonts w:hint="default"/>
        <w:lang w:val="en-GB" w:eastAsia="en-GB" w:bidi="en-GB"/>
      </w:rPr>
    </w:lvl>
    <w:lvl w:ilvl="8" w:tplc="0E90164C">
      <w:numFmt w:val="bullet"/>
      <w:lvlText w:val="•"/>
      <w:lvlJc w:val="left"/>
      <w:pPr>
        <w:ind w:left="7196" w:hanging="360"/>
      </w:pPr>
      <w:rPr>
        <w:rFonts w:hint="default"/>
        <w:lang w:val="en-GB" w:eastAsia="en-GB" w:bidi="en-GB"/>
      </w:rPr>
    </w:lvl>
  </w:abstractNum>
  <w:num w:numId="1">
    <w:abstractNumId w:val="22"/>
  </w:num>
  <w:num w:numId="2">
    <w:abstractNumId w:val="1"/>
  </w:num>
  <w:num w:numId="3">
    <w:abstractNumId w:val="11"/>
  </w:num>
  <w:num w:numId="4">
    <w:abstractNumId w:val="21"/>
  </w:num>
  <w:num w:numId="5">
    <w:abstractNumId w:val="15"/>
  </w:num>
  <w:num w:numId="6">
    <w:abstractNumId w:val="5"/>
  </w:num>
  <w:num w:numId="7">
    <w:abstractNumId w:val="17"/>
  </w:num>
  <w:num w:numId="8">
    <w:abstractNumId w:val="8"/>
  </w:num>
  <w:num w:numId="9">
    <w:abstractNumId w:val="18"/>
  </w:num>
  <w:num w:numId="10">
    <w:abstractNumId w:val="24"/>
  </w:num>
  <w:num w:numId="11">
    <w:abstractNumId w:val="14"/>
  </w:num>
  <w:num w:numId="12">
    <w:abstractNumId w:val="16"/>
  </w:num>
  <w:num w:numId="13">
    <w:abstractNumId w:val="3"/>
  </w:num>
  <w:num w:numId="14">
    <w:abstractNumId w:val="0"/>
  </w:num>
  <w:num w:numId="15">
    <w:abstractNumId w:val="9"/>
  </w:num>
  <w:num w:numId="16">
    <w:abstractNumId w:val="27"/>
  </w:num>
  <w:num w:numId="17">
    <w:abstractNumId w:val="25"/>
  </w:num>
  <w:num w:numId="18">
    <w:abstractNumId w:val="19"/>
  </w:num>
  <w:num w:numId="19">
    <w:abstractNumId w:val="12"/>
  </w:num>
  <w:num w:numId="20">
    <w:abstractNumId w:val="20"/>
  </w:num>
  <w:num w:numId="21">
    <w:abstractNumId w:val="23"/>
  </w:num>
  <w:num w:numId="22">
    <w:abstractNumId w:val="10"/>
  </w:num>
  <w:num w:numId="23">
    <w:abstractNumId w:val="4"/>
  </w:num>
  <w:num w:numId="24">
    <w:abstractNumId w:val="26"/>
  </w:num>
  <w:num w:numId="25">
    <w:abstractNumId w:val="13"/>
  </w:num>
  <w:num w:numId="26">
    <w:abstractNumId w:val="2"/>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29"/>
    <w:rsid w:val="00167478"/>
    <w:rsid w:val="0024739D"/>
    <w:rsid w:val="002B7629"/>
    <w:rsid w:val="002C1824"/>
    <w:rsid w:val="0036012A"/>
    <w:rsid w:val="003F2030"/>
    <w:rsid w:val="00417563"/>
    <w:rsid w:val="00434B6D"/>
    <w:rsid w:val="006722E4"/>
    <w:rsid w:val="006C42E7"/>
    <w:rsid w:val="00721C26"/>
    <w:rsid w:val="007A0BFB"/>
    <w:rsid w:val="007C610B"/>
    <w:rsid w:val="00806FDF"/>
    <w:rsid w:val="00934564"/>
    <w:rsid w:val="00A22D22"/>
    <w:rsid w:val="00B14D9E"/>
    <w:rsid w:val="00CC5A8D"/>
    <w:rsid w:val="00E70A32"/>
    <w:rsid w:val="00EE76EA"/>
    <w:rsid w:val="00F55732"/>
    <w:rsid w:val="00FB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A3788EC"/>
  <w15:docId w15:val="{9E0184B4-FB8B-4C69-949F-DC9FF65B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9"/>
      <w:ind w:left="84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2376"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6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0B"/>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6722E4"/>
    <w:rPr>
      <w:sz w:val="16"/>
      <w:szCs w:val="16"/>
    </w:rPr>
  </w:style>
  <w:style w:type="paragraph" w:styleId="CommentText">
    <w:name w:val="annotation text"/>
    <w:basedOn w:val="Normal"/>
    <w:link w:val="CommentTextChar"/>
    <w:uiPriority w:val="99"/>
    <w:semiHidden/>
    <w:unhideWhenUsed/>
    <w:rsid w:val="006722E4"/>
    <w:rPr>
      <w:sz w:val="20"/>
      <w:szCs w:val="20"/>
    </w:rPr>
  </w:style>
  <w:style w:type="character" w:customStyle="1" w:styleId="CommentTextChar">
    <w:name w:val="Comment Text Char"/>
    <w:basedOn w:val="DefaultParagraphFont"/>
    <w:link w:val="CommentText"/>
    <w:uiPriority w:val="99"/>
    <w:semiHidden/>
    <w:rsid w:val="006722E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722E4"/>
    <w:rPr>
      <w:b/>
      <w:bCs/>
    </w:rPr>
  </w:style>
  <w:style w:type="character" w:customStyle="1" w:styleId="CommentSubjectChar">
    <w:name w:val="Comment Subject Char"/>
    <w:basedOn w:val="CommentTextChar"/>
    <w:link w:val="CommentSubject"/>
    <w:uiPriority w:val="99"/>
    <w:semiHidden/>
    <w:rsid w:val="006722E4"/>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806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image" Target="cid:image001.jpg@01D7F63F.DFB829C0"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chdalesafeguarding.com/p/safeguarding-for-children/assessment-tools-forms-templates-other-resources"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7244</Words>
  <Characters>41292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LSCB Task Group</vt:lpstr>
    </vt:vector>
  </TitlesOfParts>
  <Company>Rochdale BC</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LSCB Task Group</dc:title>
  <dc:subject/>
  <dc:creator>Corporate User</dc:creator>
  <cp:keywords/>
  <dc:description/>
  <cp:lastModifiedBy>Lauren Hayes</cp:lastModifiedBy>
  <cp:revision>2</cp:revision>
  <cp:lastPrinted>2020-01-23T08:29:00Z</cp:lastPrinted>
  <dcterms:created xsi:type="dcterms:W3CDTF">2023-01-17T13:30:00Z</dcterms:created>
  <dcterms:modified xsi:type="dcterms:W3CDTF">2023-01-17T13:30:00Z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 2016</vt:lpwstr>
  </property>
  <property fmtid="{D5CDD505-2E9C-101B-9397-08002B2CF9AE}" pid="4" name="LastSaved">
    <vt:filetime>2020-01-08T00:00:00Z</vt:filetime>
  </property>
</Properties>
</file>