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082" w:rsidRDefault="00162082" w:rsidP="00374AC2">
      <w:pPr>
        <w:ind w:right="131"/>
        <w:jc w:val="both"/>
        <w:rPr>
          <w:rFonts w:ascii="Arial" w:hAnsi="Arial" w:cs="Arial"/>
          <w:b/>
          <w:sz w:val="48"/>
          <w:szCs w:val="48"/>
        </w:rPr>
      </w:pPr>
      <w:bookmarkStart w:id="0" w:name="_GoBack"/>
      <w:bookmarkEnd w:id="0"/>
    </w:p>
    <w:p w:rsidR="00162082" w:rsidRDefault="00162082" w:rsidP="000B4F9C">
      <w:pPr>
        <w:ind w:right="131"/>
        <w:jc w:val="center"/>
        <w:rPr>
          <w:rFonts w:ascii="Arial" w:hAnsi="Arial" w:cs="Arial"/>
          <w:b/>
          <w:sz w:val="48"/>
          <w:szCs w:val="48"/>
        </w:rPr>
      </w:pPr>
      <w:r>
        <w:rPr>
          <w:rFonts w:ascii="Arial" w:hAnsi="Arial" w:cs="Arial"/>
          <w:b/>
          <w:noProof/>
          <w:color w:val="8DB3E2" w:themeColor="text2" w:themeTint="66"/>
          <w:spacing w:val="-11"/>
          <w:w w:val="95"/>
          <w:sz w:val="100"/>
          <w:szCs w:val="100"/>
          <w:lang w:eastAsia="en-GB"/>
        </w:rPr>
        <w:drawing>
          <wp:inline distT="0" distB="0" distL="0" distR="0" wp14:anchorId="64424D9F" wp14:editId="5EA8C40C">
            <wp:extent cx="2030693" cy="1121140"/>
            <wp:effectExtent l="0" t="0" r="8255" b="3175"/>
            <wp:docPr id="3" name="Picture 3" descr="C:\Users\richards brendan\AppData\Local\Microsoft\Windows\Temporary Internet Files\Content.Outlook\71RDN1FI\CYPP_6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s brendan\AppData\Local\Microsoft\Windows\Temporary Internet Files\Content.Outlook\71RDN1FI\CYPP_6_CMYK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1340" cy="1121497"/>
                    </a:xfrm>
                    <a:prstGeom prst="rect">
                      <a:avLst/>
                    </a:prstGeom>
                    <a:noFill/>
                    <a:ln>
                      <a:noFill/>
                    </a:ln>
                  </pic:spPr>
                </pic:pic>
              </a:graphicData>
            </a:graphic>
          </wp:inline>
        </w:drawing>
      </w:r>
    </w:p>
    <w:p w:rsidR="00162082" w:rsidRDefault="00162082" w:rsidP="00374AC2">
      <w:pPr>
        <w:ind w:right="131"/>
        <w:jc w:val="both"/>
        <w:rPr>
          <w:rFonts w:ascii="Arial" w:hAnsi="Arial" w:cs="Arial"/>
          <w:b/>
          <w:sz w:val="48"/>
          <w:szCs w:val="48"/>
        </w:rPr>
      </w:pPr>
    </w:p>
    <w:p w:rsidR="00162082" w:rsidRPr="000B4F9C" w:rsidRDefault="00D9243C" w:rsidP="000B4F9C">
      <w:pPr>
        <w:ind w:right="131"/>
        <w:jc w:val="center"/>
        <w:rPr>
          <w:rFonts w:ascii="Arial" w:hAnsi="Arial" w:cs="Arial"/>
          <w:b/>
          <w:caps/>
          <w:color w:val="3333CC"/>
          <w:sz w:val="52"/>
          <w:szCs w:val="5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0B4F9C">
        <w:rPr>
          <w:rFonts w:ascii="Arial" w:hAnsi="Arial" w:cs="Arial"/>
          <w:b/>
          <w:caps/>
          <w:noProof/>
          <w:color w:val="3333CC"/>
          <w:w w:val="95"/>
          <w:sz w:val="52"/>
          <w:szCs w:val="52"/>
          <w:u w:val="single"/>
          <w:lang w:eastAsia="en-GB"/>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mc:AlternateContent>
          <mc:Choice Requires="wps">
            <w:drawing>
              <wp:anchor distT="0" distB="0" distL="114300" distR="114300" simplePos="0" relativeHeight="251762688" behindDoc="0" locked="0" layoutInCell="1" allowOverlap="1" wp14:anchorId="723DAF3F" wp14:editId="4378E7D7">
                <wp:simplePos x="0" y="0"/>
                <wp:positionH relativeFrom="column">
                  <wp:posOffset>-310832</wp:posOffset>
                </wp:positionH>
                <wp:positionV relativeFrom="paragraph">
                  <wp:posOffset>-9644380</wp:posOffset>
                </wp:positionV>
                <wp:extent cx="707707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403985"/>
                        </a:xfrm>
                        <a:prstGeom prst="rect">
                          <a:avLst/>
                        </a:prstGeom>
                        <a:noFill/>
                        <a:ln w="9525">
                          <a:noFill/>
                          <a:miter lim="800000"/>
                          <a:headEnd/>
                          <a:tailEnd/>
                        </a:ln>
                      </wps:spPr>
                      <wps:txbx>
                        <w:txbxContent>
                          <w:p w:rsidR="00713CCF" w:rsidRPr="0011320F" w:rsidRDefault="00713CCF" w:rsidP="001E7A9C">
                            <w:pPr>
                              <w:rPr>
                                <w:rFonts w:ascii="Arial" w:hAnsi="Arial" w:cs="Arial"/>
                                <w:b/>
                                <w:color w:val="FF0000"/>
                                <w:spacing w:val="-11"/>
                                <w:w w:val="95"/>
                                <w:sz w:val="100"/>
                                <w:szCs w:val="100"/>
                              </w:rPr>
                            </w:pPr>
                            <w:r w:rsidRPr="0011320F">
                              <w:rPr>
                                <w:rFonts w:ascii="Arial" w:hAnsi="Arial" w:cs="Arial"/>
                                <w:b/>
                                <w:color w:val="FF0000"/>
                                <w:spacing w:val="-11"/>
                                <w:w w:val="95"/>
                                <w:sz w:val="100"/>
                                <w:szCs w:val="100"/>
                              </w:rPr>
                              <w:t xml:space="preserve">Rochdale Borough </w:t>
                            </w:r>
                          </w:p>
                          <w:p w:rsidR="00713CCF" w:rsidRPr="0011320F" w:rsidRDefault="00713CCF" w:rsidP="001E7A9C">
                            <w:pPr>
                              <w:rPr>
                                <w:color w:val="FF0000"/>
                                <w:sz w:val="18"/>
                              </w:rPr>
                            </w:pPr>
                            <w:r w:rsidRPr="0011320F">
                              <w:rPr>
                                <w:rFonts w:ascii="Arial" w:hAnsi="Arial" w:cs="Arial"/>
                                <w:b/>
                                <w:color w:val="FF0000"/>
                                <w:spacing w:val="-11"/>
                                <w:w w:val="95"/>
                                <w:sz w:val="96"/>
                                <w:szCs w:val="100"/>
                              </w:rPr>
                              <w:t xml:space="preserve">           </w:t>
                            </w:r>
                            <w:r w:rsidRPr="0011320F">
                              <w:rPr>
                                <w:rFonts w:ascii="Arial" w:hAnsi="Arial" w:cs="Arial"/>
                                <w:b/>
                                <w:color w:val="FF0000"/>
                                <w:spacing w:val="-11"/>
                                <w:w w:val="95"/>
                                <w:sz w:val="72"/>
                                <w:szCs w:val="100"/>
                              </w:rPr>
                              <w:t>Children’s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3DAF3F" id="_x0000_t202" coordsize="21600,21600" o:spt="202" path="m,l,21600r21600,l21600,xe">
                <v:stroke joinstyle="miter"/>
                <v:path gradientshapeok="t" o:connecttype="rect"/>
              </v:shapetype>
              <v:shape id="Text Box 2" o:spid="_x0000_s1026" type="#_x0000_t202" style="position:absolute;left:0;text-align:left;margin-left:-24.45pt;margin-top:-759.4pt;width:557.25pt;height:110.55pt;z-index:25176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" filled="f" stroked="f">
                <v:textbox style="mso-fit-shape-to-text:t">
                  <w:txbxContent>
                    <w:p w:rsidR="00713CCF" w:rsidRPr="0011320F" w:rsidRDefault="00713CCF" w:rsidP="001E7A9C">
                      <w:pPr>
                        <w:rPr>
                          <w:rFonts w:ascii="Arial" w:hAnsi="Arial" w:cs="Arial"/>
                          <w:b/>
                          <w:color w:val="FF0000"/>
                          <w:spacing w:val="-11"/>
                          <w:w w:val="95"/>
                          <w:sz w:val="100"/>
                          <w:szCs w:val="100"/>
                        </w:rPr>
                      </w:pPr>
                      <w:r w:rsidRPr="0011320F">
                        <w:rPr>
                          <w:rFonts w:ascii="Arial" w:hAnsi="Arial" w:cs="Arial"/>
                          <w:b/>
                          <w:color w:val="FF0000"/>
                          <w:spacing w:val="-11"/>
                          <w:w w:val="95"/>
                          <w:sz w:val="100"/>
                          <w:szCs w:val="100"/>
                        </w:rPr>
                        <w:t xml:space="preserve">Rochdale Borough </w:t>
                      </w:r>
                    </w:p>
                    <w:p w:rsidR="00713CCF" w:rsidRPr="0011320F" w:rsidRDefault="00713CCF" w:rsidP="001E7A9C">
                      <w:pPr>
                        <w:rPr>
                          <w:color w:val="FF0000"/>
                          <w:sz w:val="18"/>
                        </w:rPr>
                      </w:pPr>
                      <w:r w:rsidRPr="0011320F">
                        <w:rPr>
                          <w:rFonts w:ascii="Arial" w:hAnsi="Arial" w:cs="Arial"/>
                          <w:b/>
                          <w:color w:val="FF0000"/>
                          <w:spacing w:val="-11"/>
                          <w:w w:val="95"/>
                          <w:sz w:val="96"/>
                          <w:szCs w:val="100"/>
                        </w:rPr>
                        <w:t xml:space="preserve">           </w:t>
                      </w:r>
                      <w:r w:rsidRPr="0011320F">
                        <w:rPr>
                          <w:rFonts w:ascii="Arial" w:hAnsi="Arial" w:cs="Arial"/>
                          <w:b/>
                          <w:color w:val="FF0000"/>
                          <w:spacing w:val="-11"/>
                          <w:w w:val="95"/>
                          <w:sz w:val="72"/>
                          <w:szCs w:val="100"/>
                        </w:rPr>
                        <w:t>Children’s Service</w:t>
                      </w:r>
                    </w:p>
                  </w:txbxContent>
                </v:textbox>
              </v:shape>
            </w:pict>
          </mc:Fallback>
        </mc:AlternateContent>
      </w:r>
      <w:r w:rsidR="00C82004" w:rsidRPr="000B4F9C">
        <w:rPr>
          <w:rFonts w:ascii="Arial" w:hAnsi="Arial" w:cs="Arial"/>
          <w:b/>
          <w:caps/>
          <w:color w:val="3333CC"/>
          <w:sz w:val="52"/>
          <w:szCs w:val="5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MULTI AGENCY </w:t>
      </w:r>
      <w:r w:rsidR="00162082" w:rsidRPr="000B4F9C">
        <w:rPr>
          <w:rFonts w:ascii="Arial" w:hAnsi="Arial" w:cs="Arial"/>
          <w:b/>
          <w:caps/>
          <w:color w:val="3333CC"/>
          <w:sz w:val="52"/>
          <w:szCs w:val="5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INDUCTION BOOKLET</w:t>
      </w:r>
    </w:p>
    <w:p w:rsidR="00162082" w:rsidRPr="000B4F9C" w:rsidRDefault="00162082" w:rsidP="000B4F9C">
      <w:pPr>
        <w:ind w:right="131"/>
        <w:jc w:val="center"/>
        <w:rPr>
          <w:rFonts w:ascii="Arial" w:hAnsi="Arial" w:cs="Arial"/>
          <w:b/>
          <w:color w:val="3333CC"/>
          <w:sz w:val="56"/>
          <w:szCs w:val="56"/>
          <w:u w:val="single"/>
        </w:rPr>
      </w:pPr>
    </w:p>
    <w:p w:rsidR="00715634" w:rsidRPr="000B4F9C" w:rsidRDefault="00162082" w:rsidP="000B4F9C">
      <w:pPr>
        <w:ind w:right="131"/>
        <w:jc w:val="center"/>
        <w:rPr>
          <w:rFonts w:ascii="Arial" w:hAnsi="Arial" w:cs="Arial"/>
          <w:b/>
          <w:color w:val="3333CC"/>
          <w:sz w:val="56"/>
          <w:szCs w:val="56"/>
          <w:u w:val="single"/>
        </w:rPr>
      </w:pPr>
      <w:r w:rsidRPr="000B4F9C">
        <w:rPr>
          <w:rFonts w:ascii="Arial" w:hAnsi="Arial" w:cs="Arial"/>
          <w:b/>
          <w:color w:val="3333CC"/>
          <w:sz w:val="56"/>
          <w:szCs w:val="56"/>
          <w:u w:val="single"/>
        </w:rPr>
        <w:t>Supporting Integrated Working</w:t>
      </w:r>
    </w:p>
    <w:p w:rsidR="003E1116" w:rsidRPr="00E85FE9" w:rsidRDefault="003E1116" w:rsidP="00374AC2">
      <w:pPr>
        <w:ind w:left="426" w:right="401"/>
        <w:jc w:val="both"/>
        <w:rPr>
          <w:rFonts w:ascii="Arial" w:hAnsi="Arial" w:cs="Arial"/>
          <w:b/>
          <w:color w:val="003399"/>
          <w:sz w:val="32"/>
          <w:szCs w:val="32"/>
        </w:rPr>
      </w:pPr>
    </w:p>
    <w:p w:rsidR="003E1116" w:rsidRPr="00E85FE9" w:rsidRDefault="00162082" w:rsidP="00374AC2">
      <w:pPr>
        <w:ind w:left="426" w:right="401"/>
        <w:jc w:val="both"/>
        <w:rPr>
          <w:rFonts w:ascii="Arial" w:hAnsi="Arial" w:cs="Arial"/>
          <w:b/>
          <w:color w:val="003399"/>
          <w:sz w:val="32"/>
          <w:szCs w:val="32"/>
        </w:rPr>
      </w:pPr>
      <w:r>
        <w:rPr>
          <w:rFonts w:ascii="Arial" w:hAnsi="Arial" w:cs="Arial"/>
          <w:b/>
          <w:noProof/>
          <w:color w:val="8DB3E2" w:themeColor="text2" w:themeTint="66"/>
          <w:spacing w:val="-11"/>
          <w:w w:val="95"/>
          <w:sz w:val="100"/>
          <w:szCs w:val="100"/>
          <w:lang w:eastAsia="en-GB"/>
        </w:rPr>
        <w:drawing>
          <wp:anchor distT="0" distB="0" distL="114300" distR="114300" simplePos="0" relativeHeight="251831296" behindDoc="0" locked="0" layoutInCell="1" allowOverlap="1" wp14:anchorId="0AB5EC4C" wp14:editId="0036E872">
            <wp:simplePos x="0" y="0"/>
            <wp:positionH relativeFrom="column">
              <wp:posOffset>1640205</wp:posOffset>
            </wp:positionH>
            <wp:positionV relativeFrom="paragraph">
              <wp:posOffset>198120</wp:posOffset>
            </wp:positionV>
            <wp:extent cx="3377565" cy="4793615"/>
            <wp:effectExtent l="228600" t="228600" r="222885" b="2355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242103.jpg"/>
                    <pic:cNvPicPr/>
                  </pic:nvPicPr>
                  <pic:blipFill rotWithShape="1">
                    <a:blip r:embed="rId9" cstate="print">
                      <a:extLst>
                        <a:ext uri="{28A0092B-C50C-407E-A947-70E740481C1C}">
                          <a14:useLocalDpi xmlns:a14="http://schemas.microsoft.com/office/drawing/2010/main" val="0"/>
                        </a:ext>
                      </a:extLst>
                    </a:blip>
                    <a:srcRect l="18421" t="17507" r="17409" b="5721"/>
                    <a:stretch/>
                  </pic:blipFill>
                  <pic:spPr bwMode="auto">
                    <a:xfrm>
                      <a:off x="0" y="0"/>
                      <a:ext cx="3377565" cy="4793615"/>
                    </a:xfrm>
                    <a:prstGeom prst="rect">
                      <a:avLst/>
                    </a:prstGeom>
                    <a:ln>
                      <a:solidFill>
                        <a:schemeClr val="accent1"/>
                      </a:solidFill>
                    </a:ln>
                    <a:effectLst>
                      <a:glow rad="203200">
                        <a:schemeClr val="accent4">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E1116" w:rsidRDefault="003E1116"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Default="00162082" w:rsidP="00374AC2">
      <w:pPr>
        <w:ind w:left="426" w:right="401"/>
        <w:jc w:val="both"/>
        <w:rPr>
          <w:rFonts w:ascii="Arial" w:hAnsi="Arial" w:cs="Arial"/>
          <w:b/>
          <w:color w:val="003399"/>
          <w:sz w:val="32"/>
          <w:szCs w:val="32"/>
        </w:rPr>
      </w:pPr>
    </w:p>
    <w:p w:rsidR="00162082" w:rsidRPr="000B4F9C" w:rsidRDefault="00162082" w:rsidP="00374AC2">
      <w:pPr>
        <w:ind w:left="426" w:right="401"/>
        <w:jc w:val="both"/>
        <w:rPr>
          <w:rFonts w:ascii="Arial" w:hAnsi="Arial" w:cs="Arial"/>
          <w:color w:val="003399"/>
          <w:sz w:val="24"/>
          <w:szCs w:val="24"/>
        </w:rPr>
      </w:pPr>
      <w:r w:rsidRPr="000B4F9C">
        <w:rPr>
          <w:rFonts w:ascii="Arial" w:hAnsi="Arial" w:cs="Arial"/>
          <w:color w:val="003399"/>
          <w:sz w:val="24"/>
          <w:szCs w:val="24"/>
        </w:rPr>
        <w:t xml:space="preserve">Last Reviewed </w:t>
      </w:r>
      <w:r w:rsidR="00FB07B7" w:rsidRPr="000B4F9C">
        <w:rPr>
          <w:rFonts w:ascii="Arial" w:hAnsi="Arial" w:cs="Arial"/>
          <w:color w:val="003399"/>
          <w:sz w:val="24"/>
          <w:szCs w:val="24"/>
        </w:rPr>
        <w:t>January 2020</w:t>
      </w:r>
    </w:p>
    <w:p w:rsidR="005714F8" w:rsidRPr="000B4F9C" w:rsidRDefault="008672A5" w:rsidP="00374AC2">
      <w:pPr>
        <w:ind w:left="426" w:right="401"/>
        <w:jc w:val="both"/>
        <w:rPr>
          <w:rFonts w:ascii="Arial" w:hAnsi="Arial" w:cs="Arial"/>
          <w:color w:val="003399"/>
          <w:sz w:val="24"/>
          <w:szCs w:val="24"/>
        </w:rPr>
      </w:pPr>
      <w:r w:rsidRPr="000B4F9C">
        <w:rPr>
          <w:rFonts w:ascii="Arial" w:hAnsi="Arial" w:cs="Arial"/>
          <w:color w:val="003399"/>
          <w:sz w:val="24"/>
          <w:szCs w:val="24"/>
        </w:rPr>
        <w:t>Update Required August 2020</w:t>
      </w:r>
    </w:p>
    <w:p w:rsidR="00BA199C" w:rsidRDefault="005714F8" w:rsidP="00BA199C">
      <w:pPr>
        <w:ind w:left="426" w:right="401"/>
        <w:jc w:val="center"/>
        <w:rPr>
          <w:rFonts w:ascii="Arial" w:hAnsi="Arial" w:cs="Arial"/>
          <w:color w:val="003399"/>
          <w:sz w:val="28"/>
          <w:szCs w:val="28"/>
        </w:rPr>
      </w:pPr>
      <w:r>
        <w:rPr>
          <w:rFonts w:ascii="Arial" w:hAnsi="Arial" w:cs="Arial"/>
          <w:color w:val="003399"/>
          <w:sz w:val="28"/>
          <w:szCs w:val="28"/>
        </w:rPr>
        <w:t xml:space="preserve">For further copies of this document visit </w:t>
      </w:r>
    </w:p>
    <w:p w:rsidR="00BA199C" w:rsidRPr="00BA199C" w:rsidRDefault="00937FBB" w:rsidP="00BA199C">
      <w:pPr>
        <w:ind w:left="426" w:right="401"/>
        <w:jc w:val="center"/>
      </w:pPr>
      <w:hyperlink r:id="rId10" w:history="1">
        <w:r w:rsidR="00BA199C" w:rsidRPr="00BA199C">
          <w:rPr>
            <w:rStyle w:val="Hyperlink"/>
          </w:rPr>
          <w:t>https://www.rbscp.org/professionals/children-s-workforce-strategy-induction/</w:t>
        </w:r>
      </w:hyperlink>
    </w:p>
    <w:p w:rsidR="005714F8" w:rsidRPr="00F14DE4" w:rsidRDefault="005714F8" w:rsidP="005714F8">
      <w:pPr>
        <w:ind w:left="426" w:right="401"/>
        <w:jc w:val="center"/>
        <w:rPr>
          <w:rFonts w:ascii="Arial" w:hAnsi="Arial" w:cs="Arial"/>
          <w:b/>
          <w:sz w:val="28"/>
          <w:szCs w:val="28"/>
        </w:rPr>
      </w:pPr>
    </w:p>
    <w:p w:rsidR="005714F8" w:rsidRPr="00162082" w:rsidRDefault="005714F8" w:rsidP="00374AC2">
      <w:pPr>
        <w:ind w:left="426" w:right="401"/>
        <w:jc w:val="both"/>
        <w:rPr>
          <w:rFonts w:ascii="Arial" w:hAnsi="Arial" w:cs="Arial"/>
          <w:color w:val="003399"/>
          <w:sz w:val="28"/>
          <w:szCs w:val="28"/>
        </w:rPr>
      </w:pPr>
    </w:p>
    <w:p w:rsidR="00A84738" w:rsidRPr="00E85FE9" w:rsidRDefault="003E1116" w:rsidP="00374AC2">
      <w:pPr>
        <w:ind w:left="426" w:right="401"/>
        <w:jc w:val="both"/>
        <w:rPr>
          <w:rFonts w:ascii="Arial" w:hAnsi="Arial" w:cs="Arial"/>
          <w:b/>
          <w:color w:val="003399"/>
          <w:sz w:val="32"/>
          <w:szCs w:val="32"/>
        </w:rPr>
      </w:pPr>
      <w:r w:rsidRPr="00E85FE9">
        <w:rPr>
          <w:rFonts w:ascii="Arial" w:hAnsi="Arial" w:cs="Arial"/>
          <w:b/>
          <w:color w:val="003399"/>
          <w:sz w:val="32"/>
          <w:szCs w:val="32"/>
        </w:rPr>
        <w:t>C</w:t>
      </w:r>
      <w:r w:rsidR="00A84738" w:rsidRPr="00E85FE9">
        <w:rPr>
          <w:rFonts w:ascii="Arial" w:hAnsi="Arial" w:cs="Arial"/>
          <w:b/>
          <w:color w:val="003399"/>
          <w:sz w:val="32"/>
          <w:szCs w:val="32"/>
        </w:rPr>
        <w:t>ontents</w:t>
      </w:r>
    </w:p>
    <w:p w:rsidR="00A84738" w:rsidRPr="00E85FE9" w:rsidRDefault="00A84738" w:rsidP="00374AC2">
      <w:pPr>
        <w:ind w:left="426" w:right="401"/>
        <w:jc w:val="both"/>
        <w:rPr>
          <w:rFonts w:ascii="Arial" w:hAnsi="Arial" w:cs="Arial"/>
          <w:sz w:val="24"/>
          <w:szCs w:val="24"/>
        </w:rPr>
      </w:pPr>
    </w:p>
    <w:p w:rsidR="001A345A" w:rsidRPr="00E85FE9" w:rsidRDefault="001A345A" w:rsidP="00374AC2">
      <w:pPr>
        <w:ind w:left="426" w:right="401"/>
        <w:jc w:val="both"/>
        <w:rPr>
          <w:rFonts w:ascii="Arial" w:hAnsi="Arial" w:cs="Arial"/>
          <w:sz w:val="24"/>
          <w:szCs w:val="24"/>
        </w:rPr>
      </w:pPr>
    </w:p>
    <w:p w:rsidR="00A84738" w:rsidRPr="00E85FE9" w:rsidRDefault="00A84738" w:rsidP="00374AC2">
      <w:pPr>
        <w:pStyle w:val="ListParagraph"/>
        <w:numPr>
          <w:ilvl w:val="0"/>
          <w:numId w:val="6"/>
        </w:numPr>
        <w:jc w:val="both"/>
        <w:rPr>
          <w:rFonts w:ascii="Arial" w:hAnsi="Arial" w:cs="Arial"/>
          <w:sz w:val="24"/>
          <w:szCs w:val="24"/>
        </w:rPr>
      </w:pPr>
      <w:r w:rsidRPr="00E85FE9">
        <w:rPr>
          <w:rFonts w:ascii="Arial" w:hAnsi="Arial" w:cs="Arial"/>
          <w:sz w:val="24"/>
          <w:szCs w:val="24"/>
        </w:rPr>
        <w:t>Introduction</w:t>
      </w:r>
    </w:p>
    <w:p w:rsidR="00A84738" w:rsidRPr="00E85FE9" w:rsidRDefault="00A84738" w:rsidP="00374AC2">
      <w:pPr>
        <w:jc w:val="both"/>
        <w:rPr>
          <w:rFonts w:ascii="Arial" w:hAnsi="Arial" w:cs="Arial"/>
          <w:sz w:val="24"/>
          <w:szCs w:val="24"/>
        </w:rPr>
      </w:pPr>
    </w:p>
    <w:p w:rsidR="00A84738" w:rsidRPr="00E85FE9" w:rsidRDefault="006530E8" w:rsidP="00374AC2">
      <w:pPr>
        <w:pStyle w:val="ListParagraph"/>
        <w:numPr>
          <w:ilvl w:val="0"/>
          <w:numId w:val="6"/>
        </w:numPr>
        <w:jc w:val="both"/>
        <w:rPr>
          <w:rFonts w:ascii="Arial" w:hAnsi="Arial" w:cs="Arial"/>
          <w:sz w:val="24"/>
          <w:szCs w:val="24"/>
        </w:rPr>
      </w:pPr>
      <w:r w:rsidRPr="00E85FE9">
        <w:rPr>
          <w:rFonts w:ascii="Arial" w:hAnsi="Arial" w:cs="Arial"/>
          <w:sz w:val="24"/>
          <w:szCs w:val="24"/>
        </w:rPr>
        <w:t xml:space="preserve">Shared Values, </w:t>
      </w:r>
      <w:r w:rsidR="00A71CE8" w:rsidRPr="00E85FE9">
        <w:rPr>
          <w:rFonts w:ascii="Arial" w:hAnsi="Arial" w:cs="Arial"/>
          <w:sz w:val="24"/>
          <w:szCs w:val="24"/>
        </w:rPr>
        <w:t>B</w:t>
      </w:r>
      <w:r w:rsidRPr="00E85FE9">
        <w:rPr>
          <w:rFonts w:ascii="Arial" w:hAnsi="Arial" w:cs="Arial"/>
          <w:sz w:val="24"/>
          <w:szCs w:val="24"/>
        </w:rPr>
        <w:t>ehaviours &amp; Responsibilities</w:t>
      </w:r>
    </w:p>
    <w:p w:rsidR="00A84738" w:rsidRPr="00E85FE9" w:rsidRDefault="00A84738" w:rsidP="00374AC2">
      <w:pPr>
        <w:jc w:val="both"/>
        <w:rPr>
          <w:rFonts w:ascii="Arial" w:hAnsi="Arial" w:cs="Arial"/>
          <w:sz w:val="24"/>
          <w:szCs w:val="24"/>
        </w:rPr>
      </w:pPr>
    </w:p>
    <w:p w:rsidR="00A84738" w:rsidRDefault="00476D1C" w:rsidP="00374AC2">
      <w:pPr>
        <w:pStyle w:val="ListParagraph"/>
        <w:numPr>
          <w:ilvl w:val="0"/>
          <w:numId w:val="6"/>
        </w:numPr>
        <w:jc w:val="both"/>
        <w:rPr>
          <w:rFonts w:ascii="Arial" w:hAnsi="Arial" w:cs="Arial"/>
          <w:sz w:val="24"/>
          <w:szCs w:val="24"/>
        </w:rPr>
      </w:pPr>
      <w:r w:rsidRPr="00F14DE4">
        <w:rPr>
          <w:rFonts w:ascii="Arial" w:hAnsi="Arial" w:cs="Arial"/>
          <w:sz w:val="24"/>
          <w:szCs w:val="24"/>
        </w:rPr>
        <w:t>Information S</w:t>
      </w:r>
      <w:r w:rsidR="00A84738" w:rsidRPr="00F14DE4">
        <w:rPr>
          <w:rFonts w:ascii="Arial" w:hAnsi="Arial" w:cs="Arial"/>
          <w:sz w:val="24"/>
          <w:szCs w:val="24"/>
        </w:rPr>
        <w:t>haring</w:t>
      </w:r>
      <w:r w:rsidR="00F14DE4" w:rsidRPr="00F14DE4">
        <w:rPr>
          <w:rFonts w:ascii="Arial" w:hAnsi="Arial" w:cs="Arial"/>
          <w:sz w:val="24"/>
          <w:szCs w:val="24"/>
        </w:rPr>
        <w:t>,</w:t>
      </w:r>
      <w:r w:rsidR="00E426B9" w:rsidRPr="00F14DE4">
        <w:rPr>
          <w:rFonts w:ascii="Arial" w:hAnsi="Arial" w:cs="Arial"/>
          <w:sz w:val="24"/>
          <w:szCs w:val="24"/>
        </w:rPr>
        <w:t xml:space="preserve"> Consent</w:t>
      </w:r>
      <w:r w:rsidR="00F14DE4" w:rsidRPr="00F14DE4">
        <w:rPr>
          <w:rFonts w:ascii="Arial" w:hAnsi="Arial" w:cs="Arial"/>
          <w:sz w:val="24"/>
          <w:szCs w:val="24"/>
        </w:rPr>
        <w:t xml:space="preserve"> &amp; the Seven Golden Rules for Information Sharing. </w:t>
      </w:r>
    </w:p>
    <w:p w:rsidR="00F14DE4" w:rsidRPr="00F14DE4" w:rsidRDefault="00F14DE4" w:rsidP="00F14DE4">
      <w:pPr>
        <w:jc w:val="both"/>
        <w:rPr>
          <w:rFonts w:ascii="Arial" w:hAnsi="Arial" w:cs="Arial"/>
          <w:sz w:val="24"/>
          <w:szCs w:val="24"/>
        </w:rPr>
      </w:pPr>
    </w:p>
    <w:p w:rsidR="00122698" w:rsidRPr="00122698" w:rsidRDefault="00F14DE4" w:rsidP="00122698">
      <w:pPr>
        <w:pStyle w:val="ListParagraph"/>
        <w:numPr>
          <w:ilvl w:val="0"/>
          <w:numId w:val="6"/>
        </w:numPr>
        <w:rPr>
          <w:rFonts w:ascii="Arial" w:hAnsi="Arial" w:cs="Arial"/>
          <w:sz w:val="24"/>
          <w:szCs w:val="24"/>
          <w:lang w:val="en"/>
        </w:rPr>
      </w:pPr>
      <w:r>
        <w:rPr>
          <w:rFonts w:ascii="Arial" w:hAnsi="Arial" w:cs="Arial"/>
          <w:sz w:val="24"/>
          <w:szCs w:val="24"/>
          <w:lang w:val="en-GB"/>
        </w:rPr>
        <w:t>Our Rochdale</w:t>
      </w:r>
      <w:r w:rsidR="00122698" w:rsidRPr="00122698">
        <w:rPr>
          <w:rFonts w:ascii="Arial" w:hAnsi="Arial" w:cs="Arial"/>
          <w:sz w:val="24"/>
          <w:szCs w:val="24"/>
          <w:lang w:val="en-GB"/>
        </w:rPr>
        <w:t xml:space="preserve"> </w:t>
      </w:r>
      <w:r w:rsidR="00122698">
        <w:rPr>
          <w:rFonts w:ascii="Arial" w:hAnsi="Arial" w:cs="Arial"/>
          <w:sz w:val="24"/>
          <w:szCs w:val="24"/>
          <w:lang w:val="en-GB"/>
        </w:rPr>
        <w:t xml:space="preserve">-  </w:t>
      </w:r>
      <w:r w:rsidR="00122698" w:rsidRPr="00122698">
        <w:rPr>
          <w:rFonts w:ascii="Arial" w:hAnsi="Arial" w:cs="Arial"/>
          <w:sz w:val="20"/>
          <w:szCs w:val="20"/>
          <w:lang w:val="en"/>
        </w:rPr>
        <w:t xml:space="preserve">health, social care, childcare &amp; family information services </w:t>
      </w:r>
      <w:r w:rsidR="00FB07B7">
        <w:rPr>
          <w:rFonts w:ascii="Arial" w:hAnsi="Arial" w:cs="Arial"/>
          <w:sz w:val="20"/>
          <w:szCs w:val="20"/>
          <w:lang w:val="en"/>
        </w:rPr>
        <w:t>in</w:t>
      </w:r>
      <w:r w:rsidR="00122698" w:rsidRPr="00122698">
        <w:rPr>
          <w:rFonts w:ascii="Arial" w:hAnsi="Arial" w:cs="Arial"/>
          <w:sz w:val="20"/>
          <w:szCs w:val="20"/>
          <w:lang w:val="en"/>
        </w:rPr>
        <w:t xml:space="preserve"> the borough</w:t>
      </w:r>
      <w:r w:rsidR="00FB07B7">
        <w:rPr>
          <w:rFonts w:ascii="Arial" w:hAnsi="Arial" w:cs="Arial"/>
          <w:sz w:val="20"/>
          <w:szCs w:val="20"/>
          <w:lang w:val="en"/>
        </w:rPr>
        <w:t>.</w:t>
      </w:r>
    </w:p>
    <w:p w:rsidR="00EA31A6" w:rsidRPr="00EA31A6" w:rsidRDefault="00EA31A6" w:rsidP="00374AC2">
      <w:pPr>
        <w:pStyle w:val="ListParagraph"/>
        <w:jc w:val="both"/>
        <w:rPr>
          <w:rFonts w:ascii="Arial" w:hAnsi="Arial" w:cs="Arial"/>
          <w:sz w:val="24"/>
          <w:szCs w:val="24"/>
        </w:rPr>
      </w:pPr>
    </w:p>
    <w:p w:rsidR="00EA31A6" w:rsidRPr="00E85FE9" w:rsidRDefault="00EA31A6" w:rsidP="00374AC2">
      <w:pPr>
        <w:pStyle w:val="ListParagraph"/>
        <w:numPr>
          <w:ilvl w:val="0"/>
          <w:numId w:val="6"/>
        </w:numPr>
        <w:jc w:val="both"/>
        <w:rPr>
          <w:rFonts w:ascii="Arial" w:hAnsi="Arial" w:cs="Arial"/>
          <w:sz w:val="24"/>
          <w:szCs w:val="24"/>
        </w:rPr>
      </w:pPr>
      <w:r w:rsidRPr="00E85FE9">
        <w:rPr>
          <w:rFonts w:ascii="Arial" w:hAnsi="Arial" w:cs="Arial"/>
          <w:sz w:val="24"/>
          <w:szCs w:val="24"/>
        </w:rPr>
        <w:t>Children’s Needs &amp; Response Framework &amp; Step Up / Step Down Protocols</w:t>
      </w:r>
    </w:p>
    <w:p w:rsidR="00846C6B" w:rsidRPr="00E85FE9" w:rsidRDefault="00846C6B" w:rsidP="00374AC2">
      <w:pPr>
        <w:jc w:val="both"/>
        <w:rPr>
          <w:rFonts w:ascii="Arial" w:hAnsi="Arial" w:cs="Arial"/>
          <w:sz w:val="24"/>
          <w:szCs w:val="24"/>
        </w:rPr>
      </w:pPr>
    </w:p>
    <w:p w:rsidR="00F61D22" w:rsidRDefault="0069373E" w:rsidP="00E8160E">
      <w:pPr>
        <w:pStyle w:val="ListParagraph"/>
        <w:numPr>
          <w:ilvl w:val="0"/>
          <w:numId w:val="6"/>
        </w:numPr>
        <w:jc w:val="both"/>
        <w:rPr>
          <w:rFonts w:ascii="Arial" w:hAnsi="Arial" w:cs="Arial"/>
          <w:sz w:val="24"/>
          <w:szCs w:val="24"/>
        </w:rPr>
      </w:pPr>
      <w:r w:rsidRPr="00E85FE9">
        <w:rPr>
          <w:rFonts w:ascii="Arial" w:hAnsi="Arial" w:cs="Arial"/>
          <w:sz w:val="24"/>
          <w:szCs w:val="24"/>
        </w:rPr>
        <w:t>Early He</w:t>
      </w:r>
      <w:r w:rsidR="0083697D" w:rsidRPr="00E85FE9">
        <w:rPr>
          <w:rFonts w:ascii="Arial" w:hAnsi="Arial" w:cs="Arial"/>
          <w:sz w:val="24"/>
          <w:szCs w:val="24"/>
        </w:rPr>
        <w:t xml:space="preserve">lp &amp; the </w:t>
      </w:r>
      <w:r w:rsidR="00E8160E">
        <w:rPr>
          <w:rFonts w:ascii="Arial" w:hAnsi="Arial" w:cs="Arial"/>
          <w:sz w:val="24"/>
          <w:szCs w:val="24"/>
        </w:rPr>
        <w:t xml:space="preserve">Early Help Assessment, </w:t>
      </w:r>
      <w:r w:rsidR="00E8160E" w:rsidRPr="00E8160E">
        <w:rPr>
          <w:rFonts w:ascii="Arial" w:hAnsi="Arial" w:cs="Arial"/>
          <w:sz w:val="24"/>
          <w:szCs w:val="24"/>
        </w:rPr>
        <w:t>Early Years &amp; Children’s Centres</w:t>
      </w:r>
    </w:p>
    <w:p w:rsidR="00F61D22" w:rsidRPr="00E85FE9" w:rsidRDefault="00F61D22" w:rsidP="00374AC2">
      <w:pPr>
        <w:jc w:val="both"/>
        <w:rPr>
          <w:rFonts w:ascii="Arial" w:hAnsi="Arial" w:cs="Arial"/>
          <w:sz w:val="24"/>
          <w:szCs w:val="24"/>
        </w:rPr>
      </w:pPr>
    </w:p>
    <w:p w:rsidR="00D742B5" w:rsidRDefault="00F61D22" w:rsidP="00374AC2">
      <w:pPr>
        <w:pStyle w:val="ListParagraph"/>
        <w:numPr>
          <w:ilvl w:val="0"/>
          <w:numId w:val="6"/>
        </w:numPr>
        <w:jc w:val="both"/>
        <w:rPr>
          <w:rFonts w:ascii="Arial" w:hAnsi="Arial" w:cs="Arial"/>
          <w:sz w:val="24"/>
          <w:szCs w:val="24"/>
        </w:rPr>
      </w:pPr>
      <w:r w:rsidRPr="00E85FE9">
        <w:rPr>
          <w:rFonts w:ascii="Arial" w:hAnsi="Arial" w:cs="Arial"/>
          <w:sz w:val="24"/>
          <w:szCs w:val="24"/>
        </w:rPr>
        <w:t>Safeguarding</w:t>
      </w:r>
      <w:r w:rsidR="0011320F" w:rsidRPr="00E85FE9">
        <w:rPr>
          <w:rFonts w:ascii="Arial" w:hAnsi="Arial" w:cs="Arial"/>
          <w:sz w:val="24"/>
          <w:szCs w:val="24"/>
        </w:rPr>
        <w:t xml:space="preserve"> </w:t>
      </w:r>
      <w:r w:rsidR="00F24F00">
        <w:rPr>
          <w:rFonts w:ascii="Arial" w:hAnsi="Arial" w:cs="Arial"/>
          <w:sz w:val="24"/>
          <w:szCs w:val="24"/>
        </w:rPr>
        <w:t>Children, Young People &amp; A</w:t>
      </w:r>
      <w:r w:rsidR="009947FD">
        <w:rPr>
          <w:rFonts w:ascii="Arial" w:hAnsi="Arial" w:cs="Arial"/>
          <w:sz w:val="24"/>
          <w:szCs w:val="24"/>
        </w:rPr>
        <w:t>dults</w:t>
      </w:r>
      <w:r w:rsidR="00F02AB2">
        <w:rPr>
          <w:rFonts w:ascii="Arial" w:hAnsi="Arial" w:cs="Arial"/>
          <w:sz w:val="24"/>
          <w:szCs w:val="24"/>
        </w:rPr>
        <w:t xml:space="preserve"> </w:t>
      </w:r>
    </w:p>
    <w:p w:rsidR="009947FD" w:rsidRPr="009947FD" w:rsidRDefault="009947FD" w:rsidP="00374AC2">
      <w:pPr>
        <w:pStyle w:val="ListParagraph"/>
        <w:jc w:val="both"/>
        <w:rPr>
          <w:rFonts w:ascii="Arial" w:hAnsi="Arial" w:cs="Arial"/>
          <w:sz w:val="24"/>
          <w:szCs w:val="24"/>
        </w:rPr>
      </w:pPr>
    </w:p>
    <w:p w:rsidR="009947FD" w:rsidRDefault="009947FD" w:rsidP="00374AC2">
      <w:pPr>
        <w:pStyle w:val="ListParagraph"/>
        <w:numPr>
          <w:ilvl w:val="0"/>
          <w:numId w:val="6"/>
        </w:numPr>
        <w:jc w:val="both"/>
        <w:rPr>
          <w:rFonts w:ascii="Arial" w:hAnsi="Arial" w:cs="Arial"/>
          <w:sz w:val="24"/>
          <w:szCs w:val="24"/>
        </w:rPr>
      </w:pPr>
      <w:r>
        <w:rPr>
          <w:rFonts w:ascii="Arial" w:hAnsi="Arial" w:cs="Arial"/>
          <w:sz w:val="24"/>
          <w:szCs w:val="24"/>
        </w:rPr>
        <w:t xml:space="preserve">Safe </w:t>
      </w:r>
      <w:r w:rsidR="00112FD1">
        <w:rPr>
          <w:rFonts w:ascii="Arial" w:hAnsi="Arial" w:cs="Arial"/>
          <w:sz w:val="24"/>
          <w:szCs w:val="24"/>
        </w:rPr>
        <w:t>W</w:t>
      </w:r>
      <w:r>
        <w:rPr>
          <w:rFonts w:ascii="Arial" w:hAnsi="Arial" w:cs="Arial"/>
          <w:sz w:val="24"/>
          <w:szCs w:val="24"/>
        </w:rPr>
        <w:t>orking Practices and allegations management</w:t>
      </w:r>
    </w:p>
    <w:p w:rsidR="009947FD" w:rsidRPr="009947FD" w:rsidRDefault="009947FD" w:rsidP="00374AC2">
      <w:pPr>
        <w:pStyle w:val="ListParagraph"/>
        <w:jc w:val="both"/>
        <w:rPr>
          <w:rFonts w:ascii="Arial" w:hAnsi="Arial" w:cs="Arial"/>
          <w:sz w:val="24"/>
          <w:szCs w:val="24"/>
        </w:rPr>
      </w:pPr>
    </w:p>
    <w:p w:rsidR="004453AD" w:rsidRPr="00122698" w:rsidRDefault="00122698" w:rsidP="00374AC2">
      <w:pPr>
        <w:pStyle w:val="ListParagraph"/>
        <w:numPr>
          <w:ilvl w:val="0"/>
          <w:numId w:val="6"/>
        </w:numPr>
        <w:jc w:val="both"/>
        <w:rPr>
          <w:rFonts w:ascii="Arial" w:hAnsi="Arial" w:cs="Arial"/>
          <w:sz w:val="24"/>
          <w:szCs w:val="24"/>
        </w:rPr>
      </w:pPr>
      <w:r w:rsidRPr="00122698">
        <w:rPr>
          <w:rFonts w:ascii="Arial" w:hAnsi="Arial" w:cs="Arial"/>
          <w:sz w:val="24"/>
          <w:szCs w:val="24"/>
          <w:lang w:val="en-GB"/>
        </w:rPr>
        <w:t xml:space="preserve">Referrals to the Complex Early Help &amp; Safeguarding Hub </w:t>
      </w:r>
    </w:p>
    <w:p w:rsidR="00122698" w:rsidRPr="00122698" w:rsidRDefault="00122698" w:rsidP="00122698">
      <w:pPr>
        <w:jc w:val="both"/>
        <w:rPr>
          <w:rFonts w:ascii="Arial" w:hAnsi="Arial" w:cs="Arial"/>
          <w:sz w:val="24"/>
          <w:szCs w:val="24"/>
        </w:rPr>
      </w:pPr>
    </w:p>
    <w:p w:rsidR="004453AD" w:rsidRPr="004453AD" w:rsidRDefault="004453AD" w:rsidP="00374AC2">
      <w:pPr>
        <w:pStyle w:val="ListParagraph"/>
        <w:numPr>
          <w:ilvl w:val="0"/>
          <w:numId w:val="6"/>
        </w:numPr>
        <w:jc w:val="both"/>
        <w:rPr>
          <w:rFonts w:ascii="Arial" w:hAnsi="Arial" w:cs="Arial"/>
          <w:sz w:val="24"/>
          <w:szCs w:val="24"/>
        </w:rPr>
      </w:pPr>
      <w:r w:rsidRPr="004453AD">
        <w:rPr>
          <w:rFonts w:ascii="Arial" w:hAnsi="Arial" w:cs="Arial"/>
          <w:sz w:val="24"/>
          <w:szCs w:val="24"/>
        </w:rPr>
        <w:t>Public L</w:t>
      </w:r>
      <w:r w:rsidR="000B0401">
        <w:rPr>
          <w:rFonts w:ascii="Arial" w:hAnsi="Arial" w:cs="Arial"/>
          <w:sz w:val="24"/>
          <w:szCs w:val="24"/>
        </w:rPr>
        <w:t>aw Outline &amp; Private Fostering</w:t>
      </w:r>
    </w:p>
    <w:p w:rsidR="00D742B5" w:rsidRPr="00E85FE9" w:rsidRDefault="00D742B5" w:rsidP="00374AC2">
      <w:pPr>
        <w:pStyle w:val="ListParagraph"/>
        <w:jc w:val="both"/>
        <w:rPr>
          <w:rFonts w:ascii="Arial" w:hAnsi="Arial" w:cs="Arial"/>
          <w:sz w:val="24"/>
          <w:szCs w:val="24"/>
        </w:rPr>
      </w:pPr>
    </w:p>
    <w:p w:rsidR="00D742B5" w:rsidRPr="00E85FE9" w:rsidRDefault="00D742B5" w:rsidP="00374AC2">
      <w:pPr>
        <w:pStyle w:val="ListParagraph"/>
        <w:numPr>
          <w:ilvl w:val="0"/>
          <w:numId w:val="6"/>
        </w:numPr>
        <w:jc w:val="both"/>
        <w:rPr>
          <w:rFonts w:ascii="Arial" w:hAnsi="Arial" w:cs="Arial"/>
          <w:sz w:val="24"/>
          <w:szCs w:val="24"/>
        </w:rPr>
      </w:pPr>
      <w:r w:rsidRPr="00E85FE9">
        <w:rPr>
          <w:rFonts w:ascii="Arial" w:hAnsi="Arial" w:cs="Arial"/>
          <w:sz w:val="24"/>
          <w:szCs w:val="24"/>
        </w:rPr>
        <w:t>Multi-Agency Training</w:t>
      </w:r>
      <w:r w:rsidR="00F24F00">
        <w:rPr>
          <w:rFonts w:ascii="Arial" w:hAnsi="Arial" w:cs="Arial"/>
          <w:sz w:val="24"/>
          <w:szCs w:val="24"/>
        </w:rPr>
        <w:t xml:space="preserve"> Opportunities</w:t>
      </w:r>
    </w:p>
    <w:p w:rsidR="00E945C7" w:rsidRPr="00E85FE9" w:rsidRDefault="00E945C7" w:rsidP="00374AC2">
      <w:pPr>
        <w:jc w:val="both"/>
        <w:rPr>
          <w:rFonts w:ascii="Arial" w:hAnsi="Arial" w:cs="Arial"/>
          <w:sz w:val="24"/>
          <w:szCs w:val="24"/>
        </w:rPr>
      </w:pPr>
    </w:p>
    <w:p w:rsidR="00A24CB7" w:rsidRPr="00A24CB7" w:rsidRDefault="00FB07B7" w:rsidP="00A24CB7">
      <w:pPr>
        <w:pStyle w:val="ListParagraph"/>
        <w:numPr>
          <w:ilvl w:val="0"/>
          <w:numId w:val="6"/>
        </w:numPr>
        <w:jc w:val="both"/>
        <w:rPr>
          <w:rFonts w:ascii="Arial" w:hAnsi="Arial" w:cs="Arial"/>
          <w:sz w:val="24"/>
          <w:szCs w:val="24"/>
        </w:rPr>
      </w:pPr>
      <w:r w:rsidRPr="00FB07B7">
        <w:rPr>
          <w:rFonts w:ascii="Arial" w:hAnsi="Arial" w:cs="Arial"/>
          <w:sz w:val="24"/>
          <w:szCs w:val="24"/>
        </w:rPr>
        <w:t>Targeted Areas of work for the Rochdale Borough</w:t>
      </w:r>
      <w:r w:rsidR="00A24CB7" w:rsidRPr="00A24CB7">
        <w:t xml:space="preserve"> </w:t>
      </w:r>
    </w:p>
    <w:p w:rsidR="00A24CB7" w:rsidRPr="00A24CB7" w:rsidRDefault="00A24CB7" w:rsidP="00A24CB7">
      <w:pPr>
        <w:pStyle w:val="ListParagraph"/>
        <w:rPr>
          <w:rFonts w:ascii="Arial" w:hAnsi="Arial" w:cs="Arial"/>
          <w:sz w:val="24"/>
          <w:szCs w:val="24"/>
        </w:rPr>
      </w:pPr>
    </w:p>
    <w:p w:rsidR="00E945C7" w:rsidRDefault="00A24CB7" w:rsidP="00A24CB7">
      <w:pPr>
        <w:pStyle w:val="ListParagraph"/>
        <w:numPr>
          <w:ilvl w:val="1"/>
          <w:numId w:val="6"/>
        </w:numPr>
        <w:jc w:val="both"/>
        <w:rPr>
          <w:rFonts w:ascii="Arial" w:hAnsi="Arial" w:cs="Arial"/>
          <w:sz w:val="24"/>
          <w:szCs w:val="24"/>
        </w:rPr>
      </w:pPr>
      <w:r w:rsidRPr="00A24CB7">
        <w:rPr>
          <w:rFonts w:ascii="Arial" w:hAnsi="Arial" w:cs="Arial"/>
          <w:sz w:val="24"/>
          <w:szCs w:val="24"/>
        </w:rPr>
        <w:t>Assessments &amp; the voice of the Child/Young Person</w:t>
      </w:r>
    </w:p>
    <w:p w:rsidR="00A24CB7" w:rsidRDefault="00A24CB7" w:rsidP="00A24CB7">
      <w:pPr>
        <w:pStyle w:val="ListParagraph"/>
        <w:numPr>
          <w:ilvl w:val="1"/>
          <w:numId w:val="6"/>
        </w:numPr>
        <w:jc w:val="both"/>
        <w:rPr>
          <w:rFonts w:ascii="Arial" w:hAnsi="Arial" w:cs="Arial"/>
          <w:sz w:val="24"/>
          <w:szCs w:val="24"/>
        </w:rPr>
      </w:pPr>
      <w:r>
        <w:rPr>
          <w:rFonts w:ascii="Arial" w:hAnsi="Arial" w:cs="Arial"/>
          <w:sz w:val="24"/>
          <w:szCs w:val="24"/>
        </w:rPr>
        <w:t>Relationships</w:t>
      </w:r>
    </w:p>
    <w:p w:rsidR="00A24CB7" w:rsidRDefault="00A24CB7" w:rsidP="00A24CB7">
      <w:pPr>
        <w:pStyle w:val="ListParagraph"/>
        <w:numPr>
          <w:ilvl w:val="1"/>
          <w:numId w:val="6"/>
        </w:numPr>
        <w:jc w:val="both"/>
        <w:rPr>
          <w:rFonts w:ascii="Arial" w:hAnsi="Arial" w:cs="Arial"/>
          <w:sz w:val="24"/>
          <w:szCs w:val="24"/>
        </w:rPr>
      </w:pPr>
      <w:r>
        <w:rPr>
          <w:rFonts w:ascii="Arial" w:hAnsi="Arial" w:cs="Arial"/>
          <w:sz w:val="24"/>
          <w:szCs w:val="24"/>
        </w:rPr>
        <w:t>Neglect</w:t>
      </w:r>
    </w:p>
    <w:p w:rsidR="00A24CB7" w:rsidRDefault="00A24CB7" w:rsidP="00A24CB7">
      <w:pPr>
        <w:pStyle w:val="ListParagraph"/>
        <w:numPr>
          <w:ilvl w:val="1"/>
          <w:numId w:val="6"/>
        </w:numPr>
        <w:jc w:val="both"/>
        <w:rPr>
          <w:rFonts w:ascii="Arial" w:hAnsi="Arial" w:cs="Arial"/>
          <w:sz w:val="24"/>
          <w:szCs w:val="24"/>
        </w:rPr>
      </w:pPr>
      <w:r>
        <w:rPr>
          <w:rFonts w:ascii="Arial" w:hAnsi="Arial" w:cs="Arial"/>
          <w:sz w:val="24"/>
          <w:szCs w:val="24"/>
        </w:rPr>
        <w:t>Mental health</w:t>
      </w:r>
    </w:p>
    <w:p w:rsidR="00A24CB7" w:rsidRDefault="00A24CB7" w:rsidP="00A24CB7">
      <w:pPr>
        <w:pStyle w:val="ListParagraph"/>
        <w:numPr>
          <w:ilvl w:val="1"/>
          <w:numId w:val="6"/>
        </w:numPr>
        <w:jc w:val="both"/>
        <w:rPr>
          <w:rFonts w:ascii="Arial" w:hAnsi="Arial" w:cs="Arial"/>
          <w:sz w:val="24"/>
          <w:szCs w:val="24"/>
        </w:rPr>
      </w:pPr>
      <w:r>
        <w:rPr>
          <w:rFonts w:ascii="Arial" w:hAnsi="Arial" w:cs="Arial"/>
          <w:sz w:val="24"/>
          <w:szCs w:val="24"/>
        </w:rPr>
        <w:t>School readiness</w:t>
      </w:r>
    </w:p>
    <w:p w:rsidR="00A24CB7" w:rsidRDefault="00A24CB7" w:rsidP="00A24CB7">
      <w:pPr>
        <w:pStyle w:val="ListParagraph"/>
        <w:numPr>
          <w:ilvl w:val="1"/>
          <w:numId w:val="6"/>
        </w:numPr>
        <w:jc w:val="both"/>
        <w:rPr>
          <w:rFonts w:ascii="Arial" w:hAnsi="Arial" w:cs="Arial"/>
          <w:sz w:val="24"/>
          <w:szCs w:val="24"/>
        </w:rPr>
      </w:pPr>
      <w:r>
        <w:rPr>
          <w:rFonts w:ascii="Arial" w:hAnsi="Arial" w:cs="Arial"/>
          <w:sz w:val="24"/>
          <w:szCs w:val="24"/>
        </w:rPr>
        <w:t>Obesity</w:t>
      </w:r>
    </w:p>
    <w:p w:rsidR="00A24CB7" w:rsidRPr="00E85FE9" w:rsidRDefault="00A24CB7" w:rsidP="00A24CB7">
      <w:pPr>
        <w:pStyle w:val="ListParagraph"/>
        <w:ind w:left="1440"/>
        <w:jc w:val="both"/>
        <w:rPr>
          <w:rFonts w:ascii="Arial" w:hAnsi="Arial" w:cs="Arial"/>
          <w:sz w:val="24"/>
          <w:szCs w:val="24"/>
        </w:rPr>
      </w:pPr>
    </w:p>
    <w:p w:rsidR="00A877F2" w:rsidRDefault="00A877F2" w:rsidP="00374AC2">
      <w:pPr>
        <w:jc w:val="both"/>
        <w:rPr>
          <w:rFonts w:ascii="Arial" w:hAnsi="Arial" w:cs="Arial"/>
        </w:rPr>
      </w:pPr>
    </w:p>
    <w:p w:rsidR="004C3DBE" w:rsidRDefault="004C3DBE" w:rsidP="00374AC2">
      <w:pPr>
        <w:jc w:val="both"/>
        <w:rPr>
          <w:rFonts w:ascii="Arial" w:hAnsi="Arial" w:cs="Arial"/>
        </w:rPr>
      </w:pPr>
    </w:p>
    <w:p w:rsidR="00162082" w:rsidRDefault="00162082" w:rsidP="00374AC2">
      <w:pPr>
        <w:jc w:val="both"/>
        <w:rPr>
          <w:rFonts w:ascii="Arial" w:hAnsi="Arial" w:cs="Arial"/>
        </w:rPr>
      </w:pPr>
    </w:p>
    <w:p w:rsidR="004C3DBE" w:rsidRDefault="004C3DBE" w:rsidP="00374AC2">
      <w:pPr>
        <w:jc w:val="both"/>
        <w:rPr>
          <w:rFonts w:ascii="Arial" w:hAnsi="Arial" w:cs="Arial"/>
        </w:rPr>
      </w:pPr>
    </w:p>
    <w:p w:rsidR="00FB07B7" w:rsidRDefault="00FB07B7" w:rsidP="00374AC2">
      <w:pPr>
        <w:jc w:val="both"/>
        <w:rPr>
          <w:rFonts w:ascii="Arial" w:hAnsi="Arial" w:cs="Arial"/>
        </w:rPr>
      </w:pPr>
    </w:p>
    <w:p w:rsidR="00FB07B7" w:rsidRDefault="00FB07B7" w:rsidP="00374AC2">
      <w:pPr>
        <w:jc w:val="both"/>
        <w:rPr>
          <w:rFonts w:ascii="Arial" w:hAnsi="Arial" w:cs="Arial"/>
        </w:rPr>
      </w:pPr>
    </w:p>
    <w:p w:rsidR="00FB07B7" w:rsidRDefault="00FB07B7" w:rsidP="00374AC2">
      <w:pPr>
        <w:jc w:val="both"/>
        <w:rPr>
          <w:rFonts w:ascii="Arial" w:hAnsi="Arial" w:cs="Arial"/>
        </w:rPr>
      </w:pPr>
    </w:p>
    <w:p w:rsidR="00FB07B7" w:rsidRDefault="00FB07B7" w:rsidP="00374AC2">
      <w:pPr>
        <w:jc w:val="both"/>
        <w:rPr>
          <w:rFonts w:ascii="Arial" w:hAnsi="Arial" w:cs="Arial"/>
        </w:rPr>
      </w:pPr>
    </w:p>
    <w:p w:rsidR="00FB07B7" w:rsidRDefault="00FB07B7" w:rsidP="00374AC2">
      <w:pPr>
        <w:jc w:val="both"/>
        <w:rPr>
          <w:rFonts w:ascii="Arial" w:hAnsi="Arial" w:cs="Arial"/>
        </w:rPr>
      </w:pPr>
    </w:p>
    <w:p w:rsidR="00FB07B7" w:rsidRDefault="00FB07B7" w:rsidP="00374AC2">
      <w:pPr>
        <w:jc w:val="both"/>
        <w:rPr>
          <w:rFonts w:ascii="Arial" w:hAnsi="Arial" w:cs="Arial"/>
        </w:rPr>
      </w:pPr>
    </w:p>
    <w:p w:rsidR="00FB07B7" w:rsidRDefault="00FB07B7" w:rsidP="00374AC2">
      <w:pPr>
        <w:jc w:val="both"/>
        <w:rPr>
          <w:rFonts w:ascii="Arial" w:hAnsi="Arial" w:cs="Arial"/>
        </w:rPr>
      </w:pPr>
    </w:p>
    <w:p w:rsidR="00FB07B7" w:rsidRDefault="00FB07B7" w:rsidP="00374AC2">
      <w:pPr>
        <w:jc w:val="both"/>
        <w:rPr>
          <w:rFonts w:ascii="Arial" w:hAnsi="Arial" w:cs="Arial"/>
        </w:rPr>
      </w:pPr>
    </w:p>
    <w:p w:rsidR="004C3DBE" w:rsidRDefault="004C3DBE" w:rsidP="00374AC2">
      <w:pPr>
        <w:jc w:val="both"/>
        <w:rPr>
          <w:rFonts w:ascii="Arial" w:hAnsi="Arial" w:cs="Arial"/>
        </w:rPr>
      </w:pPr>
    </w:p>
    <w:p w:rsidR="004C3DBE" w:rsidRDefault="004C3DBE" w:rsidP="00374AC2">
      <w:pPr>
        <w:jc w:val="both"/>
        <w:rPr>
          <w:rFonts w:ascii="Arial" w:hAnsi="Arial" w:cs="Arial"/>
        </w:rPr>
      </w:pPr>
    </w:p>
    <w:p w:rsidR="004C3DBE" w:rsidRDefault="004C3DBE" w:rsidP="00374AC2">
      <w:pPr>
        <w:jc w:val="both"/>
        <w:rPr>
          <w:rFonts w:ascii="Arial" w:hAnsi="Arial" w:cs="Arial"/>
        </w:rPr>
      </w:pPr>
    </w:p>
    <w:p w:rsidR="004C3DBE" w:rsidRDefault="004C3DBE" w:rsidP="00374AC2">
      <w:pPr>
        <w:jc w:val="both"/>
        <w:rPr>
          <w:rFonts w:ascii="Arial" w:hAnsi="Arial" w:cs="Arial"/>
        </w:rPr>
      </w:pPr>
    </w:p>
    <w:p w:rsidR="004C3DBE" w:rsidRDefault="004C3DBE" w:rsidP="00374AC2">
      <w:pPr>
        <w:jc w:val="both"/>
        <w:rPr>
          <w:rFonts w:ascii="Arial" w:hAnsi="Arial" w:cs="Arial"/>
        </w:rPr>
      </w:pPr>
    </w:p>
    <w:p w:rsidR="004C3DBE" w:rsidRDefault="004C3DBE" w:rsidP="00374AC2">
      <w:pPr>
        <w:jc w:val="both"/>
        <w:rPr>
          <w:rFonts w:ascii="Arial" w:hAnsi="Arial" w:cs="Arial"/>
        </w:rPr>
      </w:pPr>
    </w:p>
    <w:p w:rsidR="004C3DBE" w:rsidRDefault="004C3DBE" w:rsidP="00374AC2">
      <w:pPr>
        <w:jc w:val="both"/>
        <w:rPr>
          <w:rFonts w:ascii="Arial" w:hAnsi="Arial" w:cs="Arial"/>
        </w:rPr>
      </w:pPr>
    </w:p>
    <w:p w:rsidR="004C3DBE" w:rsidRDefault="004C3DBE" w:rsidP="00374AC2">
      <w:pPr>
        <w:jc w:val="both"/>
        <w:rPr>
          <w:rFonts w:ascii="Arial" w:hAnsi="Arial" w:cs="Arial"/>
        </w:rPr>
      </w:pPr>
    </w:p>
    <w:p w:rsidR="00A84738" w:rsidRPr="00E85FE9" w:rsidRDefault="00A84738" w:rsidP="00374AC2">
      <w:pPr>
        <w:pStyle w:val="ListParagraph"/>
        <w:numPr>
          <w:ilvl w:val="0"/>
          <w:numId w:val="8"/>
        </w:numPr>
        <w:ind w:right="401"/>
        <w:jc w:val="both"/>
        <w:rPr>
          <w:rFonts w:ascii="Arial" w:hAnsi="Arial" w:cs="Arial"/>
          <w:b/>
          <w:color w:val="003399"/>
          <w:sz w:val="32"/>
          <w:szCs w:val="32"/>
        </w:rPr>
      </w:pPr>
      <w:r w:rsidRPr="00E85FE9">
        <w:rPr>
          <w:rFonts w:ascii="Arial" w:hAnsi="Arial" w:cs="Arial"/>
          <w:b/>
          <w:color w:val="003399"/>
          <w:sz w:val="32"/>
          <w:szCs w:val="32"/>
        </w:rPr>
        <w:t>Introduction</w:t>
      </w:r>
    </w:p>
    <w:p w:rsidR="00A84738" w:rsidRPr="00E85FE9" w:rsidRDefault="00A84738" w:rsidP="00374AC2">
      <w:pPr>
        <w:ind w:left="142" w:right="401"/>
        <w:jc w:val="both"/>
        <w:rPr>
          <w:rFonts w:ascii="Arial" w:hAnsi="Arial" w:cs="Arial"/>
          <w:sz w:val="24"/>
          <w:szCs w:val="24"/>
        </w:rPr>
      </w:pPr>
    </w:p>
    <w:p w:rsidR="00077B2D" w:rsidRPr="00E85FE9" w:rsidRDefault="00077B2D" w:rsidP="00374AC2">
      <w:pPr>
        <w:jc w:val="both"/>
        <w:rPr>
          <w:rFonts w:ascii="Arial" w:hAnsi="Arial" w:cs="Arial"/>
          <w:sz w:val="16"/>
          <w:szCs w:val="16"/>
        </w:rPr>
      </w:pPr>
    </w:p>
    <w:p w:rsidR="00A84738" w:rsidRPr="00E85FE9" w:rsidRDefault="00A84738" w:rsidP="00374AC2">
      <w:pPr>
        <w:tabs>
          <w:tab w:val="left" w:pos="9770"/>
        </w:tabs>
        <w:ind w:left="142" w:right="-11"/>
        <w:jc w:val="both"/>
        <w:rPr>
          <w:rFonts w:ascii="Arial" w:hAnsi="Arial" w:cs="Arial"/>
          <w:sz w:val="24"/>
          <w:szCs w:val="24"/>
        </w:rPr>
      </w:pPr>
      <w:r w:rsidRPr="00E85FE9">
        <w:rPr>
          <w:rFonts w:ascii="Arial" w:hAnsi="Arial" w:cs="Arial"/>
          <w:sz w:val="24"/>
          <w:szCs w:val="24"/>
        </w:rPr>
        <w:t xml:space="preserve">Our services for children and young people are </w:t>
      </w:r>
      <w:r w:rsidR="0011320F" w:rsidRPr="00E85FE9">
        <w:rPr>
          <w:rFonts w:ascii="Arial" w:hAnsi="Arial" w:cs="Arial"/>
          <w:sz w:val="24"/>
          <w:szCs w:val="24"/>
        </w:rPr>
        <w:t xml:space="preserve">always </w:t>
      </w:r>
      <w:r w:rsidRPr="00E85FE9">
        <w:rPr>
          <w:rFonts w:ascii="Arial" w:hAnsi="Arial" w:cs="Arial"/>
          <w:sz w:val="24"/>
          <w:szCs w:val="24"/>
        </w:rPr>
        <w:t xml:space="preserve">changing. </w:t>
      </w:r>
      <w:r w:rsidR="0011320F" w:rsidRPr="00E85FE9">
        <w:rPr>
          <w:rFonts w:ascii="Arial" w:hAnsi="Arial" w:cs="Arial"/>
          <w:sz w:val="24"/>
          <w:szCs w:val="24"/>
        </w:rPr>
        <w:t xml:space="preserve">It is important to put </w:t>
      </w:r>
      <w:r w:rsidRPr="00E85FE9">
        <w:rPr>
          <w:rFonts w:ascii="Arial" w:hAnsi="Arial" w:cs="Arial"/>
          <w:sz w:val="24"/>
          <w:szCs w:val="24"/>
        </w:rPr>
        <w:t xml:space="preserve">children and </w:t>
      </w:r>
      <w:r w:rsidR="0011320F" w:rsidRPr="00E85FE9">
        <w:rPr>
          <w:rFonts w:ascii="Arial" w:hAnsi="Arial" w:cs="Arial"/>
          <w:sz w:val="24"/>
          <w:szCs w:val="24"/>
        </w:rPr>
        <w:t xml:space="preserve">their </w:t>
      </w:r>
      <w:r w:rsidRPr="00E85FE9">
        <w:rPr>
          <w:rFonts w:ascii="Arial" w:hAnsi="Arial" w:cs="Arial"/>
          <w:sz w:val="24"/>
          <w:szCs w:val="24"/>
        </w:rPr>
        <w:t>familie</w:t>
      </w:r>
      <w:r w:rsidR="004C2A03" w:rsidRPr="00E85FE9">
        <w:rPr>
          <w:rFonts w:ascii="Arial" w:hAnsi="Arial" w:cs="Arial"/>
          <w:sz w:val="24"/>
          <w:szCs w:val="24"/>
        </w:rPr>
        <w:t xml:space="preserve">s at the heart of all our work. </w:t>
      </w:r>
      <w:r w:rsidRPr="00E85FE9">
        <w:rPr>
          <w:rFonts w:ascii="Arial" w:hAnsi="Arial" w:cs="Arial"/>
          <w:sz w:val="24"/>
          <w:szCs w:val="24"/>
        </w:rPr>
        <w:t xml:space="preserve">It is our ambition to make </w:t>
      </w:r>
      <w:r w:rsidR="00F1124A" w:rsidRPr="00E85FE9">
        <w:rPr>
          <w:rFonts w:ascii="Arial" w:hAnsi="Arial" w:cs="Arial"/>
          <w:sz w:val="24"/>
          <w:szCs w:val="24"/>
        </w:rPr>
        <w:t>Rochdale Borough</w:t>
      </w:r>
      <w:r w:rsidRPr="00E85FE9">
        <w:rPr>
          <w:rFonts w:ascii="Arial" w:hAnsi="Arial" w:cs="Arial"/>
          <w:sz w:val="24"/>
          <w:szCs w:val="24"/>
        </w:rPr>
        <w:t xml:space="preserve"> a child-friendly </w:t>
      </w:r>
      <w:r w:rsidR="00F1124A" w:rsidRPr="00E85FE9">
        <w:rPr>
          <w:rFonts w:ascii="Arial" w:hAnsi="Arial" w:cs="Arial"/>
          <w:sz w:val="24"/>
          <w:szCs w:val="24"/>
        </w:rPr>
        <w:t>place</w:t>
      </w:r>
      <w:r w:rsidRPr="00E85FE9">
        <w:rPr>
          <w:rFonts w:ascii="Arial" w:hAnsi="Arial" w:cs="Arial"/>
          <w:sz w:val="24"/>
          <w:szCs w:val="24"/>
        </w:rPr>
        <w:t>, where children and young people have a real voice, with a clear set of outcomes, priorities and performance measures that will help us achieve this.</w:t>
      </w:r>
    </w:p>
    <w:p w:rsidR="00A84738" w:rsidRPr="00E85FE9" w:rsidRDefault="00A84738" w:rsidP="00374AC2">
      <w:pPr>
        <w:tabs>
          <w:tab w:val="left" w:pos="9770"/>
        </w:tabs>
        <w:ind w:left="142" w:right="-11"/>
        <w:jc w:val="both"/>
        <w:rPr>
          <w:rFonts w:ascii="Arial" w:hAnsi="Arial" w:cs="Arial"/>
          <w:sz w:val="24"/>
          <w:szCs w:val="24"/>
        </w:rPr>
      </w:pPr>
    </w:p>
    <w:p w:rsidR="00A84738" w:rsidRPr="00E85FE9" w:rsidRDefault="00A84738" w:rsidP="00374AC2">
      <w:pPr>
        <w:tabs>
          <w:tab w:val="left" w:pos="9770"/>
        </w:tabs>
        <w:ind w:left="142" w:right="-11"/>
        <w:jc w:val="both"/>
        <w:rPr>
          <w:rFonts w:ascii="Arial" w:hAnsi="Arial" w:cs="Arial"/>
          <w:sz w:val="24"/>
          <w:szCs w:val="24"/>
        </w:rPr>
      </w:pPr>
      <w:r w:rsidRPr="00E85FE9">
        <w:rPr>
          <w:rFonts w:ascii="Arial" w:hAnsi="Arial" w:cs="Arial"/>
          <w:sz w:val="24"/>
          <w:szCs w:val="24"/>
        </w:rPr>
        <w:t xml:space="preserve">What </w:t>
      </w:r>
      <w:r w:rsidR="0032428E" w:rsidRPr="00E85FE9">
        <w:rPr>
          <w:rFonts w:ascii="Arial" w:hAnsi="Arial" w:cs="Arial"/>
          <w:sz w:val="24"/>
          <w:szCs w:val="24"/>
        </w:rPr>
        <w:t>doesn’t change</w:t>
      </w:r>
      <w:r w:rsidRPr="00E85FE9">
        <w:rPr>
          <w:rFonts w:ascii="Arial" w:hAnsi="Arial" w:cs="Arial"/>
          <w:sz w:val="24"/>
          <w:szCs w:val="24"/>
        </w:rPr>
        <w:t xml:space="preserve"> is the need for all of </w:t>
      </w:r>
      <w:r w:rsidR="0032428E" w:rsidRPr="00E85FE9">
        <w:rPr>
          <w:rFonts w:ascii="Arial" w:hAnsi="Arial" w:cs="Arial"/>
          <w:sz w:val="24"/>
          <w:szCs w:val="24"/>
        </w:rPr>
        <w:t xml:space="preserve">those </w:t>
      </w:r>
      <w:r w:rsidRPr="00E85FE9">
        <w:rPr>
          <w:rFonts w:ascii="Arial" w:hAnsi="Arial" w:cs="Arial"/>
          <w:sz w:val="24"/>
          <w:szCs w:val="24"/>
        </w:rPr>
        <w:t xml:space="preserve">involved in supporting children, young people </w:t>
      </w:r>
      <w:r w:rsidR="00E848BA" w:rsidRPr="00E85FE9">
        <w:rPr>
          <w:rFonts w:ascii="Arial" w:hAnsi="Arial" w:cs="Arial"/>
          <w:sz w:val="24"/>
          <w:szCs w:val="24"/>
        </w:rPr>
        <w:t xml:space="preserve">&amp; </w:t>
      </w:r>
      <w:r w:rsidRPr="00E85FE9">
        <w:rPr>
          <w:rFonts w:ascii="Arial" w:hAnsi="Arial" w:cs="Arial"/>
          <w:sz w:val="24"/>
          <w:szCs w:val="24"/>
        </w:rPr>
        <w:t>families to work together effectively, placing t</w:t>
      </w:r>
      <w:r w:rsidR="003E1F48" w:rsidRPr="00E85FE9">
        <w:rPr>
          <w:rFonts w:ascii="Arial" w:hAnsi="Arial" w:cs="Arial"/>
          <w:sz w:val="24"/>
          <w:szCs w:val="24"/>
        </w:rPr>
        <w:t xml:space="preserve">he child at the centre of all </w:t>
      </w:r>
      <w:r w:rsidRPr="00E85FE9">
        <w:rPr>
          <w:rFonts w:ascii="Arial" w:hAnsi="Arial" w:cs="Arial"/>
          <w:sz w:val="24"/>
          <w:szCs w:val="24"/>
        </w:rPr>
        <w:t>we do. To make sure this happens, we need everyone to be clear about their roles and responsi</w:t>
      </w:r>
      <w:r w:rsidR="0032428E" w:rsidRPr="00E85FE9">
        <w:rPr>
          <w:rFonts w:ascii="Arial" w:hAnsi="Arial" w:cs="Arial"/>
          <w:sz w:val="24"/>
          <w:szCs w:val="24"/>
        </w:rPr>
        <w:t>bilities, referral routes &amp; to reduce bureaucracy</w:t>
      </w:r>
      <w:r w:rsidR="00E848BA" w:rsidRPr="00E85FE9">
        <w:rPr>
          <w:rFonts w:ascii="Arial" w:hAnsi="Arial" w:cs="Arial"/>
          <w:sz w:val="24"/>
          <w:szCs w:val="24"/>
        </w:rPr>
        <w:t xml:space="preserve"> where</w:t>
      </w:r>
      <w:r w:rsidR="002340D5">
        <w:rPr>
          <w:rFonts w:ascii="Arial" w:hAnsi="Arial" w:cs="Arial"/>
          <w:sz w:val="24"/>
          <w:szCs w:val="24"/>
        </w:rPr>
        <w:t>ver</w:t>
      </w:r>
      <w:r w:rsidR="00E848BA" w:rsidRPr="00E85FE9">
        <w:rPr>
          <w:rFonts w:ascii="Arial" w:hAnsi="Arial" w:cs="Arial"/>
          <w:sz w:val="24"/>
          <w:szCs w:val="24"/>
        </w:rPr>
        <w:t xml:space="preserve"> possible. </w:t>
      </w:r>
      <w:r w:rsidRPr="00E85FE9">
        <w:rPr>
          <w:rFonts w:ascii="Arial" w:hAnsi="Arial" w:cs="Arial"/>
          <w:sz w:val="24"/>
          <w:szCs w:val="24"/>
        </w:rPr>
        <w:t>We need</w:t>
      </w:r>
      <w:r w:rsidR="0032428E" w:rsidRPr="00E85FE9">
        <w:rPr>
          <w:rFonts w:ascii="Arial" w:hAnsi="Arial" w:cs="Arial"/>
          <w:sz w:val="24"/>
          <w:szCs w:val="24"/>
        </w:rPr>
        <w:t xml:space="preserve"> to do the simple things well.</w:t>
      </w:r>
    </w:p>
    <w:p w:rsidR="00A84738" w:rsidRPr="00E85FE9" w:rsidRDefault="00A84738" w:rsidP="00374AC2">
      <w:pPr>
        <w:tabs>
          <w:tab w:val="left" w:pos="9770"/>
        </w:tabs>
        <w:ind w:left="142" w:right="-11"/>
        <w:jc w:val="both"/>
        <w:rPr>
          <w:rFonts w:ascii="Arial" w:hAnsi="Arial" w:cs="Arial"/>
          <w:sz w:val="24"/>
          <w:szCs w:val="24"/>
        </w:rPr>
      </w:pPr>
    </w:p>
    <w:p w:rsidR="00A84738" w:rsidRPr="00E85FE9" w:rsidRDefault="00A84738" w:rsidP="00374AC2">
      <w:pPr>
        <w:tabs>
          <w:tab w:val="left" w:pos="9770"/>
        </w:tabs>
        <w:ind w:left="142" w:right="-11"/>
        <w:jc w:val="both"/>
        <w:rPr>
          <w:rFonts w:ascii="Arial" w:hAnsi="Arial" w:cs="Arial"/>
          <w:sz w:val="24"/>
          <w:szCs w:val="24"/>
        </w:rPr>
      </w:pPr>
      <w:r w:rsidRPr="00E85FE9">
        <w:rPr>
          <w:rFonts w:ascii="Arial" w:hAnsi="Arial" w:cs="Arial"/>
          <w:sz w:val="24"/>
          <w:szCs w:val="24"/>
        </w:rPr>
        <w:t xml:space="preserve">This </w:t>
      </w:r>
      <w:r w:rsidR="00E848BA" w:rsidRPr="00E85FE9">
        <w:rPr>
          <w:rFonts w:ascii="Arial" w:hAnsi="Arial" w:cs="Arial"/>
          <w:sz w:val="24"/>
          <w:szCs w:val="24"/>
        </w:rPr>
        <w:t xml:space="preserve">Induction Booklet </w:t>
      </w:r>
      <w:r w:rsidRPr="00E85FE9">
        <w:rPr>
          <w:rFonts w:ascii="Arial" w:hAnsi="Arial" w:cs="Arial"/>
          <w:sz w:val="24"/>
          <w:szCs w:val="24"/>
        </w:rPr>
        <w:t>is a way to help</w:t>
      </w:r>
      <w:r w:rsidR="00E848BA" w:rsidRPr="00E85FE9">
        <w:rPr>
          <w:rFonts w:ascii="Arial" w:hAnsi="Arial" w:cs="Arial"/>
          <w:sz w:val="24"/>
          <w:szCs w:val="24"/>
        </w:rPr>
        <w:t xml:space="preserve"> everyone working with children, </w:t>
      </w:r>
      <w:r w:rsidRPr="00E85FE9">
        <w:rPr>
          <w:rFonts w:ascii="Arial" w:hAnsi="Arial" w:cs="Arial"/>
          <w:sz w:val="24"/>
          <w:szCs w:val="24"/>
        </w:rPr>
        <w:t xml:space="preserve">young people </w:t>
      </w:r>
      <w:r w:rsidR="00E848BA" w:rsidRPr="00E85FE9">
        <w:rPr>
          <w:rFonts w:ascii="Arial" w:hAnsi="Arial" w:cs="Arial"/>
          <w:sz w:val="24"/>
          <w:szCs w:val="24"/>
        </w:rPr>
        <w:t xml:space="preserve">&amp; their families </w:t>
      </w:r>
      <w:r w:rsidRPr="00E85FE9">
        <w:rPr>
          <w:rFonts w:ascii="Arial" w:hAnsi="Arial" w:cs="Arial"/>
          <w:sz w:val="24"/>
          <w:szCs w:val="24"/>
        </w:rPr>
        <w:t>to achieve consistency when working with other pract</w:t>
      </w:r>
      <w:r w:rsidR="0032428E" w:rsidRPr="00E85FE9">
        <w:rPr>
          <w:rFonts w:ascii="Arial" w:hAnsi="Arial" w:cs="Arial"/>
          <w:sz w:val="24"/>
          <w:szCs w:val="24"/>
        </w:rPr>
        <w:t xml:space="preserve">itioners. </w:t>
      </w:r>
      <w:r w:rsidR="00E848BA" w:rsidRPr="00E85FE9">
        <w:rPr>
          <w:rFonts w:ascii="Arial" w:hAnsi="Arial" w:cs="Arial"/>
          <w:sz w:val="24"/>
          <w:szCs w:val="24"/>
        </w:rPr>
        <w:t xml:space="preserve">It is </w:t>
      </w:r>
      <w:r w:rsidR="00DF4138">
        <w:rPr>
          <w:rFonts w:ascii="Arial" w:hAnsi="Arial" w:cs="Arial"/>
          <w:sz w:val="24"/>
          <w:szCs w:val="24"/>
        </w:rPr>
        <w:t xml:space="preserve">a </w:t>
      </w:r>
      <w:r w:rsidR="0032428E" w:rsidRPr="00E85FE9">
        <w:rPr>
          <w:rFonts w:ascii="Arial" w:hAnsi="Arial" w:cs="Arial"/>
          <w:sz w:val="24"/>
          <w:szCs w:val="24"/>
        </w:rPr>
        <w:t xml:space="preserve">way to let staff working with children &amp; families know where to go to get the correct </w:t>
      </w:r>
      <w:r w:rsidR="00E848BA" w:rsidRPr="00E85FE9">
        <w:rPr>
          <w:rFonts w:ascii="Arial" w:hAnsi="Arial" w:cs="Arial"/>
          <w:sz w:val="24"/>
          <w:szCs w:val="24"/>
        </w:rPr>
        <w:t xml:space="preserve">information, guidance and support to make decisions in their work. </w:t>
      </w:r>
      <w:r w:rsidR="0032428E" w:rsidRPr="00E85FE9">
        <w:rPr>
          <w:rFonts w:ascii="Arial" w:hAnsi="Arial" w:cs="Arial"/>
          <w:sz w:val="24"/>
          <w:szCs w:val="24"/>
        </w:rPr>
        <w:t xml:space="preserve"> </w:t>
      </w:r>
    </w:p>
    <w:p w:rsidR="00A84738" w:rsidRPr="00E85FE9" w:rsidRDefault="00A84738" w:rsidP="00374AC2">
      <w:pPr>
        <w:tabs>
          <w:tab w:val="left" w:pos="9770"/>
        </w:tabs>
        <w:ind w:left="142" w:right="-11"/>
        <w:jc w:val="both"/>
        <w:rPr>
          <w:rFonts w:ascii="Arial" w:hAnsi="Arial" w:cs="Arial"/>
          <w:sz w:val="24"/>
          <w:szCs w:val="24"/>
        </w:rPr>
      </w:pPr>
    </w:p>
    <w:p w:rsidR="00A84738" w:rsidRPr="00E85FE9" w:rsidRDefault="00E848BA" w:rsidP="00374AC2">
      <w:pPr>
        <w:tabs>
          <w:tab w:val="left" w:pos="9770"/>
        </w:tabs>
        <w:ind w:left="142" w:right="-11"/>
        <w:jc w:val="both"/>
        <w:rPr>
          <w:rFonts w:ascii="Arial" w:hAnsi="Arial" w:cs="Arial"/>
          <w:sz w:val="24"/>
          <w:szCs w:val="24"/>
        </w:rPr>
      </w:pPr>
      <w:r w:rsidRPr="00E85FE9">
        <w:rPr>
          <w:rFonts w:ascii="Arial" w:hAnsi="Arial" w:cs="Arial"/>
          <w:sz w:val="24"/>
          <w:szCs w:val="24"/>
        </w:rPr>
        <w:t>The Induction Booklet will be updated over time as</w:t>
      </w:r>
      <w:r w:rsidR="00A84738" w:rsidRPr="00E85FE9">
        <w:rPr>
          <w:rFonts w:ascii="Arial" w:hAnsi="Arial" w:cs="Arial"/>
          <w:sz w:val="24"/>
          <w:szCs w:val="24"/>
        </w:rPr>
        <w:t xml:space="preserve"> we </w:t>
      </w:r>
      <w:r w:rsidR="002340D5">
        <w:rPr>
          <w:rFonts w:ascii="Arial" w:hAnsi="Arial" w:cs="Arial"/>
          <w:sz w:val="24"/>
          <w:szCs w:val="24"/>
        </w:rPr>
        <w:t xml:space="preserve">continue </w:t>
      </w:r>
      <w:r w:rsidR="00A84738" w:rsidRPr="00E85FE9">
        <w:rPr>
          <w:rFonts w:ascii="Arial" w:hAnsi="Arial" w:cs="Arial"/>
          <w:sz w:val="24"/>
          <w:szCs w:val="24"/>
        </w:rPr>
        <w:t>develop new ways of working lo</w:t>
      </w:r>
      <w:r w:rsidRPr="00E85FE9">
        <w:rPr>
          <w:rFonts w:ascii="Arial" w:hAnsi="Arial" w:cs="Arial"/>
          <w:sz w:val="24"/>
          <w:szCs w:val="24"/>
        </w:rPr>
        <w:t xml:space="preserve">cally being a starting point of shared understanding those changes as they occur. </w:t>
      </w:r>
    </w:p>
    <w:p w:rsidR="00A84738" w:rsidRPr="00E85FE9" w:rsidRDefault="00A84738" w:rsidP="00374AC2">
      <w:pPr>
        <w:tabs>
          <w:tab w:val="left" w:pos="9770"/>
        </w:tabs>
        <w:ind w:left="142" w:right="-11"/>
        <w:jc w:val="both"/>
        <w:rPr>
          <w:rFonts w:ascii="Arial" w:hAnsi="Arial" w:cs="Arial"/>
          <w:sz w:val="24"/>
          <w:szCs w:val="24"/>
        </w:rPr>
      </w:pPr>
    </w:p>
    <w:p w:rsidR="00A84738" w:rsidRPr="00E85FE9" w:rsidRDefault="00A84738" w:rsidP="00374AC2">
      <w:pPr>
        <w:tabs>
          <w:tab w:val="left" w:pos="9770"/>
        </w:tabs>
        <w:ind w:left="142" w:right="-11"/>
        <w:jc w:val="both"/>
        <w:rPr>
          <w:rFonts w:ascii="Arial" w:hAnsi="Arial" w:cs="Arial"/>
          <w:sz w:val="24"/>
          <w:szCs w:val="24"/>
        </w:rPr>
      </w:pPr>
      <w:r w:rsidRPr="00E85FE9">
        <w:rPr>
          <w:rFonts w:ascii="Arial" w:hAnsi="Arial" w:cs="Arial"/>
          <w:sz w:val="24"/>
          <w:szCs w:val="24"/>
        </w:rPr>
        <w:t xml:space="preserve">We hope everyone who uses </w:t>
      </w:r>
      <w:r w:rsidR="00E848BA" w:rsidRPr="00E85FE9">
        <w:rPr>
          <w:rFonts w:ascii="Arial" w:hAnsi="Arial" w:cs="Arial"/>
          <w:sz w:val="24"/>
          <w:szCs w:val="24"/>
        </w:rPr>
        <w:t xml:space="preserve">this Induction Booklet </w:t>
      </w:r>
      <w:r w:rsidRPr="00E85FE9">
        <w:rPr>
          <w:rFonts w:ascii="Arial" w:hAnsi="Arial" w:cs="Arial"/>
          <w:sz w:val="24"/>
          <w:szCs w:val="24"/>
        </w:rPr>
        <w:t xml:space="preserve">will find it a useful tool that helps us meet the challenge of improving the lives of children and young people in </w:t>
      </w:r>
      <w:r w:rsidR="00F1124A" w:rsidRPr="00E85FE9">
        <w:rPr>
          <w:rFonts w:ascii="Arial" w:hAnsi="Arial" w:cs="Arial"/>
          <w:sz w:val="24"/>
          <w:szCs w:val="24"/>
        </w:rPr>
        <w:t>Rochdale Borough</w:t>
      </w:r>
      <w:r w:rsidRPr="00E85FE9">
        <w:rPr>
          <w:rFonts w:ascii="Arial" w:hAnsi="Arial" w:cs="Arial"/>
          <w:sz w:val="24"/>
          <w:szCs w:val="24"/>
        </w:rPr>
        <w:t>.</w:t>
      </w:r>
    </w:p>
    <w:p w:rsidR="00E371DF" w:rsidRPr="00E85FE9" w:rsidRDefault="00E371DF" w:rsidP="00374AC2">
      <w:pPr>
        <w:jc w:val="both"/>
        <w:rPr>
          <w:rFonts w:ascii="Arial" w:hAnsi="Arial" w:cs="Arial"/>
          <w:sz w:val="24"/>
          <w:szCs w:val="24"/>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9"/>
        <w:gridCol w:w="5513"/>
      </w:tblGrid>
      <w:tr w:rsidR="00A84738" w:rsidRPr="00E85FE9" w:rsidTr="003E1116">
        <w:trPr>
          <w:trHeight w:val="268"/>
        </w:trPr>
        <w:tc>
          <w:tcPr>
            <w:tcW w:w="3829" w:type="dxa"/>
          </w:tcPr>
          <w:p w:rsidR="00A84738" w:rsidRPr="00E85FE9" w:rsidRDefault="00A84738" w:rsidP="00374AC2">
            <w:pPr>
              <w:jc w:val="both"/>
              <w:rPr>
                <w:rFonts w:ascii="Arial" w:hAnsi="Arial" w:cs="Arial"/>
                <w:sz w:val="24"/>
                <w:szCs w:val="24"/>
              </w:rPr>
            </w:pPr>
          </w:p>
        </w:tc>
        <w:tc>
          <w:tcPr>
            <w:tcW w:w="5513" w:type="dxa"/>
          </w:tcPr>
          <w:p w:rsidR="00A84738" w:rsidRPr="00E85FE9" w:rsidRDefault="00A84738" w:rsidP="00374AC2">
            <w:pPr>
              <w:jc w:val="both"/>
              <w:rPr>
                <w:rFonts w:ascii="Arial" w:hAnsi="Arial" w:cs="Arial"/>
                <w:sz w:val="24"/>
                <w:szCs w:val="24"/>
              </w:rPr>
            </w:pPr>
          </w:p>
        </w:tc>
      </w:tr>
      <w:tr w:rsidR="00A84738" w:rsidRPr="00E85FE9" w:rsidTr="003E1116">
        <w:trPr>
          <w:trHeight w:val="1609"/>
        </w:trPr>
        <w:tc>
          <w:tcPr>
            <w:tcW w:w="3829" w:type="dxa"/>
          </w:tcPr>
          <w:p w:rsidR="00F1124A" w:rsidRPr="00E85FE9" w:rsidRDefault="00DF4138" w:rsidP="00374AC2">
            <w:pPr>
              <w:jc w:val="both"/>
              <w:rPr>
                <w:rFonts w:ascii="Arial" w:hAnsi="Arial" w:cs="Arial"/>
                <w:b/>
                <w:color w:val="003399"/>
                <w:sz w:val="24"/>
                <w:szCs w:val="24"/>
              </w:rPr>
            </w:pPr>
            <w:r>
              <w:rPr>
                <w:rFonts w:ascii="Arial" w:hAnsi="Arial" w:cs="Arial"/>
                <w:b/>
                <w:color w:val="003399"/>
                <w:sz w:val="24"/>
                <w:szCs w:val="24"/>
              </w:rPr>
              <w:t>Councillor Kieran Heakin</w:t>
            </w:r>
          </w:p>
          <w:p w:rsidR="00F1124A" w:rsidRPr="00E85FE9" w:rsidRDefault="00F1124A" w:rsidP="00374AC2">
            <w:pPr>
              <w:jc w:val="both"/>
              <w:rPr>
                <w:rFonts w:ascii="Arial" w:hAnsi="Arial" w:cs="Arial"/>
                <w:b/>
                <w:color w:val="003399"/>
                <w:sz w:val="24"/>
                <w:szCs w:val="24"/>
              </w:rPr>
            </w:pPr>
          </w:p>
          <w:p w:rsidR="003A3D85" w:rsidRPr="00E85FE9" w:rsidRDefault="003A3D85" w:rsidP="00374AC2">
            <w:pPr>
              <w:jc w:val="both"/>
              <w:rPr>
                <w:rFonts w:ascii="Arial" w:hAnsi="Arial" w:cs="Arial"/>
                <w:b/>
                <w:color w:val="003399"/>
                <w:sz w:val="24"/>
                <w:szCs w:val="24"/>
              </w:rPr>
            </w:pPr>
          </w:p>
          <w:p w:rsidR="00A84738" w:rsidRPr="00E85FE9" w:rsidRDefault="00F1124A" w:rsidP="00374AC2">
            <w:pPr>
              <w:jc w:val="both"/>
              <w:rPr>
                <w:rFonts w:ascii="Arial" w:hAnsi="Arial" w:cs="Arial"/>
                <w:b/>
                <w:sz w:val="24"/>
                <w:szCs w:val="24"/>
              </w:rPr>
            </w:pPr>
            <w:r w:rsidRPr="00E85FE9">
              <w:rPr>
                <w:rFonts w:ascii="Arial" w:hAnsi="Arial" w:cs="Arial"/>
                <w:b/>
                <w:color w:val="003399"/>
                <w:sz w:val="24"/>
                <w:szCs w:val="24"/>
              </w:rPr>
              <w:t>Gail Hopper</w:t>
            </w:r>
            <w:r w:rsidR="00A84738" w:rsidRPr="00E85FE9">
              <w:rPr>
                <w:rFonts w:ascii="Arial" w:hAnsi="Arial" w:cs="Arial"/>
                <w:color w:val="003399"/>
                <w:sz w:val="24"/>
                <w:szCs w:val="24"/>
              </w:rPr>
              <w:t xml:space="preserve">  </w:t>
            </w:r>
          </w:p>
        </w:tc>
        <w:tc>
          <w:tcPr>
            <w:tcW w:w="5513" w:type="dxa"/>
          </w:tcPr>
          <w:p w:rsidR="00A84738" w:rsidRPr="00E85FE9" w:rsidRDefault="00A84738" w:rsidP="00374AC2">
            <w:pPr>
              <w:ind w:right="-958"/>
              <w:jc w:val="both"/>
              <w:rPr>
                <w:rFonts w:ascii="Arial" w:hAnsi="Arial" w:cs="Arial"/>
                <w:i/>
                <w:color w:val="00B0F0"/>
                <w:sz w:val="24"/>
                <w:szCs w:val="24"/>
              </w:rPr>
            </w:pPr>
            <w:r w:rsidRPr="00E85FE9">
              <w:rPr>
                <w:rFonts w:ascii="Arial" w:hAnsi="Arial" w:cs="Arial"/>
                <w:i/>
                <w:color w:val="00B0F0"/>
                <w:sz w:val="24"/>
                <w:szCs w:val="24"/>
              </w:rPr>
              <w:t>Cabinet Member for Children, Schools &amp; Families</w:t>
            </w:r>
          </w:p>
          <w:p w:rsidR="00F1124A" w:rsidRPr="00E85FE9" w:rsidRDefault="00F1124A" w:rsidP="00374AC2">
            <w:pPr>
              <w:jc w:val="both"/>
              <w:rPr>
                <w:rFonts w:ascii="Arial" w:hAnsi="Arial" w:cs="Arial"/>
                <w:i/>
                <w:color w:val="00B0F0"/>
                <w:sz w:val="24"/>
                <w:szCs w:val="24"/>
              </w:rPr>
            </w:pPr>
          </w:p>
          <w:p w:rsidR="00F1124A" w:rsidRPr="00E85FE9" w:rsidRDefault="00F1124A" w:rsidP="00374AC2">
            <w:pPr>
              <w:jc w:val="both"/>
              <w:rPr>
                <w:rFonts w:ascii="Arial" w:hAnsi="Arial" w:cs="Arial"/>
                <w:i/>
                <w:color w:val="00B0F0"/>
                <w:sz w:val="24"/>
                <w:szCs w:val="24"/>
              </w:rPr>
            </w:pPr>
          </w:p>
          <w:p w:rsidR="00F1124A" w:rsidRPr="00E85FE9" w:rsidRDefault="00F1124A" w:rsidP="00374AC2">
            <w:pPr>
              <w:jc w:val="both"/>
              <w:rPr>
                <w:rFonts w:ascii="Arial" w:hAnsi="Arial" w:cs="Arial"/>
                <w:i/>
                <w:color w:val="00B0F0"/>
                <w:sz w:val="24"/>
                <w:szCs w:val="24"/>
              </w:rPr>
            </w:pPr>
            <w:r w:rsidRPr="00E85FE9">
              <w:rPr>
                <w:rFonts w:ascii="Arial" w:hAnsi="Arial" w:cs="Arial"/>
                <w:i/>
                <w:color w:val="00B0F0"/>
                <w:sz w:val="24"/>
                <w:szCs w:val="24"/>
              </w:rPr>
              <w:t>Director of Children's Services</w:t>
            </w:r>
          </w:p>
          <w:p w:rsidR="00F1124A" w:rsidRPr="00E85FE9" w:rsidRDefault="00F1124A" w:rsidP="00374AC2">
            <w:pPr>
              <w:jc w:val="both"/>
              <w:rPr>
                <w:rFonts w:ascii="Arial" w:hAnsi="Arial" w:cs="Arial"/>
                <w:i/>
                <w:color w:val="00B0F0"/>
                <w:sz w:val="24"/>
                <w:szCs w:val="24"/>
              </w:rPr>
            </w:pPr>
          </w:p>
          <w:p w:rsidR="00A84738" w:rsidRPr="00E85FE9" w:rsidRDefault="00A84738" w:rsidP="00374AC2">
            <w:pPr>
              <w:jc w:val="both"/>
              <w:rPr>
                <w:rFonts w:ascii="Arial" w:hAnsi="Arial" w:cs="Arial"/>
                <w:sz w:val="24"/>
                <w:szCs w:val="24"/>
              </w:rPr>
            </w:pPr>
          </w:p>
        </w:tc>
      </w:tr>
    </w:tbl>
    <w:p w:rsidR="0088194C" w:rsidRPr="00E85FE9" w:rsidRDefault="0088194C" w:rsidP="00374AC2">
      <w:pPr>
        <w:jc w:val="both"/>
        <w:rPr>
          <w:rFonts w:ascii="Arial" w:hAnsi="Arial" w:cs="Arial"/>
          <w:b/>
          <w:color w:val="003399"/>
          <w:sz w:val="32"/>
          <w:szCs w:val="32"/>
        </w:rPr>
      </w:pPr>
    </w:p>
    <w:p w:rsidR="00E848BA" w:rsidRDefault="0040546D" w:rsidP="00374AC2">
      <w:pPr>
        <w:jc w:val="both"/>
        <w:rPr>
          <w:rFonts w:ascii="Arial" w:hAnsi="Arial" w:cs="Arial"/>
          <w:sz w:val="24"/>
          <w:szCs w:val="24"/>
        </w:rPr>
      </w:pPr>
      <w:r>
        <w:rPr>
          <w:rFonts w:ascii="Arial" w:hAnsi="Arial" w:cs="Arial"/>
          <w:sz w:val="24"/>
          <w:szCs w:val="24"/>
        </w:rPr>
        <w:t xml:space="preserve">Useful Links: </w:t>
      </w:r>
    </w:p>
    <w:p w:rsidR="0040546D" w:rsidRDefault="0040546D" w:rsidP="00374AC2">
      <w:pPr>
        <w:jc w:val="both"/>
        <w:rPr>
          <w:rFonts w:ascii="Arial" w:hAnsi="Arial" w:cs="Arial"/>
          <w:sz w:val="24"/>
          <w:szCs w:val="24"/>
        </w:rPr>
      </w:pPr>
    </w:p>
    <w:p w:rsidR="0040546D" w:rsidRDefault="0040546D" w:rsidP="00374AC2">
      <w:pPr>
        <w:jc w:val="both"/>
        <w:rPr>
          <w:rFonts w:ascii="Arial" w:hAnsi="Arial" w:cs="Arial"/>
          <w:sz w:val="24"/>
          <w:szCs w:val="24"/>
        </w:rPr>
      </w:pPr>
      <w:r>
        <w:rPr>
          <w:rFonts w:ascii="Arial" w:hAnsi="Arial" w:cs="Arial"/>
          <w:sz w:val="24"/>
          <w:szCs w:val="24"/>
        </w:rPr>
        <w:t xml:space="preserve">Corporate Parenting Strategy </w:t>
      </w:r>
      <w:hyperlink r:id="rId11" w:history="1">
        <w:r w:rsidRPr="0040546D">
          <w:rPr>
            <w:rStyle w:val="Hyperlink"/>
            <w:rFonts w:ascii="Arial" w:hAnsi="Arial" w:cs="Arial"/>
            <w:sz w:val="24"/>
            <w:szCs w:val="24"/>
          </w:rPr>
          <w:t>here</w:t>
        </w:r>
      </w:hyperlink>
    </w:p>
    <w:p w:rsidR="00112FD1" w:rsidRDefault="00112FD1" w:rsidP="00374AC2">
      <w:pPr>
        <w:jc w:val="both"/>
        <w:rPr>
          <w:rFonts w:ascii="Arial" w:hAnsi="Arial" w:cs="Arial"/>
          <w:sz w:val="24"/>
          <w:szCs w:val="24"/>
        </w:rPr>
      </w:pPr>
    </w:p>
    <w:p w:rsidR="00112FD1" w:rsidRPr="00112FD1" w:rsidRDefault="00112FD1" w:rsidP="00374AC2">
      <w:pPr>
        <w:jc w:val="both"/>
        <w:rPr>
          <w:rFonts w:ascii="Arial" w:hAnsi="Arial" w:cs="Arial"/>
          <w:color w:val="FF0000"/>
          <w:sz w:val="24"/>
          <w:szCs w:val="24"/>
        </w:rPr>
      </w:pPr>
      <w:r>
        <w:rPr>
          <w:rFonts w:ascii="Arial" w:hAnsi="Arial" w:cs="Arial"/>
          <w:sz w:val="24"/>
          <w:szCs w:val="24"/>
        </w:rPr>
        <w:t xml:space="preserve">Children &amp; Young Peoples Partnership Plan 2017 – 2020  </w:t>
      </w:r>
      <w:hyperlink r:id="rId12" w:history="1">
        <w:r w:rsidRPr="00112FD1">
          <w:rPr>
            <w:rStyle w:val="Hyperlink"/>
            <w:rFonts w:ascii="Arial" w:hAnsi="Arial" w:cs="Arial"/>
            <w:sz w:val="24"/>
            <w:szCs w:val="24"/>
          </w:rPr>
          <w:t>Here</w:t>
        </w:r>
      </w:hyperlink>
      <w:r>
        <w:rPr>
          <w:rFonts w:ascii="Arial" w:hAnsi="Arial" w:cs="Arial"/>
          <w:sz w:val="24"/>
          <w:szCs w:val="24"/>
        </w:rPr>
        <w:t xml:space="preserve">    </w:t>
      </w:r>
    </w:p>
    <w:p w:rsidR="00663A6C" w:rsidRPr="00E85FE9" w:rsidRDefault="00663A6C" w:rsidP="00374AC2">
      <w:pPr>
        <w:jc w:val="both"/>
        <w:rPr>
          <w:rFonts w:ascii="Arial" w:hAnsi="Arial" w:cs="Arial"/>
          <w:b/>
          <w:color w:val="003399"/>
          <w:sz w:val="32"/>
          <w:szCs w:val="32"/>
        </w:rPr>
      </w:pPr>
    </w:p>
    <w:p w:rsidR="003E1116" w:rsidRDefault="003E1116" w:rsidP="00374AC2">
      <w:pPr>
        <w:jc w:val="both"/>
        <w:rPr>
          <w:rFonts w:ascii="Arial" w:hAnsi="Arial" w:cs="Arial"/>
          <w:b/>
          <w:color w:val="003399"/>
          <w:sz w:val="32"/>
          <w:szCs w:val="32"/>
        </w:rPr>
      </w:pPr>
    </w:p>
    <w:p w:rsidR="00162082" w:rsidRDefault="00162082" w:rsidP="00374AC2">
      <w:pPr>
        <w:jc w:val="both"/>
        <w:rPr>
          <w:rFonts w:ascii="Arial" w:hAnsi="Arial" w:cs="Arial"/>
          <w:b/>
          <w:color w:val="003399"/>
          <w:sz w:val="32"/>
          <w:szCs w:val="32"/>
        </w:rPr>
      </w:pPr>
    </w:p>
    <w:p w:rsidR="00372B8B" w:rsidRDefault="00372B8B" w:rsidP="00374AC2">
      <w:pPr>
        <w:jc w:val="both"/>
        <w:rPr>
          <w:rFonts w:ascii="Arial" w:hAnsi="Arial" w:cs="Arial"/>
          <w:b/>
          <w:color w:val="003399"/>
          <w:sz w:val="32"/>
          <w:szCs w:val="32"/>
        </w:rPr>
      </w:pPr>
    </w:p>
    <w:p w:rsidR="00112FD1" w:rsidRDefault="00112FD1" w:rsidP="00374AC2">
      <w:pPr>
        <w:jc w:val="both"/>
        <w:rPr>
          <w:rFonts w:ascii="Arial" w:hAnsi="Arial" w:cs="Arial"/>
          <w:b/>
          <w:color w:val="003399"/>
          <w:sz w:val="32"/>
          <w:szCs w:val="32"/>
        </w:rPr>
      </w:pPr>
    </w:p>
    <w:p w:rsidR="00112FD1" w:rsidRDefault="00112FD1" w:rsidP="00374AC2">
      <w:pPr>
        <w:jc w:val="both"/>
        <w:rPr>
          <w:rFonts w:ascii="Arial" w:hAnsi="Arial" w:cs="Arial"/>
          <w:b/>
          <w:color w:val="003399"/>
          <w:sz w:val="32"/>
          <w:szCs w:val="32"/>
        </w:rPr>
      </w:pPr>
    </w:p>
    <w:p w:rsidR="00112FD1" w:rsidRDefault="00112FD1" w:rsidP="00374AC2">
      <w:pPr>
        <w:jc w:val="both"/>
        <w:rPr>
          <w:rFonts w:ascii="Arial" w:hAnsi="Arial" w:cs="Arial"/>
          <w:b/>
          <w:color w:val="003399"/>
          <w:sz w:val="32"/>
          <w:szCs w:val="32"/>
        </w:rPr>
      </w:pPr>
    </w:p>
    <w:p w:rsidR="00372B8B" w:rsidRDefault="00372B8B" w:rsidP="00374AC2">
      <w:pPr>
        <w:jc w:val="both"/>
        <w:rPr>
          <w:rFonts w:ascii="Arial" w:hAnsi="Arial" w:cs="Arial"/>
          <w:b/>
          <w:color w:val="003399"/>
          <w:sz w:val="32"/>
          <w:szCs w:val="32"/>
        </w:rPr>
      </w:pPr>
    </w:p>
    <w:p w:rsidR="000B4F9C" w:rsidRDefault="000B4F9C" w:rsidP="00374AC2">
      <w:pPr>
        <w:jc w:val="both"/>
        <w:rPr>
          <w:rFonts w:ascii="Arial" w:hAnsi="Arial" w:cs="Arial"/>
          <w:b/>
          <w:color w:val="003399"/>
          <w:sz w:val="32"/>
          <w:szCs w:val="32"/>
        </w:rPr>
      </w:pPr>
    </w:p>
    <w:p w:rsidR="00112FD1" w:rsidRDefault="00112FD1" w:rsidP="00374AC2">
      <w:pPr>
        <w:jc w:val="both"/>
        <w:rPr>
          <w:rFonts w:ascii="Arial" w:hAnsi="Arial" w:cs="Arial"/>
          <w:b/>
          <w:color w:val="003399"/>
          <w:sz w:val="32"/>
          <w:szCs w:val="32"/>
        </w:rPr>
      </w:pPr>
    </w:p>
    <w:p w:rsidR="00AA2C5A" w:rsidRDefault="00AA2C5A" w:rsidP="00374AC2">
      <w:pPr>
        <w:jc w:val="both"/>
        <w:rPr>
          <w:rFonts w:ascii="Arial" w:hAnsi="Arial" w:cs="Arial"/>
          <w:b/>
          <w:color w:val="003399"/>
          <w:sz w:val="32"/>
          <w:szCs w:val="32"/>
        </w:rPr>
      </w:pPr>
    </w:p>
    <w:p w:rsidR="00372B8B" w:rsidRDefault="00372B8B" w:rsidP="00374AC2">
      <w:pPr>
        <w:jc w:val="both"/>
        <w:rPr>
          <w:rFonts w:ascii="Arial" w:hAnsi="Arial" w:cs="Arial"/>
          <w:b/>
          <w:color w:val="003399"/>
          <w:sz w:val="32"/>
          <w:szCs w:val="32"/>
        </w:rPr>
      </w:pPr>
    </w:p>
    <w:p w:rsidR="00A84738" w:rsidRPr="00E85FE9" w:rsidRDefault="0008559C" w:rsidP="00374AC2">
      <w:pPr>
        <w:pStyle w:val="ListParagraph"/>
        <w:numPr>
          <w:ilvl w:val="0"/>
          <w:numId w:val="8"/>
        </w:numPr>
        <w:jc w:val="both"/>
        <w:rPr>
          <w:rFonts w:ascii="Arial" w:hAnsi="Arial" w:cs="Arial"/>
          <w:b/>
          <w:color w:val="003399"/>
          <w:sz w:val="32"/>
          <w:szCs w:val="32"/>
        </w:rPr>
      </w:pPr>
      <w:r w:rsidRPr="00E85FE9">
        <w:rPr>
          <w:rFonts w:ascii="Arial" w:hAnsi="Arial" w:cs="Arial"/>
          <w:b/>
          <w:color w:val="003399"/>
          <w:sz w:val="32"/>
          <w:szCs w:val="32"/>
        </w:rPr>
        <w:t>Shared Values,</w:t>
      </w:r>
      <w:r w:rsidR="008A4A0D" w:rsidRPr="00E85FE9">
        <w:rPr>
          <w:rFonts w:ascii="Arial" w:hAnsi="Arial" w:cs="Arial"/>
          <w:b/>
          <w:color w:val="003399"/>
          <w:sz w:val="32"/>
          <w:szCs w:val="32"/>
        </w:rPr>
        <w:t xml:space="preserve"> Behaviours &amp; </w:t>
      </w:r>
      <w:r w:rsidR="00476D1C" w:rsidRPr="00E85FE9">
        <w:rPr>
          <w:rFonts w:ascii="Arial" w:hAnsi="Arial" w:cs="Arial"/>
          <w:b/>
          <w:color w:val="003399"/>
          <w:sz w:val="32"/>
          <w:szCs w:val="32"/>
        </w:rPr>
        <w:t>R</w:t>
      </w:r>
      <w:r w:rsidR="001939DB" w:rsidRPr="00E85FE9">
        <w:rPr>
          <w:rFonts w:ascii="Arial" w:hAnsi="Arial" w:cs="Arial"/>
          <w:b/>
          <w:color w:val="003399"/>
          <w:sz w:val="32"/>
          <w:szCs w:val="32"/>
        </w:rPr>
        <w:t>esponsibilities</w:t>
      </w:r>
      <w:r w:rsidR="008A4A0D" w:rsidRPr="00E85FE9">
        <w:rPr>
          <w:rFonts w:ascii="Arial" w:hAnsi="Arial" w:cs="Arial"/>
          <w:b/>
          <w:color w:val="003399"/>
          <w:sz w:val="32"/>
          <w:szCs w:val="32"/>
        </w:rPr>
        <w:t xml:space="preserve"> </w:t>
      </w:r>
    </w:p>
    <w:p w:rsidR="00FB07B7" w:rsidRDefault="00FB07B7" w:rsidP="00374AC2">
      <w:pPr>
        <w:ind w:left="142" w:right="-578"/>
        <w:jc w:val="both"/>
        <w:rPr>
          <w:rFonts w:ascii="Arial" w:hAnsi="Arial" w:cs="Arial"/>
          <w:sz w:val="24"/>
          <w:szCs w:val="24"/>
        </w:rPr>
      </w:pPr>
    </w:p>
    <w:p w:rsidR="00A84738" w:rsidRPr="00E85FE9" w:rsidRDefault="00A84738" w:rsidP="00374AC2">
      <w:pPr>
        <w:ind w:left="142" w:right="-578"/>
        <w:jc w:val="both"/>
        <w:rPr>
          <w:rFonts w:ascii="Arial" w:hAnsi="Arial" w:cs="Arial"/>
          <w:sz w:val="24"/>
          <w:szCs w:val="24"/>
        </w:rPr>
      </w:pPr>
      <w:r w:rsidRPr="00E85FE9">
        <w:rPr>
          <w:rFonts w:ascii="Arial" w:hAnsi="Arial" w:cs="Arial"/>
          <w:sz w:val="24"/>
          <w:szCs w:val="24"/>
        </w:rPr>
        <w:t xml:space="preserve">In order to effectively </w:t>
      </w:r>
      <w:r w:rsidR="009B43BD" w:rsidRPr="00E85FE9">
        <w:rPr>
          <w:rFonts w:ascii="Arial" w:hAnsi="Arial" w:cs="Arial"/>
          <w:sz w:val="24"/>
          <w:szCs w:val="24"/>
        </w:rPr>
        <w:t xml:space="preserve">meet </w:t>
      </w:r>
      <w:r w:rsidRPr="00E85FE9">
        <w:rPr>
          <w:rFonts w:ascii="Arial" w:hAnsi="Arial" w:cs="Arial"/>
          <w:sz w:val="24"/>
          <w:szCs w:val="24"/>
        </w:rPr>
        <w:t xml:space="preserve">the needs of children, young people </w:t>
      </w:r>
      <w:r w:rsidR="009B43BD" w:rsidRPr="00E85FE9">
        <w:rPr>
          <w:rFonts w:ascii="Arial" w:hAnsi="Arial" w:cs="Arial"/>
          <w:sz w:val="24"/>
          <w:szCs w:val="24"/>
        </w:rPr>
        <w:t xml:space="preserve">&amp; </w:t>
      </w:r>
      <w:r w:rsidRPr="00E85FE9">
        <w:rPr>
          <w:rFonts w:ascii="Arial" w:hAnsi="Arial" w:cs="Arial"/>
          <w:sz w:val="24"/>
          <w:szCs w:val="24"/>
        </w:rPr>
        <w:t>families, all practitioners should understand what is required of them, and what they are entitled to expect from the other colleagues, agencies and services that they work with.</w:t>
      </w:r>
      <w:r w:rsidR="00E01B31" w:rsidRPr="00E85FE9">
        <w:rPr>
          <w:rFonts w:ascii="Arial" w:hAnsi="Arial" w:cs="Arial"/>
          <w:sz w:val="24"/>
          <w:szCs w:val="24"/>
        </w:rPr>
        <w:t xml:space="preserve"> Be aware of your own service codes of conduct, values &amp; behaviour guidelines. </w:t>
      </w:r>
    </w:p>
    <w:p w:rsidR="008A4A0D" w:rsidRPr="00E85FE9" w:rsidRDefault="008A4A0D" w:rsidP="00374AC2">
      <w:pPr>
        <w:ind w:left="142" w:right="-578"/>
        <w:jc w:val="both"/>
        <w:rPr>
          <w:rFonts w:ascii="Arial" w:hAnsi="Arial" w:cs="Arial"/>
          <w:sz w:val="24"/>
          <w:szCs w:val="24"/>
        </w:rPr>
      </w:pPr>
    </w:p>
    <w:p w:rsidR="008A4A0D" w:rsidRPr="00E85FE9" w:rsidRDefault="00E01B31" w:rsidP="00374AC2">
      <w:pPr>
        <w:ind w:left="142" w:right="-578"/>
        <w:jc w:val="both"/>
        <w:rPr>
          <w:rFonts w:ascii="Arial" w:hAnsi="Arial" w:cs="Arial"/>
          <w:sz w:val="24"/>
          <w:szCs w:val="24"/>
        </w:rPr>
      </w:pPr>
      <w:r w:rsidRPr="00E85FE9">
        <w:rPr>
          <w:rFonts w:ascii="Arial" w:hAnsi="Arial" w:cs="Arial"/>
          <w:sz w:val="24"/>
          <w:szCs w:val="24"/>
        </w:rPr>
        <w:t>Also t</w:t>
      </w:r>
      <w:r w:rsidR="00DB4C2B" w:rsidRPr="00E85FE9">
        <w:rPr>
          <w:rFonts w:ascii="Arial" w:hAnsi="Arial" w:cs="Arial"/>
          <w:sz w:val="24"/>
          <w:szCs w:val="24"/>
        </w:rPr>
        <w:t>he Children &amp; Young Peoples Partnership have agreed that o</w:t>
      </w:r>
      <w:r w:rsidR="008A4A0D" w:rsidRPr="00E85FE9">
        <w:rPr>
          <w:rFonts w:ascii="Arial" w:hAnsi="Arial" w:cs="Arial"/>
          <w:sz w:val="24"/>
          <w:szCs w:val="24"/>
        </w:rPr>
        <w:t xml:space="preserve">ur </w:t>
      </w:r>
      <w:r w:rsidR="009B43BD" w:rsidRPr="00E85FE9">
        <w:rPr>
          <w:rFonts w:ascii="Arial" w:hAnsi="Arial" w:cs="Arial"/>
          <w:b/>
          <w:sz w:val="24"/>
          <w:szCs w:val="24"/>
        </w:rPr>
        <w:t xml:space="preserve">Shared </w:t>
      </w:r>
      <w:r w:rsidR="008A4A0D" w:rsidRPr="00E85FE9">
        <w:rPr>
          <w:rFonts w:ascii="Arial" w:hAnsi="Arial" w:cs="Arial"/>
          <w:b/>
          <w:sz w:val="24"/>
          <w:szCs w:val="24"/>
        </w:rPr>
        <w:t xml:space="preserve">Values &amp; Behaviours </w:t>
      </w:r>
      <w:r w:rsidR="008A4A0D" w:rsidRPr="00E85FE9">
        <w:rPr>
          <w:rFonts w:ascii="Arial" w:hAnsi="Arial" w:cs="Arial"/>
          <w:sz w:val="24"/>
          <w:szCs w:val="24"/>
        </w:rPr>
        <w:t>are to be;</w:t>
      </w:r>
    </w:p>
    <w:p w:rsidR="008A4A0D" w:rsidRPr="00E85FE9" w:rsidRDefault="008A4A0D" w:rsidP="00374AC2">
      <w:pPr>
        <w:ind w:left="142" w:right="-578"/>
        <w:jc w:val="both"/>
        <w:rPr>
          <w:rFonts w:ascii="Arial" w:hAnsi="Arial" w:cs="Arial"/>
          <w:sz w:val="24"/>
          <w:szCs w:val="24"/>
        </w:rPr>
      </w:pPr>
    </w:p>
    <w:p w:rsidR="00DB4C2B" w:rsidRPr="00E85FE9" w:rsidRDefault="008A4A0D" w:rsidP="00374AC2">
      <w:pPr>
        <w:pStyle w:val="ListParagraph"/>
        <w:numPr>
          <w:ilvl w:val="0"/>
          <w:numId w:val="10"/>
        </w:numPr>
        <w:ind w:right="-578"/>
        <w:jc w:val="both"/>
        <w:rPr>
          <w:rFonts w:ascii="Arial" w:hAnsi="Arial" w:cs="Arial"/>
          <w:sz w:val="24"/>
          <w:szCs w:val="24"/>
        </w:rPr>
      </w:pPr>
      <w:r w:rsidRPr="00E85FE9">
        <w:rPr>
          <w:rFonts w:ascii="Arial" w:hAnsi="Arial" w:cs="Arial"/>
          <w:b/>
          <w:sz w:val="24"/>
          <w:szCs w:val="24"/>
        </w:rPr>
        <w:t>QUALITY DRIVEN</w:t>
      </w:r>
      <w:r w:rsidRPr="00E85FE9">
        <w:rPr>
          <w:rFonts w:ascii="Arial" w:hAnsi="Arial" w:cs="Arial"/>
          <w:sz w:val="24"/>
          <w:szCs w:val="24"/>
        </w:rPr>
        <w:t xml:space="preserve"> - Be the best we can be, individually and </w:t>
      </w:r>
      <w:r w:rsidR="00DB4C2B" w:rsidRPr="00E85FE9">
        <w:rPr>
          <w:rFonts w:ascii="Arial" w:hAnsi="Arial" w:cs="Arial"/>
          <w:sz w:val="24"/>
          <w:szCs w:val="24"/>
        </w:rPr>
        <w:t>or</w:t>
      </w:r>
      <w:r w:rsidR="009B43BD" w:rsidRPr="00E85FE9">
        <w:rPr>
          <w:rFonts w:ascii="Arial" w:hAnsi="Arial" w:cs="Arial"/>
          <w:sz w:val="24"/>
          <w:szCs w:val="24"/>
        </w:rPr>
        <w:t>ganis</w:t>
      </w:r>
      <w:r w:rsidR="00DB4C2B" w:rsidRPr="00E85FE9">
        <w:rPr>
          <w:rFonts w:ascii="Arial" w:hAnsi="Arial" w:cs="Arial"/>
          <w:sz w:val="24"/>
          <w:szCs w:val="24"/>
        </w:rPr>
        <w:t>ationally</w:t>
      </w:r>
      <w:r w:rsidR="009B43BD" w:rsidRPr="00E85FE9">
        <w:rPr>
          <w:rFonts w:ascii="Arial" w:hAnsi="Arial" w:cs="Arial"/>
          <w:sz w:val="24"/>
          <w:szCs w:val="24"/>
        </w:rPr>
        <w:t xml:space="preserve"> </w:t>
      </w:r>
      <w:r w:rsidR="00DB4C2B" w:rsidRPr="00E85FE9">
        <w:rPr>
          <w:rFonts w:ascii="Arial" w:hAnsi="Arial" w:cs="Arial"/>
          <w:sz w:val="24"/>
          <w:szCs w:val="24"/>
        </w:rPr>
        <w:t xml:space="preserve">to provide safe, evidence based services that build upon own / organisations knowledge. To be the best we can be in how we treat each other &amp; our children, young people &amp; their families. </w:t>
      </w:r>
    </w:p>
    <w:p w:rsidR="00DB4C2B" w:rsidRPr="00E85FE9" w:rsidRDefault="008A4A0D" w:rsidP="00374AC2">
      <w:pPr>
        <w:pStyle w:val="ListParagraph"/>
        <w:numPr>
          <w:ilvl w:val="0"/>
          <w:numId w:val="10"/>
        </w:numPr>
        <w:ind w:right="-578"/>
        <w:jc w:val="both"/>
        <w:rPr>
          <w:rFonts w:ascii="Arial" w:hAnsi="Arial" w:cs="Arial"/>
          <w:sz w:val="24"/>
          <w:szCs w:val="24"/>
        </w:rPr>
      </w:pPr>
      <w:r w:rsidRPr="00E85FE9">
        <w:rPr>
          <w:rFonts w:ascii="Arial" w:hAnsi="Arial" w:cs="Arial"/>
          <w:b/>
          <w:sz w:val="24"/>
          <w:szCs w:val="24"/>
        </w:rPr>
        <w:t>COMPASSIONATE</w:t>
      </w:r>
      <w:r w:rsidRPr="00E85FE9">
        <w:rPr>
          <w:rFonts w:ascii="Arial" w:hAnsi="Arial" w:cs="Arial"/>
          <w:sz w:val="24"/>
          <w:szCs w:val="24"/>
        </w:rPr>
        <w:t xml:space="preserve"> - </w:t>
      </w:r>
      <w:r w:rsidRPr="00E85FE9">
        <w:rPr>
          <w:rFonts w:ascii="Arial" w:hAnsi="Arial" w:cs="Arial"/>
          <w:sz w:val="24"/>
          <w:szCs w:val="24"/>
          <w:lang w:val="en-GB"/>
        </w:rPr>
        <w:t>Act with integrity, providing service</w:t>
      </w:r>
      <w:r w:rsidR="009B43BD" w:rsidRPr="00E85FE9">
        <w:rPr>
          <w:rFonts w:ascii="Arial" w:hAnsi="Arial" w:cs="Arial"/>
          <w:sz w:val="24"/>
          <w:szCs w:val="24"/>
          <w:lang w:val="en-GB"/>
        </w:rPr>
        <w:t>s</w:t>
      </w:r>
      <w:r w:rsidRPr="00E85FE9">
        <w:rPr>
          <w:rFonts w:ascii="Arial" w:hAnsi="Arial" w:cs="Arial"/>
          <w:sz w:val="24"/>
          <w:szCs w:val="24"/>
          <w:lang w:val="en-GB"/>
        </w:rPr>
        <w:t xml:space="preserve"> around </w:t>
      </w:r>
      <w:r w:rsidR="00DB4C2B" w:rsidRPr="00E85FE9">
        <w:rPr>
          <w:rFonts w:ascii="Arial" w:hAnsi="Arial" w:cs="Arial"/>
          <w:sz w:val="24"/>
          <w:szCs w:val="24"/>
          <w:lang w:val="en-GB"/>
        </w:rPr>
        <w:t xml:space="preserve">individual needs </w:t>
      </w:r>
      <w:r w:rsidR="00DB4C2B" w:rsidRPr="00E85FE9">
        <w:rPr>
          <w:rFonts w:ascii="Arial" w:hAnsi="Arial" w:cs="Arial"/>
          <w:sz w:val="24"/>
          <w:szCs w:val="24"/>
        </w:rPr>
        <w:t xml:space="preserve">treating </w:t>
      </w:r>
      <w:r w:rsidR="009B43BD" w:rsidRPr="00E85FE9">
        <w:rPr>
          <w:rFonts w:ascii="Arial" w:hAnsi="Arial" w:cs="Arial"/>
          <w:sz w:val="24"/>
          <w:szCs w:val="24"/>
        </w:rPr>
        <w:t xml:space="preserve">everyone with empathy &amp; </w:t>
      </w:r>
      <w:r w:rsidR="00DB4C2B" w:rsidRPr="00E85FE9">
        <w:rPr>
          <w:rFonts w:ascii="Arial" w:hAnsi="Arial" w:cs="Arial"/>
          <w:sz w:val="24"/>
          <w:szCs w:val="24"/>
        </w:rPr>
        <w:t>act professionally</w:t>
      </w:r>
      <w:r w:rsidR="009B43BD" w:rsidRPr="00E85FE9">
        <w:rPr>
          <w:rFonts w:ascii="Arial" w:hAnsi="Arial" w:cs="Arial"/>
          <w:sz w:val="24"/>
          <w:szCs w:val="24"/>
        </w:rPr>
        <w:t xml:space="preserve"> </w:t>
      </w:r>
      <w:r w:rsidR="00DB4C2B" w:rsidRPr="00E85FE9">
        <w:rPr>
          <w:rFonts w:ascii="Arial" w:hAnsi="Arial" w:cs="Arial"/>
          <w:sz w:val="24"/>
          <w:szCs w:val="24"/>
        </w:rPr>
        <w:t xml:space="preserve">at all times. </w:t>
      </w:r>
      <w:r w:rsidR="009B43BD" w:rsidRPr="00E85FE9">
        <w:rPr>
          <w:rFonts w:ascii="Arial" w:hAnsi="Arial" w:cs="Arial"/>
          <w:sz w:val="24"/>
          <w:szCs w:val="24"/>
        </w:rPr>
        <w:t>L</w:t>
      </w:r>
      <w:r w:rsidR="00DB4C2B" w:rsidRPr="00E85FE9">
        <w:rPr>
          <w:rFonts w:ascii="Arial" w:hAnsi="Arial" w:cs="Arial"/>
          <w:sz w:val="24"/>
          <w:szCs w:val="24"/>
        </w:rPr>
        <w:t xml:space="preserve">isten, be sensitive, considerate </w:t>
      </w:r>
      <w:r w:rsidR="009B43BD" w:rsidRPr="00E85FE9">
        <w:rPr>
          <w:rFonts w:ascii="Arial" w:hAnsi="Arial" w:cs="Arial"/>
          <w:sz w:val="24"/>
          <w:szCs w:val="24"/>
        </w:rPr>
        <w:t xml:space="preserve">&amp; be proactive to </w:t>
      </w:r>
      <w:r w:rsidR="00DB4C2B" w:rsidRPr="00E85FE9">
        <w:rPr>
          <w:rFonts w:ascii="Arial" w:hAnsi="Arial" w:cs="Arial"/>
          <w:sz w:val="24"/>
          <w:szCs w:val="24"/>
        </w:rPr>
        <w:t xml:space="preserve">make sure we do not walk away or ignore concerns. </w:t>
      </w:r>
    </w:p>
    <w:p w:rsidR="0055463E" w:rsidRPr="00E85FE9" w:rsidRDefault="008A4A0D" w:rsidP="00374AC2">
      <w:pPr>
        <w:pStyle w:val="ListParagraph"/>
        <w:numPr>
          <w:ilvl w:val="0"/>
          <w:numId w:val="10"/>
        </w:numPr>
        <w:ind w:right="-578"/>
        <w:jc w:val="both"/>
        <w:rPr>
          <w:rFonts w:ascii="Arial" w:hAnsi="Arial" w:cs="Arial"/>
          <w:sz w:val="24"/>
          <w:szCs w:val="24"/>
          <w:lang w:val="en-GB"/>
        </w:rPr>
      </w:pPr>
      <w:r w:rsidRPr="00E85FE9">
        <w:rPr>
          <w:rFonts w:ascii="Arial" w:hAnsi="Arial" w:cs="Arial"/>
          <w:b/>
          <w:sz w:val="24"/>
          <w:szCs w:val="24"/>
        </w:rPr>
        <w:t>PROACTIVE</w:t>
      </w:r>
      <w:r w:rsidRPr="00E85FE9">
        <w:rPr>
          <w:rFonts w:ascii="Arial" w:hAnsi="Arial" w:cs="Arial"/>
          <w:sz w:val="24"/>
          <w:szCs w:val="24"/>
        </w:rPr>
        <w:t xml:space="preserve"> –</w:t>
      </w:r>
      <w:r w:rsidR="009B43BD" w:rsidRPr="00E85FE9">
        <w:rPr>
          <w:rFonts w:ascii="Arial" w:hAnsi="Arial" w:cs="Arial"/>
          <w:sz w:val="24"/>
          <w:szCs w:val="24"/>
        </w:rPr>
        <w:t xml:space="preserve"> D</w:t>
      </w:r>
      <w:r w:rsidRPr="00E85FE9">
        <w:rPr>
          <w:rFonts w:ascii="Arial" w:hAnsi="Arial" w:cs="Arial"/>
          <w:sz w:val="24"/>
          <w:szCs w:val="24"/>
        </w:rPr>
        <w:t>o the right thing &amp; be the best you can be.</w:t>
      </w:r>
      <w:r w:rsidR="002B67F8">
        <w:rPr>
          <w:rFonts w:ascii="Arial" w:hAnsi="Arial" w:cs="Arial"/>
          <w:sz w:val="24"/>
          <w:szCs w:val="24"/>
        </w:rPr>
        <w:t xml:space="preserve"> Make</w:t>
      </w:r>
      <w:r w:rsidR="0055463E" w:rsidRPr="00E85FE9">
        <w:rPr>
          <w:rFonts w:ascii="Arial" w:hAnsi="Arial" w:cs="Arial"/>
          <w:sz w:val="24"/>
          <w:szCs w:val="24"/>
          <w:lang w:val="en-GB"/>
        </w:rPr>
        <w:t xml:space="preserve"> sure children &amp; young people receive appropriate care &amp; support, be brave when you are not sure if others are doing the right thing, follow up &amp; don’t stop until you are sure the right thing has been done.</w:t>
      </w:r>
    </w:p>
    <w:p w:rsidR="008A4A0D" w:rsidRPr="00E85FE9" w:rsidRDefault="008A4A0D" w:rsidP="00374AC2">
      <w:pPr>
        <w:pStyle w:val="ListParagraph"/>
        <w:numPr>
          <w:ilvl w:val="0"/>
          <w:numId w:val="10"/>
        </w:numPr>
        <w:ind w:right="-578"/>
        <w:jc w:val="both"/>
        <w:rPr>
          <w:rFonts w:ascii="Arial" w:hAnsi="Arial" w:cs="Arial"/>
          <w:sz w:val="24"/>
          <w:szCs w:val="24"/>
        </w:rPr>
      </w:pPr>
      <w:r w:rsidRPr="00E85FE9">
        <w:rPr>
          <w:rFonts w:ascii="Arial" w:hAnsi="Arial" w:cs="Arial"/>
          <w:b/>
          <w:sz w:val="24"/>
          <w:szCs w:val="24"/>
        </w:rPr>
        <w:t>ACCOUNTABLE</w:t>
      </w:r>
      <w:r w:rsidR="0055463E" w:rsidRPr="00E85FE9">
        <w:rPr>
          <w:rFonts w:ascii="Arial" w:hAnsi="Arial" w:cs="Arial"/>
          <w:sz w:val="24"/>
          <w:szCs w:val="24"/>
        </w:rPr>
        <w:t xml:space="preserve"> - </w:t>
      </w:r>
      <w:r w:rsidR="0055463E" w:rsidRPr="00E85FE9">
        <w:rPr>
          <w:rFonts w:ascii="Arial" w:hAnsi="Arial" w:cs="Arial"/>
          <w:sz w:val="24"/>
          <w:szCs w:val="24"/>
          <w:lang w:val="en-GB"/>
        </w:rPr>
        <w:t xml:space="preserve">For own and others actions, </w:t>
      </w:r>
      <w:r w:rsidRPr="00E85FE9">
        <w:rPr>
          <w:rFonts w:ascii="Arial" w:hAnsi="Arial" w:cs="Arial"/>
          <w:sz w:val="24"/>
          <w:szCs w:val="24"/>
          <w:lang w:val="en-GB"/>
        </w:rPr>
        <w:t>be</w:t>
      </w:r>
      <w:r w:rsidR="0055463E" w:rsidRPr="00E85FE9">
        <w:rPr>
          <w:rFonts w:ascii="Arial" w:hAnsi="Arial" w:cs="Arial"/>
          <w:sz w:val="24"/>
          <w:szCs w:val="24"/>
          <w:lang w:val="en-GB"/>
        </w:rPr>
        <w:t xml:space="preserve"> honest, open and fair in all you do, taking responsibility for your own actions and the actions of others if things go wrong or are a concern.</w:t>
      </w:r>
    </w:p>
    <w:p w:rsidR="008A4A0D" w:rsidRPr="00E85FE9" w:rsidRDefault="008A4A0D" w:rsidP="00374AC2">
      <w:pPr>
        <w:pStyle w:val="ListParagraph"/>
        <w:numPr>
          <w:ilvl w:val="0"/>
          <w:numId w:val="10"/>
        </w:numPr>
        <w:ind w:right="-578"/>
        <w:jc w:val="both"/>
        <w:rPr>
          <w:rFonts w:ascii="Arial" w:hAnsi="Arial" w:cs="Arial"/>
          <w:sz w:val="24"/>
          <w:szCs w:val="24"/>
        </w:rPr>
      </w:pPr>
      <w:r w:rsidRPr="00E85FE9">
        <w:rPr>
          <w:rFonts w:ascii="Arial" w:hAnsi="Arial" w:cs="Arial"/>
          <w:b/>
          <w:sz w:val="24"/>
          <w:szCs w:val="24"/>
        </w:rPr>
        <w:t>LEADERS</w:t>
      </w:r>
      <w:r w:rsidRPr="00E85FE9">
        <w:rPr>
          <w:rFonts w:ascii="Arial" w:hAnsi="Arial" w:cs="Arial"/>
          <w:sz w:val="24"/>
          <w:szCs w:val="24"/>
          <w:lang w:val="en-GB"/>
        </w:rPr>
        <w:t xml:space="preserve"> </w:t>
      </w:r>
      <w:r w:rsidR="0055463E" w:rsidRPr="00E85FE9">
        <w:rPr>
          <w:rFonts w:ascii="Arial" w:hAnsi="Arial" w:cs="Arial"/>
          <w:sz w:val="24"/>
          <w:szCs w:val="24"/>
          <w:lang w:val="en-GB"/>
        </w:rPr>
        <w:t>-- H</w:t>
      </w:r>
      <w:r w:rsidRPr="00E85FE9">
        <w:rPr>
          <w:rFonts w:ascii="Arial" w:hAnsi="Arial" w:cs="Arial"/>
          <w:sz w:val="24"/>
          <w:szCs w:val="24"/>
          <w:lang w:val="en-GB"/>
        </w:rPr>
        <w:t>elping others</w:t>
      </w:r>
      <w:r w:rsidR="0055463E" w:rsidRPr="00E85FE9">
        <w:rPr>
          <w:rFonts w:ascii="Arial" w:hAnsi="Arial" w:cs="Arial"/>
          <w:sz w:val="24"/>
          <w:szCs w:val="24"/>
          <w:lang w:val="en-GB"/>
        </w:rPr>
        <w:t xml:space="preserve"> no matter what role or position they hold. We inspire others through our actions &amp; behaviours, setting the right example and sharing success with each other.</w:t>
      </w:r>
    </w:p>
    <w:p w:rsidR="0055463E" w:rsidRPr="00E85FE9" w:rsidRDefault="0055463E" w:rsidP="00374AC2">
      <w:pPr>
        <w:pStyle w:val="ListParagraph"/>
        <w:ind w:left="862" w:right="-11"/>
        <w:jc w:val="both"/>
        <w:rPr>
          <w:rFonts w:ascii="Arial" w:hAnsi="Arial" w:cs="Arial"/>
          <w:color w:val="FF0000"/>
          <w:sz w:val="24"/>
          <w:szCs w:val="24"/>
        </w:rPr>
      </w:pPr>
    </w:p>
    <w:p w:rsidR="00A84738" w:rsidRPr="00E85FE9" w:rsidRDefault="00A84738" w:rsidP="00374AC2">
      <w:pPr>
        <w:ind w:left="142" w:right="-11"/>
        <w:jc w:val="both"/>
        <w:rPr>
          <w:rFonts w:ascii="Arial" w:hAnsi="Arial" w:cs="Arial"/>
          <w:sz w:val="16"/>
          <w:szCs w:val="16"/>
        </w:rPr>
      </w:pPr>
    </w:p>
    <w:p w:rsidR="00A84738" w:rsidRPr="00E85FE9" w:rsidRDefault="00663A6C" w:rsidP="00374AC2">
      <w:pPr>
        <w:ind w:left="142" w:right="-11"/>
        <w:jc w:val="both"/>
        <w:rPr>
          <w:rFonts w:ascii="Arial" w:hAnsi="Arial" w:cs="Arial"/>
          <w:b/>
          <w:color w:val="003399"/>
          <w:sz w:val="24"/>
          <w:szCs w:val="24"/>
        </w:rPr>
      </w:pPr>
      <w:r w:rsidRPr="00E85FE9">
        <w:rPr>
          <w:rFonts w:ascii="Arial" w:hAnsi="Arial" w:cs="Arial"/>
          <w:color w:val="003399"/>
          <w:sz w:val="24"/>
          <w:szCs w:val="24"/>
        </w:rPr>
        <w:t xml:space="preserve">Our </w:t>
      </w:r>
      <w:r w:rsidRPr="00E85FE9">
        <w:rPr>
          <w:rFonts w:ascii="Arial" w:hAnsi="Arial" w:cs="Arial"/>
          <w:b/>
          <w:color w:val="003399"/>
          <w:sz w:val="24"/>
          <w:szCs w:val="24"/>
        </w:rPr>
        <w:t>shared responsibilities;</w:t>
      </w:r>
    </w:p>
    <w:p w:rsidR="00A84738" w:rsidRPr="00E85FE9" w:rsidRDefault="00A84738" w:rsidP="00374AC2">
      <w:pPr>
        <w:ind w:left="142" w:right="-11"/>
        <w:jc w:val="both"/>
        <w:rPr>
          <w:rFonts w:ascii="Arial" w:hAnsi="Arial" w:cs="Arial"/>
          <w:sz w:val="16"/>
          <w:szCs w:val="16"/>
        </w:rPr>
      </w:pPr>
    </w:p>
    <w:p w:rsidR="00715634" w:rsidRPr="00E85FE9" w:rsidRDefault="00663A6C" w:rsidP="00374AC2">
      <w:pPr>
        <w:pStyle w:val="ListParagraph"/>
        <w:numPr>
          <w:ilvl w:val="0"/>
          <w:numId w:val="1"/>
        </w:numPr>
        <w:ind w:right="-11"/>
        <w:jc w:val="both"/>
        <w:rPr>
          <w:rFonts w:ascii="Arial" w:hAnsi="Arial" w:cs="Arial"/>
          <w:sz w:val="24"/>
          <w:szCs w:val="24"/>
        </w:rPr>
      </w:pPr>
      <w:r w:rsidRPr="00E85FE9">
        <w:rPr>
          <w:rFonts w:ascii="Arial" w:hAnsi="Arial" w:cs="Arial"/>
          <w:sz w:val="24"/>
          <w:szCs w:val="24"/>
        </w:rPr>
        <w:t xml:space="preserve">Support families to meet their needs &amp; if </w:t>
      </w:r>
      <w:r w:rsidR="0055463E" w:rsidRPr="00E85FE9">
        <w:rPr>
          <w:rFonts w:ascii="Arial" w:hAnsi="Arial" w:cs="Arial"/>
          <w:sz w:val="24"/>
          <w:szCs w:val="24"/>
        </w:rPr>
        <w:t xml:space="preserve">needs cannot be met by </w:t>
      </w:r>
      <w:r w:rsidR="00A84738" w:rsidRPr="00E85FE9">
        <w:rPr>
          <w:rFonts w:ascii="Arial" w:hAnsi="Arial" w:cs="Arial"/>
          <w:sz w:val="24"/>
          <w:szCs w:val="24"/>
        </w:rPr>
        <w:t xml:space="preserve">your agency </w:t>
      </w:r>
      <w:r w:rsidRPr="00E85FE9">
        <w:rPr>
          <w:rFonts w:ascii="Arial" w:hAnsi="Arial" w:cs="Arial"/>
          <w:sz w:val="24"/>
          <w:szCs w:val="24"/>
        </w:rPr>
        <w:t xml:space="preserve">alone make appropriate </w:t>
      </w:r>
      <w:r w:rsidR="009B43BD" w:rsidRPr="00E85FE9">
        <w:rPr>
          <w:rFonts w:ascii="Arial" w:hAnsi="Arial" w:cs="Arial"/>
          <w:b/>
          <w:sz w:val="24"/>
          <w:szCs w:val="24"/>
          <w:u w:val="single"/>
        </w:rPr>
        <w:t xml:space="preserve">assessment &amp; </w:t>
      </w:r>
      <w:r w:rsidRPr="00E85FE9">
        <w:rPr>
          <w:rFonts w:ascii="Arial" w:hAnsi="Arial" w:cs="Arial"/>
          <w:b/>
          <w:sz w:val="24"/>
          <w:szCs w:val="24"/>
          <w:u w:val="single"/>
        </w:rPr>
        <w:t>referrals</w:t>
      </w:r>
      <w:r w:rsidR="009B43BD" w:rsidRPr="00E85FE9">
        <w:rPr>
          <w:rFonts w:ascii="Arial" w:hAnsi="Arial" w:cs="Arial"/>
          <w:sz w:val="24"/>
          <w:szCs w:val="24"/>
        </w:rPr>
        <w:t>. C</w:t>
      </w:r>
      <w:r w:rsidRPr="00E85FE9">
        <w:rPr>
          <w:rFonts w:ascii="Arial" w:hAnsi="Arial" w:cs="Arial"/>
          <w:sz w:val="24"/>
          <w:szCs w:val="24"/>
        </w:rPr>
        <w:t xml:space="preserve">ontinue to support until </w:t>
      </w:r>
      <w:r w:rsidR="009B43BD" w:rsidRPr="00E85FE9">
        <w:rPr>
          <w:rFonts w:ascii="Arial" w:hAnsi="Arial" w:cs="Arial"/>
          <w:sz w:val="24"/>
          <w:szCs w:val="24"/>
        </w:rPr>
        <w:t>another service</w:t>
      </w:r>
      <w:r w:rsidRPr="00E85FE9">
        <w:rPr>
          <w:rFonts w:ascii="Arial" w:hAnsi="Arial" w:cs="Arial"/>
          <w:sz w:val="24"/>
          <w:szCs w:val="24"/>
        </w:rPr>
        <w:t>/</w:t>
      </w:r>
      <w:r w:rsidR="00A84738" w:rsidRPr="00E85FE9">
        <w:rPr>
          <w:rFonts w:ascii="Arial" w:hAnsi="Arial" w:cs="Arial"/>
          <w:sz w:val="24"/>
          <w:szCs w:val="24"/>
        </w:rPr>
        <w:t xml:space="preserve"> appropriat</w:t>
      </w:r>
      <w:r w:rsidR="009B43BD" w:rsidRPr="00E85FE9">
        <w:rPr>
          <w:rFonts w:ascii="Arial" w:hAnsi="Arial" w:cs="Arial"/>
          <w:sz w:val="24"/>
          <w:szCs w:val="24"/>
        </w:rPr>
        <w:t xml:space="preserve">e agency accepts responsibility to provide continuity of support. </w:t>
      </w:r>
      <w:r w:rsidR="00A84738" w:rsidRPr="00E85FE9">
        <w:rPr>
          <w:rFonts w:ascii="Arial" w:hAnsi="Arial" w:cs="Arial"/>
          <w:sz w:val="24"/>
          <w:szCs w:val="24"/>
        </w:rPr>
        <w:t>(volunteers – please discuss the boundaries of your responsibility with the agency you volunteer for).</w:t>
      </w:r>
    </w:p>
    <w:p w:rsidR="00E43041" w:rsidRPr="00E85FE9" w:rsidRDefault="00E43041" w:rsidP="00374AC2">
      <w:pPr>
        <w:pStyle w:val="ListParagraph"/>
        <w:ind w:left="862" w:right="-11"/>
        <w:jc w:val="both"/>
        <w:rPr>
          <w:rFonts w:ascii="Arial" w:hAnsi="Arial" w:cs="Arial"/>
          <w:sz w:val="12"/>
          <w:szCs w:val="12"/>
        </w:rPr>
      </w:pPr>
    </w:p>
    <w:p w:rsidR="00715634" w:rsidRPr="00E85FE9" w:rsidRDefault="009B43BD" w:rsidP="00374AC2">
      <w:pPr>
        <w:pStyle w:val="ListParagraph"/>
        <w:numPr>
          <w:ilvl w:val="0"/>
          <w:numId w:val="1"/>
        </w:numPr>
        <w:ind w:right="-11"/>
        <w:jc w:val="both"/>
        <w:rPr>
          <w:rFonts w:ascii="Arial" w:hAnsi="Arial" w:cs="Arial"/>
          <w:sz w:val="24"/>
          <w:szCs w:val="24"/>
        </w:rPr>
      </w:pPr>
      <w:r w:rsidRPr="00E85FE9">
        <w:rPr>
          <w:rFonts w:ascii="Arial" w:hAnsi="Arial" w:cs="Arial"/>
          <w:sz w:val="24"/>
          <w:szCs w:val="24"/>
        </w:rPr>
        <w:t xml:space="preserve">Carry out </w:t>
      </w:r>
      <w:r w:rsidRPr="00E85FE9">
        <w:rPr>
          <w:rFonts w:ascii="Arial" w:hAnsi="Arial" w:cs="Arial"/>
          <w:b/>
          <w:sz w:val="24"/>
          <w:szCs w:val="24"/>
          <w:u w:val="single"/>
        </w:rPr>
        <w:t>Early H</w:t>
      </w:r>
      <w:r w:rsidR="00663A6C" w:rsidRPr="00E85FE9">
        <w:rPr>
          <w:rFonts w:ascii="Arial" w:hAnsi="Arial" w:cs="Arial"/>
          <w:b/>
          <w:sz w:val="24"/>
          <w:szCs w:val="24"/>
          <w:u w:val="single"/>
        </w:rPr>
        <w:t>elp Assessments</w:t>
      </w:r>
      <w:r w:rsidR="00663A6C" w:rsidRPr="00E85FE9">
        <w:rPr>
          <w:rFonts w:ascii="Arial" w:hAnsi="Arial" w:cs="Arial"/>
          <w:sz w:val="24"/>
          <w:szCs w:val="24"/>
        </w:rPr>
        <w:t xml:space="preserve"> (</w:t>
      </w:r>
      <w:r w:rsidR="00A84738" w:rsidRPr="00E85FE9">
        <w:rPr>
          <w:rFonts w:ascii="Arial" w:hAnsi="Arial" w:cs="Arial"/>
          <w:sz w:val="24"/>
          <w:szCs w:val="24"/>
        </w:rPr>
        <w:t xml:space="preserve">or other </w:t>
      </w:r>
      <w:r w:rsidRPr="00E85FE9">
        <w:rPr>
          <w:rFonts w:ascii="Arial" w:hAnsi="Arial" w:cs="Arial"/>
          <w:sz w:val="24"/>
          <w:szCs w:val="24"/>
        </w:rPr>
        <w:t xml:space="preserve">appropriate </w:t>
      </w:r>
      <w:r w:rsidR="00A84738" w:rsidRPr="00E85FE9">
        <w:rPr>
          <w:rFonts w:ascii="Arial" w:hAnsi="Arial" w:cs="Arial"/>
          <w:sz w:val="24"/>
          <w:szCs w:val="24"/>
        </w:rPr>
        <w:t>assessment</w:t>
      </w:r>
      <w:r w:rsidR="004C2A03" w:rsidRPr="00E85FE9">
        <w:rPr>
          <w:rFonts w:ascii="Arial" w:hAnsi="Arial" w:cs="Arial"/>
          <w:sz w:val="24"/>
          <w:szCs w:val="24"/>
        </w:rPr>
        <w:t>s</w:t>
      </w:r>
      <w:r w:rsidR="00663A6C" w:rsidRPr="00E85FE9">
        <w:rPr>
          <w:rFonts w:ascii="Arial" w:hAnsi="Arial" w:cs="Arial"/>
          <w:sz w:val="24"/>
          <w:szCs w:val="24"/>
        </w:rPr>
        <w:t>)</w:t>
      </w:r>
      <w:r w:rsidR="00A84738" w:rsidRPr="00E85FE9">
        <w:rPr>
          <w:rFonts w:ascii="Arial" w:hAnsi="Arial" w:cs="Arial"/>
          <w:sz w:val="24"/>
          <w:szCs w:val="24"/>
        </w:rPr>
        <w:t xml:space="preserve"> to identify</w:t>
      </w:r>
      <w:r w:rsidR="00663A6C" w:rsidRPr="00E85FE9">
        <w:rPr>
          <w:rFonts w:ascii="Arial" w:hAnsi="Arial" w:cs="Arial"/>
          <w:sz w:val="24"/>
          <w:szCs w:val="24"/>
        </w:rPr>
        <w:t xml:space="preserve"> the </w:t>
      </w:r>
      <w:r w:rsidR="00A84738" w:rsidRPr="00E85FE9">
        <w:rPr>
          <w:rFonts w:ascii="Arial" w:hAnsi="Arial" w:cs="Arial"/>
          <w:sz w:val="24"/>
          <w:szCs w:val="24"/>
        </w:rPr>
        <w:t>n</w:t>
      </w:r>
      <w:r w:rsidR="00663A6C" w:rsidRPr="00E85FE9">
        <w:rPr>
          <w:rFonts w:ascii="Arial" w:hAnsi="Arial" w:cs="Arial"/>
          <w:sz w:val="24"/>
          <w:szCs w:val="24"/>
        </w:rPr>
        <w:t xml:space="preserve">eeds of </w:t>
      </w:r>
      <w:r w:rsidR="003E25FC" w:rsidRPr="00E85FE9">
        <w:rPr>
          <w:rFonts w:ascii="Arial" w:hAnsi="Arial" w:cs="Arial"/>
          <w:sz w:val="24"/>
          <w:szCs w:val="24"/>
        </w:rPr>
        <w:t>families and take</w:t>
      </w:r>
      <w:r w:rsidR="00F14DE4">
        <w:rPr>
          <w:rFonts w:ascii="Arial" w:hAnsi="Arial" w:cs="Arial"/>
          <w:sz w:val="24"/>
          <w:szCs w:val="24"/>
        </w:rPr>
        <w:t xml:space="preserve"> on the Lead Professional Role</w:t>
      </w:r>
      <w:r w:rsidR="003E25FC" w:rsidRPr="00E85FE9">
        <w:rPr>
          <w:rFonts w:ascii="Arial" w:hAnsi="Arial" w:cs="Arial"/>
          <w:sz w:val="24"/>
          <w:szCs w:val="24"/>
        </w:rPr>
        <w:t xml:space="preserve"> when it is in the best interest of the child / family. </w:t>
      </w:r>
      <w:r w:rsidR="003E25FC" w:rsidRPr="00E85FE9">
        <w:rPr>
          <w:rFonts w:ascii="Arial" w:hAnsi="Arial" w:cs="Arial"/>
          <w:i/>
          <w:sz w:val="24"/>
          <w:szCs w:val="24"/>
        </w:rPr>
        <w:t>See Section 6 Early Help &amp; Early Help Assessment</w:t>
      </w:r>
      <w:r w:rsidRPr="00E85FE9">
        <w:rPr>
          <w:rFonts w:ascii="Arial" w:hAnsi="Arial" w:cs="Arial"/>
          <w:sz w:val="24"/>
          <w:szCs w:val="24"/>
        </w:rPr>
        <w:t xml:space="preserve">. </w:t>
      </w:r>
    </w:p>
    <w:p w:rsidR="00E43041" w:rsidRPr="00E85FE9" w:rsidRDefault="00E43041" w:rsidP="00374AC2">
      <w:pPr>
        <w:pStyle w:val="ListParagraph"/>
        <w:ind w:left="862" w:right="-11"/>
        <w:jc w:val="both"/>
        <w:rPr>
          <w:rFonts w:ascii="Arial" w:hAnsi="Arial" w:cs="Arial"/>
          <w:sz w:val="12"/>
          <w:szCs w:val="12"/>
        </w:rPr>
      </w:pPr>
    </w:p>
    <w:p w:rsidR="00E43041" w:rsidRPr="00E85FE9" w:rsidRDefault="00E43041" w:rsidP="00374AC2">
      <w:pPr>
        <w:pStyle w:val="ListParagraph"/>
        <w:ind w:left="862" w:right="-11"/>
        <w:jc w:val="both"/>
        <w:rPr>
          <w:rFonts w:ascii="Arial" w:hAnsi="Arial" w:cs="Arial"/>
          <w:sz w:val="12"/>
          <w:szCs w:val="12"/>
        </w:rPr>
      </w:pPr>
    </w:p>
    <w:p w:rsidR="00715634" w:rsidRPr="00E85FE9" w:rsidRDefault="009B43BD" w:rsidP="00374AC2">
      <w:pPr>
        <w:pStyle w:val="ListParagraph"/>
        <w:numPr>
          <w:ilvl w:val="0"/>
          <w:numId w:val="1"/>
        </w:numPr>
        <w:ind w:right="-11"/>
        <w:jc w:val="both"/>
        <w:rPr>
          <w:rFonts w:ascii="Arial" w:hAnsi="Arial" w:cs="Arial"/>
          <w:sz w:val="24"/>
          <w:szCs w:val="24"/>
        </w:rPr>
      </w:pPr>
      <w:r w:rsidRPr="00E85FE9">
        <w:rPr>
          <w:rFonts w:ascii="Arial" w:hAnsi="Arial" w:cs="Arial"/>
          <w:sz w:val="24"/>
          <w:szCs w:val="24"/>
        </w:rPr>
        <w:t>K</w:t>
      </w:r>
      <w:r w:rsidR="00A84738" w:rsidRPr="00E85FE9">
        <w:rPr>
          <w:rFonts w:ascii="Arial" w:hAnsi="Arial" w:cs="Arial"/>
          <w:sz w:val="24"/>
          <w:szCs w:val="24"/>
        </w:rPr>
        <w:t xml:space="preserve">eep good quality </w:t>
      </w:r>
      <w:r w:rsidR="00A84738" w:rsidRPr="00E85FE9">
        <w:rPr>
          <w:rFonts w:ascii="Arial" w:hAnsi="Arial" w:cs="Arial"/>
          <w:b/>
          <w:sz w:val="24"/>
          <w:szCs w:val="24"/>
          <w:u w:val="single"/>
        </w:rPr>
        <w:t>records</w:t>
      </w:r>
      <w:r w:rsidR="00A84738" w:rsidRPr="00E85FE9">
        <w:rPr>
          <w:rFonts w:ascii="Arial" w:hAnsi="Arial" w:cs="Arial"/>
          <w:sz w:val="24"/>
          <w:szCs w:val="24"/>
        </w:rPr>
        <w:t xml:space="preserve"> of all the work you do with children, young people and families. Follow your own organisation’s policy / guidance on record keepin</w:t>
      </w:r>
      <w:r w:rsidR="00715634" w:rsidRPr="00E85FE9">
        <w:rPr>
          <w:rFonts w:ascii="Arial" w:hAnsi="Arial" w:cs="Arial"/>
          <w:sz w:val="24"/>
          <w:szCs w:val="24"/>
        </w:rPr>
        <w:t>g</w:t>
      </w:r>
    </w:p>
    <w:p w:rsidR="00E43041" w:rsidRPr="00E85FE9" w:rsidRDefault="00E43041" w:rsidP="00374AC2">
      <w:pPr>
        <w:pStyle w:val="ListParagraph"/>
        <w:ind w:left="862" w:right="-11"/>
        <w:jc w:val="both"/>
        <w:rPr>
          <w:rFonts w:ascii="Arial" w:hAnsi="Arial" w:cs="Arial"/>
          <w:sz w:val="12"/>
          <w:szCs w:val="12"/>
        </w:rPr>
      </w:pPr>
    </w:p>
    <w:p w:rsidR="003E25FC" w:rsidRPr="00E85FE9" w:rsidRDefault="00722379" w:rsidP="00374AC2">
      <w:pPr>
        <w:pStyle w:val="ListParagraph"/>
        <w:numPr>
          <w:ilvl w:val="0"/>
          <w:numId w:val="1"/>
        </w:numPr>
        <w:ind w:right="-11"/>
        <w:jc w:val="both"/>
        <w:rPr>
          <w:rFonts w:ascii="Arial" w:hAnsi="Arial" w:cs="Arial"/>
          <w:sz w:val="24"/>
          <w:szCs w:val="24"/>
        </w:rPr>
      </w:pPr>
      <w:r w:rsidRPr="00E85FE9">
        <w:rPr>
          <w:rFonts w:ascii="Arial" w:hAnsi="Arial" w:cs="Arial"/>
          <w:b/>
          <w:sz w:val="24"/>
          <w:szCs w:val="24"/>
          <w:u w:val="single"/>
        </w:rPr>
        <w:t>Safeguarding;</w:t>
      </w:r>
      <w:r w:rsidRPr="00E85FE9">
        <w:rPr>
          <w:rFonts w:ascii="Arial" w:hAnsi="Arial" w:cs="Arial"/>
          <w:sz w:val="24"/>
          <w:szCs w:val="24"/>
        </w:rPr>
        <w:t xml:space="preserve"> We all have a duty to f</w:t>
      </w:r>
      <w:r w:rsidR="00A84738" w:rsidRPr="00E85FE9">
        <w:rPr>
          <w:rFonts w:ascii="Arial" w:hAnsi="Arial" w:cs="Arial"/>
          <w:sz w:val="24"/>
          <w:szCs w:val="24"/>
        </w:rPr>
        <w:t>ollow single and multi-agency safeguarding procedures if</w:t>
      </w:r>
      <w:r w:rsidR="00E848BA" w:rsidRPr="00E85FE9">
        <w:rPr>
          <w:rFonts w:ascii="Arial" w:hAnsi="Arial" w:cs="Arial"/>
          <w:sz w:val="24"/>
          <w:szCs w:val="24"/>
        </w:rPr>
        <w:t xml:space="preserve"> you have a concern that someone</w:t>
      </w:r>
      <w:r w:rsidR="00A84738" w:rsidRPr="00E85FE9">
        <w:rPr>
          <w:rFonts w:ascii="Arial" w:hAnsi="Arial" w:cs="Arial"/>
          <w:sz w:val="24"/>
          <w:szCs w:val="24"/>
        </w:rPr>
        <w:t xml:space="preserve"> is at risk of or suffering significant harm</w:t>
      </w:r>
      <w:r w:rsidR="004C2A03" w:rsidRPr="00E85FE9">
        <w:rPr>
          <w:rFonts w:ascii="Arial" w:hAnsi="Arial" w:cs="Arial"/>
          <w:sz w:val="24"/>
          <w:szCs w:val="24"/>
        </w:rPr>
        <w:t xml:space="preserve">. </w:t>
      </w:r>
      <w:r w:rsidR="0064524A" w:rsidRPr="00E85FE9">
        <w:rPr>
          <w:rFonts w:ascii="Arial" w:hAnsi="Arial" w:cs="Arial"/>
          <w:sz w:val="24"/>
          <w:szCs w:val="24"/>
        </w:rPr>
        <w:t>Ask your manager for any single agency procedures.</w:t>
      </w:r>
    </w:p>
    <w:p w:rsidR="003E25FC" w:rsidRPr="00E85FE9" w:rsidRDefault="003E25FC" w:rsidP="00374AC2">
      <w:pPr>
        <w:pStyle w:val="ListParagraph"/>
        <w:jc w:val="both"/>
        <w:rPr>
          <w:rFonts w:ascii="Arial" w:hAnsi="Arial" w:cs="Arial"/>
          <w:sz w:val="24"/>
          <w:szCs w:val="24"/>
        </w:rPr>
      </w:pPr>
    </w:p>
    <w:p w:rsidR="0064524A" w:rsidRPr="00E85FE9" w:rsidRDefault="009B43BD" w:rsidP="00374AC2">
      <w:pPr>
        <w:pStyle w:val="ListParagraph"/>
        <w:ind w:left="862" w:right="-11"/>
        <w:jc w:val="both"/>
        <w:rPr>
          <w:rFonts w:ascii="Arial" w:hAnsi="Arial" w:cs="Arial"/>
          <w:sz w:val="24"/>
          <w:szCs w:val="24"/>
        </w:rPr>
      </w:pPr>
      <w:r w:rsidRPr="00E85FE9">
        <w:rPr>
          <w:rFonts w:ascii="Arial" w:hAnsi="Arial" w:cs="Arial"/>
          <w:sz w:val="24"/>
          <w:szCs w:val="24"/>
        </w:rPr>
        <w:t>Useful Links;</w:t>
      </w:r>
    </w:p>
    <w:p w:rsidR="003E25FC" w:rsidRPr="00E85FE9" w:rsidRDefault="003E25FC" w:rsidP="00374AC2">
      <w:pPr>
        <w:pStyle w:val="ListParagraph"/>
        <w:ind w:left="862" w:right="-11"/>
        <w:jc w:val="both"/>
        <w:rPr>
          <w:rFonts w:ascii="Arial" w:hAnsi="Arial" w:cs="Arial"/>
          <w:sz w:val="24"/>
          <w:szCs w:val="24"/>
        </w:rPr>
      </w:pPr>
    </w:p>
    <w:p w:rsidR="00E43041" w:rsidRPr="00E85FE9" w:rsidRDefault="00937FBB" w:rsidP="00374AC2">
      <w:pPr>
        <w:pStyle w:val="ListParagraph"/>
        <w:ind w:left="862" w:right="-11"/>
        <w:jc w:val="both"/>
        <w:rPr>
          <w:rFonts w:ascii="Arial" w:hAnsi="Arial" w:cs="Arial"/>
          <w:sz w:val="24"/>
          <w:szCs w:val="24"/>
        </w:rPr>
      </w:pPr>
      <w:hyperlink r:id="rId13" w:history="1">
        <w:r w:rsidR="009B43BD" w:rsidRPr="00E85FE9">
          <w:rPr>
            <w:rStyle w:val="Hyperlink"/>
            <w:rFonts w:ascii="Arial" w:hAnsi="Arial" w:cs="Arial"/>
            <w:sz w:val="24"/>
            <w:szCs w:val="24"/>
          </w:rPr>
          <w:t>Safeguarding Children Procedures</w:t>
        </w:r>
      </w:hyperlink>
      <w:r w:rsidR="009B43BD" w:rsidRPr="00E85FE9">
        <w:rPr>
          <w:rFonts w:ascii="Arial" w:hAnsi="Arial" w:cs="Arial"/>
          <w:sz w:val="24"/>
          <w:szCs w:val="24"/>
        </w:rPr>
        <w:t xml:space="preserve">     </w:t>
      </w:r>
      <w:hyperlink r:id="rId14" w:history="1">
        <w:r w:rsidR="009B43BD" w:rsidRPr="00E85FE9">
          <w:rPr>
            <w:rStyle w:val="Hyperlink"/>
            <w:rFonts w:ascii="Arial" w:hAnsi="Arial" w:cs="Arial"/>
            <w:sz w:val="24"/>
            <w:szCs w:val="24"/>
          </w:rPr>
          <w:t>Safeguarding Adult Procedures</w:t>
        </w:r>
      </w:hyperlink>
    </w:p>
    <w:p w:rsidR="003E25FC" w:rsidRPr="00E85FE9" w:rsidRDefault="003E25FC" w:rsidP="00374AC2">
      <w:pPr>
        <w:pStyle w:val="ListParagraph"/>
        <w:ind w:left="862" w:right="-11"/>
        <w:jc w:val="both"/>
        <w:rPr>
          <w:rFonts w:ascii="Arial" w:hAnsi="Arial" w:cs="Arial"/>
          <w:sz w:val="12"/>
          <w:szCs w:val="12"/>
        </w:rPr>
      </w:pPr>
    </w:p>
    <w:p w:rsidR="00E43041" w:rsidRPr="00E85FE9" w:rsidRDefault="00E43041" w:rsidP="00374AC2">
      <w:pPr>
        <w:pStyle w:val="ListParagraph"/>
        <w:ind w:left="862" w:right="-11"/>
        <w:jc w:val="both"/>
        <w:rPr>
          <w:rFonts w:ascii="Arial" w:hAnsi="Arial" w:cs="Arial"/>
          <w:sz w:val="12"/>
          <w:szCs w:val="12"/>
        </w:rPr>
      </w:pPr>
    </w:p>
    <w:p w:rsidR="003E1116" w:rsidRPr="00E85FE9" w:rsidRDefault="003E1116" w:rsidP="00374AC2">
      <w:pPr>
        <w:pStyle w:val="ListParagraph"/>
        <w:ind w:left="862" w:right="-11"/>
        <w:jc w:val="both"/>
        <w:rPr>
          <w:rFonts w:ascii="Arial" w:hAnsi="Arial" w:cs="Arial"/>
          <w:sz w:val="12"/>
          <w:szCs w:val="12"/>
        </w:rPr>
      </w:pPr>
    </w:p>
    <w:p w:rsidR="00E01B31" w:rsidRDefault="00E01B31" w:rsidP="00374AC2">
      <w:pPr>
        <w:pStyle w:val="ListParagraph"/>
        <w:ind w:left="862" w:right="-11"/>
        <w:jc w:val="both"/>
        <w:rPr>
          <w:rFonts w:ascii="Arial" w:hAnsi="Arial" w:cs="Arial"/>
          <w:sz w:val="12"/>
          <w:szCs w:val="12"/>
        </w:rPr>
      </w:pPr>
    </w:p>
    <w:p w:rsidR="000B4F9C" w:rsidRDefault="000B4F9C" w:rsidP="00374AC2">
      <w:pPr>
        <w:pStyle w:val="ListParagraph"/>
        <w:ind w:left="862" w:right="-11"/>
        <w:jc w:val="both"/>
        <w:rPr>
          <w:rFonts w:ascii="Arial" w:hAnsi="Arial" w:cs="Arial"/>
          <w:sz w:val="12"/>
          <w:szCs w:val="12"/>
        </w:rPr>
      </w:pPr>
    </w:p>
    <w:p w:rsidR="000B4F9C" w:rsidRDefault="000B4F9C" w:rsidP="00374AC2">
      <w:pPr>
        <w:pStyle w:val="ListParagraph"/>
        <w:ind w:left="862" w:right="-11"/>
        <w:jc w:val="both"/>
        <w:rPr>
          <w:rFonts w:ascii="Arial" w:hAnsi="Arial" w:cs="Arial"/>
          <w:sz w:val="12"/>
          <w:szCs w:val="12"/>
        </w:rPr>
      </w:pPr>
    </w:p>
    <w:p w:rsidR="000B4F9C" w:rsidRDefault="000B4F9C" w:rsidP="00374AC2">
      <w:pPr>
        <w:pStyle w:val="ListParagraph"/>
        <w:ind w:left="862" w:right="-11"/>
        <w:jc w:val="both"/>
        <w:rPr>
          <w:rFonts w:ascii="Arial" w:hAnsi="Arial" w:cs="Arial"/>
          <w:sz w:val="12"/>
          <w:szCs w:val="12"/>
        </w:rPr>
      </w:pPr>
    </w:p>
    <w:p w:rsidR="000B4F9C" w:rsidRPr="00E85FE9" w:rsidRDefault="000B4F9C" w:rsidP="00374AC2">
      <w:pPr>
        <w:pStyle w:val="ListParagraph"/>
        <w:ind w:left="862" w:right="-11"/>
        <w:jc w:val="both"/>
        <w:rPr>
          <w:rFonts w:ascii="Arial" w:hAnsi="Arial" w:cs="Arial"/>
          <w:sz w:val="12"/>
          <w:szCs w:val="12"/>
        </w:rPr>
      </w:pPr>
    </w:p>
    <w:p w:rsidR="00E01B31" w:rsidRPr="00E85FE9" w:rsidRDefault="00E01B31" w:rsidP="00374AC2">
      <w:pPr>
        <w:pStyle w:val="ListParagraph"/>
        <w:ind w:left="862" w:right="-11"/>
        <w:jc w:val="both"/>
        <w:rPr>
          <w:rFonts w:ascii="Arial" w:hAnsi="Arial" w:cs="Arial"/>
          <w:sz w:val="12"/>
          <w:szCs w:val="12"/>
        </w:rPr>
      </w:pPr>
    </w:p>
    <w:p w:rsidR="00E01B31" w:rsidRPr="00E85FE9" w:rsidRDefault="00E01B31" w:rsidP="00374AC2">
      <w:pPr>
        <w:pStyle w:val="ListParagraph"/>
        <w:ind w:left="862" w:right="-11"/>
        <w:jc w:val="both"/>
        <w:rPr>
          <w:rFonts w:ascii="Arial" w:hAnsi="Arial" w:cs="Arial"/>
          <w:sz w:val="12"/>
          <w:szCs w:val="12"/>
        </w:rPr>
      </w:pPr>
    </w:p>
    <w:p w:rsidR="00E01B31" w:rsidRPr="00E85FE9" w:rsidRDefault="00E01B31" w:rsidP="00374AC2">
      <w:pPr>
        <w:pStyle w:val="ListParagraph"/>
        <w:ind w:left="862" w:right="-11"/>
        <w:jc w:val="both"/>
        <w:rPr>
          <w:rFonts w:ascii="Arial" w:hAnsi="Arial" w:cs="Arial"/>
          <w:sz w:val="12"/>
          <w:szCs w:val="12"/>
        </w:rPr>
      </w:pPr>
    </w:p>
    <w:p w:rsidR="00252B4A" w:rsidRPr="00E85FE9" w:rsidRDefault="0088194C" w:rsidP="00374AC2">
      <w:pPr>
        <w:jc w:val="both"/>
        <w:rPr>
          <w:rFonts w:ascii="Arial" w:hAnsi="Arial" w:cs="Arial"/>
          <w:i/>
          <w:color w:val="003399"/>
        </w:rPr>
      </w:pPr>
      <w:r w:rsidRPr="00E85FE9">
        <w:rPr>
          <w:rFonts w:ascii="Arial" w:hAnsi="Arial" w:cs="Arial"/>
          <w:b/>
          <w:color w:val="003399"/>
          <w:sz w:val="32"/>
          <w:szCs w:val="32"/>
        </w:rPr>
        <w:t xml:space="preserve">3. </w:t>
      </w:r>
      <w:r w:rsidR="00476D1C" w:rsidRPr="00E85FE9">
        <w:rPr>
          <w:rFonts w:ascii="Arial" w:hAnsi="Arial" w:cs="Arial"/>
          <w:b/>
          <w:color w:val="003399"/>
          <w:sz w:val="32"/>
          <w:szCs w:val="32"/>
        </w:rPr>
        <w:t>Information S</w:t>
      </w:r>
      <w:r w:rsidR="00252B4A" w:rsidRPr="00E85FE9">
        <w:rPr>
          <w:rFonts w:ascii="Arial" w:hAnsi="Arial" w:cs="Arial"/>
          <w:b/>
          <w:color w:val="003399"/>
          <w:sz w:val="32"/>
          <w:szCs w:val="32"/>
        </w:rPr>
        <w:t>haring</w:t>
      </w:r>
      <w:r w:rsidR="00F14DE4">
        <w:rPr>
          <w:rFonts w:ascii="Arial" w:hAnsi="Arial" w:cs="Arial"/>
          <w:b/>
          <w:color w:val="003399"/>
          <w:sz w:val="32"/>
          <w:szCs w:val="32"/>
        </w:rPr>
        <w:t xml:space="preserve">, Consent &amp; the Seven </w:t>
      </w:r>
      <w:r w:rsidR="00120E19">
        <w:rPr>
          <w:rFonts w:ascii="Arial" w:hAnsi="Arial" w:cs="Arial"/>
          <w:b/>
          <w:color w:val="003399"/>
          <w:sz w:val="32"/>
          <w:szCs w:val="32"/>
        </w:rPr>
        <w:t>Golden Rules</w:t>
      </w:r>
    </w:p>
    <w:p w:rsidR="00FB07B7" w:rsidRDefault="00FB07B7" w:rsidP="001D2749">
      <w:pPr>
        <w:shd w:val="clear" w:color="auto" w:fill="FFFFFF"/>
        <w:rPr>
          <w:rFonts w:ascii="Arial" w:eastAsia="Times New Roman" w:hAnsi="Arial" w:cs="Arial"/>
          <w:lang w:eastAsia="en-GB"/>
        </w:rPr>
      </w:pPr>
    </w:p>
    <w:p w:rsidR="001D2749" w:rsidRPr="000B4F9C" w:rsidRDefault="00B33AF9" w:rsidP="001D2749">
      <w:pPr>
        <w:shd w:val="clear" w:color="auto" w:fill="FFFFFF"/>
        <w:rPr>
          <w:rFonts w:ascii="Arial" w:eastAsia="Times New Roman" w:hAnsi="Arial" w:cs="Arial"/>
          <w:sz w:val="24"/>
          <w:szCs w:val="24"/>
          <w:lang w:eastAsia="en-GB"/>
        </w:rPr>
      </w:pPr>
      <w:r w:rsidRPr="000B4F9C">
        <w:rPr>
          <w:rFonts w:ascii="Arial" w:eastAsia="Times New Roman" w:hAnsi="Arial" w:cs="Arial"/>
          <w:sz w:val="24"/>
          <w:szCs w:val="24"/>
          <w:lang w:eastAsia="en-GB"/>
        </w:rPr>
        <w:t>Effective</w:t>
      </w:r>
      <w:r w:rsidR="001D2749" w:rsidRPr="000B4F9C">
        <w:rPr>
          <w:rFonts w:ascii="Arial" w:eastAsia="Times New Roman" w:hAnsi="Arial" w:cs="Arial"/>
          <w:sz w:val="24"/>
          <w:szCs w:val="24"/>
          <w:lang w:eastAsia="en-GB"/>
        </w:rPr>
        <w:t xml:space="preserve"> information</w:t>
      </w:r>
      <w:r w:rsidRPr="000B4F9C">
        <w:rPr>
          <w:rFonts w:ascii="Arial" w:eastAsia="Times New Roman" w:hAnsi="Arial" w:cs="Arial"/>
          <w:sz w:val="24"/>
          <w:szCs w:val="24"/>
          <w:lang w:eastAsia="en-GB"/>
        </w:rPr>
        <w:t xml:space="preserve">-sharing underpins integrated working and is a vital element of both early intervention and safeguarding. </w:t>
      </w:r>
      <w:r w:rsidR="001D2749" w:rsidRPr="000B4F9C">
        <w:rPr>
          <w:rFonts w:ascii="Arial" w:eastAsia="Times New Roman" w:hAnsi="Arial" w:cs="Arial"/>
          <w:sz w:val="24"/>
          <w:szCs w:val="24"/>
          <w:lang w:eastAsia="en-GB"/>
        </w:rPr>
        <w:t>K</w:t>
      </w:r>
      <w:r w:rsidRPr="000B4F9C">
        <w:rPr>
          <w:rFonts w:ascii="Arial" w:eastAsia="Times New Roman" w:hAnsi="Arial" w:cs="Arial"/>
          <w:sz w:val="24"/>
          <w:szCs w:val="24"/>
          <w:lang w:eastAsia="en-GB"/>
        </w:rPr>
        <w:t xml:space="preserve">eeping children safe from harm requires practitioners </w:t>
      </w:r>
      <w:r w:rsidR="001D2749" w:rsidRPr="000B4F9C">
        <w:rPr>
          <w:rFonts w:ascii="Arial" w:eastAsia="Times New Roman" w:hAnsi="Arial" w:cs="Arial"/>
          <w:sz w:val="24"/>
          <w:szCs w:val="24"/>
          <w:lang w:eastAsia="en-GB"/>
        </w:rPr>
        <w:t>&amp;</w:t>
      </w:r>
      <w:r w:rsidRPr="000B4F9C">
        <w:rPr>
          <w:rFonts w:ascii="Arial" w:eastAsia="Times New Roman" w:hAnsi="Arial" w:cs="Arial"/>
          <w:sz w:val="24"/>
          <w:szCs w:val="24"/>
          <w:lang w:eastAsia="en-GB"/>
        </w:rPr>
        <w:t xml:space="preserve"> others to share </w:t>
      </w:r>
      <w:r w:rsidR="001D2749" w:rsidRPr="000B4F9C">
        <w:rPr>
          <w:rFonts w:ascii="Arial" w:eastAsia="Times New Roman" w:hAnsi="Arial" w:cs="Arial"/>
          <w:sz w:val="24"/>
          <w:szCs w:val="24"/>
          <w:lang w:eastAsia="en-GB"/>
        </w:rPr>
        <w:t xml:space="preserve">information as it is often </w:t>
      </w:r>
      <w:r w:rsidRPr="000B4F9C">
        <w:rPr>
          <w:rFonts w:ascii="Arial" w:eastAsia="Times New Roman" w:hAnsi="Arial" w:cs="Arial"/>
          <w:sz w:val="24"/>
          <w:szCs w:val="24"/>
          <w:lang w:eastAsia="en-GB"/>
        </w:rPr>
        <w:t xml:space="preserve">only when </w:t>
      </w:r>
      <w:r w:rsidR="001D2749" w:rsidRPr="000B4F9C">
        <w:rPr>
          <w:rFonts w:ascii="Arial" w:eastAsia="Times New Roman" w:hAnsi="Arial" w:cs="Arial"/>
          <w:sz w:val="24"/>
          <w:szCs w:val="24"/>
          <w:lang w:eastAsia="en-GB"/>
        </w:rPr>
        <w:t xml:space="preserve">information </w:t>
      </w:r>
      <w:r w:rsidRPr="000B4F9C">
        <w:rPr>
          <w:rFonts w:ascii="Arial" w:eastAsia="Times New Roman" w:hAnsi="Arial" w:cs="Arial"/>
          <w:sz w:val="24"/>
          <w:szCs w:val="24"/>
          <w:lang w:eastAsia="en-GB"/>
        </w:rPr>
        <w:t xml:space="preserve">from a number of sources has been shared </w:t>
      </w:r>
      <w:r w:rsidR="001D2749" w:rsidRPr="000B4F9C">
        <w:rPr>
          <w:rFonts w:ascii="Arial" w:eastAsia="Times New Roman" w:hAnsi="Arial" w:cs="Arial"/>
          <w:sz w:val="24"/>
          <w:szCs w:val="24"/>
          <w:lang w:eastAsia="en-GB"/>
        </w:rPr>
        <w:t>&amp; considered together</w:t>
      </w:r>
      <w:r w:rsidRPr="000B4F9C">
        <w:rPr>
          <w:rFonts w:ascii="Arial" w:eastAsia="Times New Roman" w:hAnsi="Arial" w:cs="Arial"/>
          <w:sz w:val="24"/>
          <w:szCs w:val="24"/>
          <w:lang w:eastAsia="en-GB"/>
        </w:rPr>
        <w:t xml:space="preserve">, that it becomes clear that a child has suffered, or is likely to suffer, significant harm. </w:t>
      </w:r>
    </w:p>
    <w:p w:rsidR="001D2749" w:rsidRPr="000B4F9C" w:rsidRDefault="001D2749" w:rsidP="001D2749">
      <w:pPr>
        <w:shd w:val="clear" w:color="auto" w:fill="FFFFFF"/>
        <w:rPr>
          <w:rFonts w:ascii="Arial" w:eastAsia="Times New Roman" w:hAnsi="Arial" w:cs="Arial"/>
          <w:sz w:val="24"/>
          <w:szCs w:val="24"/>
          <w:lang w:eastAsia="en-GB"/>
        </w:rPr>
      </w:pPr>
    </w:p>
    <w:p w:rsidR="00B33AF9" w:rsidRPr="000B4F9C" w:rsidRDefault="00B33AF9" w:rsidP="001D2749">
      <w:pPr>
        <w:shd w:val="clear" w:color="auto" w:fill="FFFFFF"/>
        <w:rPr>
          <w:rFonts w:ascii="Arial" w:eastAsia="Times New Roman" w:hAnsi="Arial" w:cs="Arial"/>
          <w:sz w:val="24"/>
          <w:szCs w:val="24"/>
          <w:lang w:eastAsia="en-GB"/>
        </w:rPr>
      </w:pPr>
      <w:r w:rsidRPr="000B4F9C">
        <w:rPr>
          <w:rFonts w:ascii="Arial" w:eastAsia="Times New Roman" w:hAnsi="Arial" w:cs="Arial"/>
          <w:sz w:val="24"/>
          <w:szCs w:val="24"/>
          <w:lang w:eastAsia="en-GB"/>
        </w:rPr>
        <w:t xml:space="preserve">Practitioners should be proactive in </w:t>
      </w:r>
      <w:r w:rsidR="001D2749" w:rsidRPr="000B4F9C">
        <w:rPr>
          <w:rFonts w:ascii="Arial" w:eastAsia="Times New Roman" w:hAnsi="Arial" w:cs="Arial"/>
          <w:sz w:val="24"/>
          <w:szCs w:val="24"/>
          <w:lang w:eastAsia="en-GB"/>
        </w:rPr>
        <w:t xml:space="preserve">sharing information </w:t>
      </w:r>
      <w:r w:rsidRPr="000B4F9C">
        <w:rPr>
          <w:rFonts w:ascii="Arial" w:eastAsia="Times New Roman" w:hAnsi="Arial" w:cs="Arial"/>
          <w:sz w:val="24"/>
          <w:szCs w:val="24"/>
          <w:lang w:eastAsia="en-GB"/>
        </w:rPr>
        <w:t>as early as possible to help identify, assess and respond to risks or concerns about the safety and welfare of children. </w:t>
      </w:r>
    </w:p>
    <w:p w:rsidR="00120E19" w:rsidRPr="000B4F9C" w:rsidRDefault="00120E19" w:rsidP="001D2749">
      <w:pPr>
        <w:shd w:val="clear" w:color="auto" w:fill="FFFFFF"/>
        <w:rPr>
          <w:rFonts w:ascii="Arial" w:eastAsia="Times New Roman" w:hAnsi="Arial" w:cs="Arial"/>
          <w:sz w:val="24"/>
          <w:szCs w:val="24"/>
          <w:lang w:eastAsia="en-GB"/>
        </w:rPr>
      </w:pPr>
    </w:p>
    <w:p w:rsidR="00B33AF9" w:rsidRPr="000B4F9C" w:rsidRDefault="00B33AF9" w:rsidP="001D2749">
      <w:pPr>
        <w:shd w:val="clear" w:color="auto" w:fill="FFFFFF"/>
        <w:spacing w:after="100" w:afterAutospacing="1"/>
        <w:rPr>
          <w:rFonts w:ascii="Arial" w:eastAsia="Times New Roman" w:hAnsi="Arial" w:cs="Arial"/>
          <w:sz w:val="24"/>
          <w:szCs w:val="24"/>
          <w:lang w:eastAsia="en-GB"/>
        </w:rPr>
      </w:pPr>
      <w:r w:rsidRPr="000B4F9C">
        <w:rPr>
          <w:rFonts w:ascii="Arial" w:eastAsia="Times New Roman" w:hAnsi="Arial" w:cs="Arial"/>
          <w:sz w:val="24"/>
          <w:szCs w:val="24"/>
          <w:lang w:eastAsia="en-GB"/>
        </w:rPr>
        <w:t>Practi</w:t>
      </w:r>
      <w:r w:rsidR="001D2749" w:rsidRPr="000B4F9C">
        <w:rPr>
          <w:rFonts w:ascii="Arial" w:eastAsia="Times New Roman" w:hAnsi="Arial" w:cs="Arial"/>
          <w:sz w:val="24"/>
          <w:szCs w:val="24"/>
          <w:lang w:eastAsia="en-GB"/>
        </w:rPr>
        <w:t>tioners should also be alert to sharing</w:t>
      </w:r>
      <w:r w:rsidRPr="000B4F9C">
        <w:rPr>
          <w:rFonts w:ascii="Arial" w:eastAsia="Times New Roman" w:hAnsi="Arial" w:cs="Arial"/>
          <w:sz w:val="24"/>
          <w:szCs w:val="24"/>
          <w:lang w:eastAsia="en-GB"/>
        </w:rPr>
        <w:t xml:space="preserve"> </w:t>
      </w:r>
      <w:r w:rsidR="001D2749" w:rsidRPr="000B4F9C">
        <w:rPr>
          <w:rFonts w:ascii="Arial" w:eastAsia="Times New Roman" w:hAnsi="Arial" w:cs="Arial"/>
          <w:sz w:val="24"/>
          <w:szCs w:val="24"/>
          <w:lang w:eastAsia="en-GB"/>
        </w:rPr>
        <w:t xml:space="preserve">information </w:t>
      </w:r>
      <w:r w:rsidRPr="000B4F9C">
        <w:rPr>
          <w:rFonts w:ascii="Arial" w:eastAsia="Times New Roman" w:hAnsi="Arial" w:cs="Arial"/>
          <w:sz w:val="24"/>
          <w:szCs w:val="24"/>
          <w:lang w:eastAsia="en-GB"/>
        </w:rPr>
        <w:t xml:space="preserve">about any </w:t>
      </w:r>
      <w:r w:rsidR="00120E19" w:rsidRPr="000B4F9C">
        <w:rPr>
          <w:rFonts w:ascii="Arial" w:eastAsia="Times New Roman" w:hAnsi="Arial" w:cs="Arial"/>
          <w:sz w:val="24"/>
          <w:szCs w:val="24"/>
          <w:lang w:eastAsia="en-GB"/>
        </w:rPr>
        <w:t>adults with whom that child has c</w:t>
      </w:r>
      <w:r w:rsidRPr="000B4F9C">
        <w:rPr>
          <w:rFonts w:ascii="Arial" w:eastAsia="Times New Roman" w:hAnsi="Arial" w:cs="Arial"/>
          <w:sz w:val="24"/>
          <w:szCs w:val="24"/>
          <w:lang w:eastAsia="en-GB"/>
        </w:rPr>
        <w:t>ontact, which may impact on the child’s safety or welfare.</w:t>
      </w:r>
    </w:p>
    <w:p w:rsidR="00120E19" w:rsidRPr="000B4F9C" w:rsidRDefault="001D2749" w:rsidP="00120E19">
      <w:pPr>
        <w:rPr>
          <w:rFonts w:ascii="Arial" w:eastAsia="Times New Roman" w:hAnsi="Arial" w:cs="Arial"/>
          <w:sz w:val="24"/>
          <w:szCs w:val="24"/>
          <w:lang w:eastAsia="en-GB"/>
        </w:rPr>
      </w:pPr>
      <w:r w:rsidRPr="000B4F9C">
        <w:rPr>
          <w:rFonts w:ascii="Arial" w:eastAsia="Times New Roman" w:hAnsi="Arial" w:cs="Arial"/>
          <w:sz w:val="24"/>
          <w:szCs w:val="24"/>
          <w:lang w:eastAsia="en-GB"/>
        </w:rPr>
        <w:t>I</w:t>
      </w:r>
      <w:r w:rsidR="00B33AF9" w:rsidRPr="000B4F9C">
        <w:rPr>
          <w:rFonts w:ascii="Arial" w:eastAsia="Times New Roman" w:hAnsi="Arial" w:cs="Arial"/>
          <w:sz w:val="24"/>
          <w:szCs w:val="24"/>
          <w:lang w:eastAsia="en-GB"/>
        </w:rPr>
        <w:t>n English Law, where there are concerns that a child is, or may be, at risk of significant harm, the overriding consideration is to safeguard the child (The Children Act 198</w:t>
      </w:r>
      <w:r w:rsidR="00120E19" w:rsidRPr="000B4F9C">
        <w:rPr>
          <w:rFonts w:ascii="Arial" w:eastAsia="Times New Roman" w:hAnsi="Arial" w:cs="Arial"/>
          <w:sz w:val="24"/>
          <w:szCs w:val="24"/>
          <w:lang w:eastAsia="en-GB"/>
        </w:rPr>
        <w:t xml:space="preserve">9). </w:t>
      </w:r>
    </w:p>
    <w:p w:rsidR="00120E19" w:rsidRPr="000B4F9C" w:rsidRDefault="00120E19" w:rsidP="00120E19">
      <w:pPr>
        <w:rPr>
          <w:rFonts w:ascii="Arial" w:eastAsia="Times New Roman" w:hAnsi="Arial" w:cs="Arial"/>
          <w:b/>
          <w:bCs/>
          <w:sz w:val="24"/>
          <w:szCs w:val="24"/>
          <w:lang w:eastAsia="en-GB"/>
        </w:rPr>
      </w:pPr>
    </w:p>
    <w:p w:rsidR="00B33AF9" w:rsidRPr="000B4F9C" w:rsidRDefault="00B33AF9" w:rsidP="00120E19">
      <w:pPr>
        <w:rPr>
          <w:rFonts w:ascii="Arial" w:eastAsia="Times New Roman" w:hAnsi="Arial" w:cs="Arial"/>
          <w:sz w:val="24"/>
          <w:szCs w:val="24"/>
          <w:lang w:eastAsia="en-GB"/>
        </w:rPr>
      </w:pPr>
      <w:r w:rsidRPr="000B4F9C">
        <w:rPr>
          <w:rFonts w:ascii="Arial" w:eastAsia="Times New Roman" w:hAnsi="Arial" w:cs="Arial"/>
          <w:b/>
          <w:bCs/>
          <w:sz w:val="24"/>
          <w:szCs w:val="24"/>
          <w:lang w:eastAsia="en-GB"/>
        </w:rPr>
        <w:t>The General Data Protection Regulations (GDPR) and the Data Protection Act 2018</w:t>
      </w:r>
      <w:r w:rsidR="001D2749" w:rsidRPr="000B4F9C">
        <w:rPr>
          <w:rFonts w:ascii="Arial" w:eastAsia="Times New Roman" w:hAnsi="Arial" w:cs="Arial"/>
          <w:b/>
          <w:bCs/>
          <w:sz w:val="24"/>
          <w:szCs w:val="24"/>
          <w:lang w:eastAsia="en-GB"/>
        </w:rPr>
        <w:t xml:space="preserve"> </w:t>
      </w:r>
      <w:r w:rsidR="001D2749" w:rsidRPr="000B4F9C">
        <w:rPr>
          <w:rFonts w:ascii="Arial" w:eastAsia="Times New Roman" w:hAnsi="Arial" w:cs="Arial"/>
          <w:bCs/>
          <w:sz w:val="24"/>
          <w:szCs w:val="24"/>
          <w:lang w:eastAsia="en-GB"/>
        </w:rPr>
        <w:t>places</w:t>
      </w:r>
      <w:r w:rsidR="001D2749" w:rsidRPr="000B4F9C">
        <w:rPr>
          <w:rFonts w:ascii="Arial" w:eastAsia="Times New Roman" w:hAnsi="Arial" w:cs="Arial"/>
          <w:b/>
          <w:bCs/>
          <w:sz w:val="24"/>
          <w:szCs w:val="24"/>
          <w:lang w:eastAsia="en-GB"/>
        </w:rPr>
        <w:t xml:space="preserve"> </w:t>
      </w:r>
      <w:r w:rsidRPr="000B4F9C">
        <w:rPr>
          <w:rFonts w:ascii="Arial" w:eastAsia="Times New Roman" w:hAnsi="Arial" w:cs="Arial"/>
          <w:sz w:val="24"/>
          <w:szCs w:val="24"/>
          <w:lang w:eastAsia="en-GB"/>
        </w:rPr>
        <w:t>the need for organisations to be transparent and accountable in relation to their u</w:t>
      </w:r>
      <w:r w:rsidR="00120E19" w:rsidRPr="000B4F9C">
        <w:rPr>
          <w:rFonts w:ascii="Arial" w:eastAsia="Times New Roman" w:hAnsi="Arial" w:cs="Arial"/>
          <w:sz w:val="24"/>
          <w:szCs w:val="24"/>
          <w:lang w:eastAsia="en-GB"/>
        </w:rPr>
        <w:t xml:space="preserve">se of data. It does not </w:t>
      </w:r>
      <w:r w:rsidRPr="000B4F9C">
        <w:rPr>
          <w:rFonts w:ascii="Arial" w:eastAsia="Times New Roman" w:hAnsi="Arial" w:cs="Arial"/>
          <w:sz w:val="24"/>
          <w:szCs w:val="24"/>
          <w:lang w:eastAsia="en-GB"/>
        </w:rPr>
        <w:t xml:space="preserve">prevent, or limit, the sharing of information for the purposes of keeping children </w:t>
      </w:r>
      <w:r w:rsidR="00120E19" w:rsidRPr="000B4F9C">
        <w:rPr>
          <w:rFonts w:ascii="Arial" w:eastAsia="Times New Roman" w:hAnsi="Arial" w:cs="Arial"/>
          <w:sz w:val="24"/>
          <w:szCs w:val="24"/>
          <w:lang w:eastAsia="en-GB"/>
        </w:rPr>
        <w:t>&amp;</w:t>
      </w:r>
      <w:r w:rsidRPr="000B4F9C">
        <w:rPr>
          <w:rFonts w:ascii="Arial" w:eastAsia="Times New Roman" w:hAnsi="Arial" w:cs="Arial"/>
          <w:sz w:val="24"/>
          <w:szCs w:val="24"/>
          <w:lang w:eastAsia="en-GB"/>
        </w:rPr>
        <w:t xml:space="preserve"> young people safe.</w:t>
      </w:r>
    </w:p>
    <w:p w:rsidR="00144FF2" w:rsidRPr="000B4F9C" w:rsidRDefault="00144FF2" w:rsidP="00120E19">
      <w:pPr>
        <w:rPr>
          <w:rFonts w:ascii="Arial" w:eastAsia="Times New Roman" w:hAnsi="Arial" w:cs="Arial"/>
          <w:sz w:val="24"/>
          <w:szCs w:val="24"/>
          <w:lang w:eastAsia="en-GB"/>
        </w:rPr>
      </w:pPr>
    </w:p>
    <w:p w:rsidR="00B33AF9" w:rsidRPr="000B4F9C" w:rsidRDefault="00B33AF9" w:rsidP="00120E19">
      <w:pPr>
        <w:rPr>
          <w:rFonts w:ascii="Arial" w:eastAsia="Times New Roman" w:hAnsi="Arial" w:cs="Arial"/>
          <w:sz w:val="24"/>
          <w:szCs w:val="24"/>
          <w:lang w:eastAsia="en-GB"/>
        </w:rPr>
      </w:pPr>
      <w:r w:rsidRPr="000B4F9C">
        <w:rPr>
          <w:rFonts w:ascii="Arial" w:eastAsia="Times New Roman" w:hAnsi="Arial" w:cs="Arial"/>
          <w:sz w:val="24"/>
          <w:szCs w:val="24"/>
          <w:lang w:eastAsia="en-GB"/>
        </w:rPr>
        <w:t>To effectively share information:</w:t>
      </w:r>
    </w:p>
    <w:p w:rsidR="00144FF2" w:rsidRPr="000B4F9C" w:rsidRDefault="00144FF2" w:rsidP="00120E19">
      <w:pPr>
        <w:rPr>
          <w:rFonts w:ascii="Arial" w:eastAsia="Times New Roman" w:hAnsi="Arial" w:cs="Arial"/>
          <w:sz w:val="24"/>
          <w:szCs w:val="24"/>
          <w:lang w:eastAsia="en-GB"/>
        </w:rPr>
      </w:pPr>
    </w:p>
    <w:p w:rsidR="00B33AF9" w:rsidRPr="000B4F9C" w:rsidRDefault="00B33AF9" w:rsidP="001D2749">
      <w:pPr>
        <w:numPr>
          <w:ilvl w:val="0"/>
          <w:numId w:val="25"/>
        </w:numPr>
        <w:jc w:val="both"/>
        <w:rPr>
          <w:rFonts w:ascii="Arial" w:eastAsia="Times New Roman" w:hAnsi="Arial" w:cs="Arial"/>
          <w:sz w:val="24"/>
          <w:szCs w:val="24"/>
          <w:lang w:eastAsia="en-GB"/>
        </w:rPr>
      </w:pPr>
      <w:r w:rsidRPr="000B4F9C">
        <w:rPr>
          <w:rFonts w:ascii="Arial" w:eastAsia="Times New Roman" w:hAnsi="Arial" w:cs="Arial"/>
          <w:sz w:val="24"/>
          <w:szCs w:val="24"/>
          <w:lang w:eastAsia="en-GB"/>
        </w:rPr>
        <w:t>All practitioners should be confident of the processing conditions which allow them to store, and share, the information that they need to carry out their safeguarding role. Information which is relevant to safeguarding will often be data which is considered ‘special category personal data’ meaning it is sensitive and personal;</w:t>
      </w:r>
    </w:p>
    <w:p w:rsidR="00144FF2" w:rsidRPr="000B4F9C" w:rsidRDefault="00144FF2" w:rsidP="00144FF2">
      <w:pPr>
        <w:ind w:left="720"/>
        <w:jc w:val="both"/>
        <w:rPr>
          <w:rFonts w:ascii="Arial" w:eastAsia="Times New Roman" w:hAnsi="Arial" w:cs="Arial"/>
          <w:sz w:val="24"/>
          <w:szCs w:val="24"/>
          <w:lang w:eastAsia="en-GB"/>
        </w:rPr>
      </w:pPr>
    </w:p>
    <w:p w:rsidR="00B33AF9" w:rsidRPr="000B4F9C" w:rsidRDefault="00B33AF9" w:rsidP="001D2749">
      <w:pPr>
        <w:numPr>
          <w:ilvl w:val="0"/>
          <w:numId w:val="25"/>
        </w:numPr>
        <w:jc w:val="both"/>
        <w:rPr>
          <w:rFonts w:ascii="Arial" w:eastAsia="Times New Roman" w:hAnsi="Arial" w:cs="Arial"/>
          <w:sz w:val="24"/>
          <w:szCs w:val="24"/>
          <w:lang w:eastAsia="en-GB"/>
        </w:rPr>
      </w:pPr>
      <w:r w:rsidRPr="000B4F9C">
        <w:rPr>
          <w:rFonts w:ascii="Arial" w:eastAsia="Times New Roman" w:hAnsi="Arial" w:cs="Arial"/>
          <w:sz w:val="24"/>
          <w:szCs w:val="24"/>
          <w:lang w:eastAsia="en-GB"/>
        </w:rPr>
        <w:t xml:space="preserve">Where practitioners need to share special category personal data, they should be aware that the Data Protection Act 2018 includes ‘safeguarding of children and individuals at risk’ as one of conditions that allows practitioners to share information with others without consent: </w:t>
      </w:r>
    </w:p>
    <w:p w:rsidR="00144FF2" w:rsidRPr="000B4F9C" w:rsidRDefault="00144FF2" w:rsidP="00144FF2">
      <w:pPr>
        <w:pStyle w:val="ListParagraph"/>
        <w:rPr>
          <w:rFonts w:ascii="Arial" w:eastAsia="Times New Roman" w:hAnsi="Arial" w:cs="Arial"/>
          <w:sz w:val="24"/>
          <w:szCs w:val="24"/>
          <w:lang w:eastAsia="en-GB"/>
        </w:rPr>
      </w:pPr>
    </w:p>
    <w:p w:rsidR="00144FF2" w:rsidRPr="000B4F9C" w:rsidRDefault="00144FF2" w:rsidP="00144FF2">
      <w:pPr>
        <w:ind w:left="720"/>
        <w:jc w:val="both"/>
        <w:rPr>
          <w:rFonts w:ascii="Arial" w:eastAsia="Times New Roman" w:hAnsi="Arial" w:cs="Arial"/>
          <w:sz w:val="24"/>
          <w:szCs w:val="24"/>
          <w:lang w:eastAsia="en-GB"/>
        </w:rPr>
      </w:pPr>
    </w:p>
    <w:p w:rsidR="00B33AF9" w:rsidRPr="000B4F9C" w:rsidRDefault="00B33AF9" w:rsidP="001D2749">
      <w:pPr>
        <w:numPr>
          <w:ilvl w:val="1"/>
          <w:numId w:val="25"/>
        </w:numPr>
        <w:jc w:val="both"/>
        <w:rPr>
          <w:rFonts w:ascii="Arial" w:eastAsia="Times New Roman" w:hAnsi="Arial" w:cs="Arial"/>
          <w:sz w:val="24"/>
          <w:szCs w:val="24"/>
          <w:lang w:eastAsia="en-GB"/>
        </w:rPr>
      </w:pPr>
      <w:r w:rsidRPr="000B4F9C">
        <w:rPr>
          <w:rFonts w:ascii="Arial" w:eastAsia="Times New Roman" w:hAnsi="Arial" w:cs="Arial"/>
          <w:sz w:val="24"/>
          <w:szCs w:val="24"/>
          <w:lang w:eastAsia="en-GB"/>
        </w:rPr>
        <w:t>Information can be shared legally without consent, if a practitioner is unable to, cannot be reasonably expected to gain consent from the individual, or if to gain consent could place a child at risk;</w:t>
      </w:r>
    </w:p>
    <w:p w:rsidR="00144FF2" w:rsidRPr="000B4F9C" w:rsidRDefault="00144FF2" w:rsidP="00144FF2">
      <w:pPr>
        <w:ind w:left="1440"/>
        <w:jc w:val="both"/>
        <w:rPr>
          <w:rFonts w:ascii="Arial" w:eastAsia="Times New Roman" w:hAnsi="Arial" w:cs="Arial"/>
          <w:sz w:val="24"/>
          <w:szCs w:val="24"/>
          <w:lang w:eastAsia="en-GB"/>
        </w:rPr>
      </w:pPr>
    </w:p>
    <w:p w:rsidR="00B33AF9" w:rsidRPr="000B4F9C" w:rsidRDefault="00B33AF9" w:rsidP="001D2749">
      <w:pPr>
        <w:numPr>
          <w:ilvl w:val="1"/>
          <w:numId w:val="25"/>
        </w:numPr>
        <w:jc w:val="both"/>
        <w:rPr>
          <w:rFonts w:ascii="Arial" w:eastAsia="Times New Roman" w:hAnsi="Arial" w:cs="Arial"/>
          <w:sz w:val="24"/>
          <w:szCs w:val="24"/>
          <w:lang w:eastAsia="en-GB"/>
        </w:rPr>
      </w:pPr>
      <w:r w:rsidRPr="000B4F9C">
        <w:rPr>
          <w:rFonts w:ascii="Arial" w:eastAsia="Times New Roman" w:hAnsi="Arial" w:cs="Arial"/>
          <w:sz w:val="24"/>
          <w:szCs w:val="24"/>
          <w:lang w:eastAsia="en-GB"/>
        </w:rPr>
        <w:t>Relevant personal information can also be shared lawfully if it is to keep a child or individual at risk safe from neglect or physical, emotional or mental harm, or if it is protecting their physical, mental, or emotional well-being.</w:t>
      </w:r>
    </w:p>
    <w:p w:rsidR="00120E19" w:rsidRDefault="00120E19" w:rsidP="001D2749">
      <w:pPr>
        <w:ind w:left="426"/>
        <w:jc w:val="both"/>
        <w:rPr>
          <w:rFonts w:ascii="Arial" w:eastAsia="Times New Roman" w:hAnsi="Arial" w:cs="Arial"/>
          <w:lang w:eastAsia="en-GB"/>
        </w:rPr>
      </w:pPr>
    </w:p>
    <w:p w:rsidR="00120E19" w:rsidRDefault="00120E19" w:rsidP="001D2749">
      <w:pPr>
        <w:ind w:left="426"/>
        <w:jc w:val="both"/>
        <w:rPr>
          <w:rFonts w:ascii="Arial" w:eastAsia="Times New Roman" w:hAnsi="Arial" w:cs="Arial"/>
          <w:lang w:eastAsia="en-GB"/>
        </w:rPr>
      </w:pPr>
    </w:p>
    <w:p w:rsidR="00120E19" w:rsidRDefault="00120E19" w:rsidP="001D2749">
      <w:pPr>
        <w:ind w:left="426"/>
        <w:jc w:val="both"/>
        <w:rPr>
          <w:rFonts w:ascii="Arial" w:eastAsia="Times New Roman" w:hAnsi="Arial" w:cs="Arial"/>
          <w:lang w:eastAsia="en-GB"/>
        </w:rPr>
      </w:pPr>
    </w:p>
    <w:p w:rsidR="00120E19" w:rsidRDefault="00120E19" w:rsidP="001D2749">
      <w:pPr>
        <w:ind w:left="426"/>
        <w:jc w:val="both"/>
        <w:rPr>
          <w:rFonts w:ascii="Arial" w:eastAsia="Times New Roman" w:hAnsi="Arial" w:cs="Arial"/>
          <w:lang w:eastAsia="en-GB"/>
        </w:rPr>
      </w:pPr>
    </w:p>
    <w:p w:rsidR="00120E19" w:rsidRDefault="00120E19" w:rsidP="001D2749">
      <w:pPr>
        <w:ind w:left="426"/>
        <w:jc w:val="both"/>
        <w:rPr>
          <w:rFonts w:ascii="Arial" w:eastAsia="Times New Roman" w:hAnsi="Arial" w:cs="Arial"/>
          <w:lang w:eastAsia="en-GB"/>
        </w:rPr>
      </w:pPr>
    </w:p>
    <w:p w:rsidR="00120E19" w:rsidRDefault="00120E19" w:rsidP="001D2749">
      <w:pPr>
        <w:ind w:left="426"/>
        <w:jc w:val="both"/>
        <w:rPr>
          <w:rFonts w:ascii="Arial" w:eastAsia="Times New Roman" w:hAnsi="Arial" w:cs="Arial"/>
          <w:lang w:eastAsia="en-GB"/>
        </w:rPr>
      </w:pPr>
    </w:p>
    <w:p w:rsidR="00120E19" w:rsidRDefault="00120E19" w:rsidP="001D2749">
      <w:pPr>
        <w:ind w:left="426"/>
        <w:jc w:val="both"/>
        <w:rPr>
          <w:rFonts w:ascii="Arial" w:eastAsia="Times New Roman" w:hAnsi="Arial" w:cs="Arial"/>
          <w:lang w:eastAsia="en-GB"/>
        </w:rPr>
      </w:pPr>
    </w:p>
    <w:p w:rsidR="00120E19" w:rsidRDefault="00120E19" w:rsidP="001D2749">
      <w:pPr>
        <w:ind w:left="426"/>
        <w:jc w:val="both"/>
        <w:rPr>
          <w:rFonts w:ascii="Arial" w:eastAsia="Times New Roman" w:hAnsi="Arial" w:cs="Arial"/>
          <w:lang w:eastAsia="en-GB"/>
        </w:rPr>
      </w:pPr>
    </w:p>
    <w:p w:rsidR="00120E19" w:rsidRDefault="00120E19" w:rsidP="001D2749">
      <w:pPr>
        <w:ind w:left="426"/>
        <w:jc w:val="both"/>
        <w:rPr>
          <w:rFonts w:ascii="Arial" w:eastAsia="Times New Roman" w:hAnsi="Arial" w:cs="Arial"/>
          <w:lang w:eastAsia="en-GB"/>
        </w:rPr>
      </w:pPr>
    </w:p>
    <w:p w:rsidR="00120E19" w:rsidRDefault="00120E19" w:rsidP="001D2749">
      <w:pPr>
        <w:ind w:left="426"/>
        <w:jc w:val="both"/>
        <w:rPr>
          <w:rFonts w:ascii="Arial" w:eastAsia="Times New Roman" w:hAnsi="Arial" w:cs="Arial"/>
          <w:lang w:eastAsia="en-GB"/>
        </w:rPr>
      </w:pPr>
    </w:p>
    <w:p w:rsidR="00120E19" w:rsidRDefault="00120E19" w:rsidP="001D2749">
      <w:pPr>
        <w:ind w:left="426"/>
        <w:jc w:val="both"/>
        <w:rPr>
          <w:rFonts w:ascii="Arial" w:eastAsia="Times New Roman" w:hAnsi="Arial" w:cs="Arial"/>
          <w:lang w:eastAsia="en-GB"/>
        </w:rPr>
      </w:pPr>
    </w:p>
    <w:p w:rsidR="00144FF2" w:rsidRDefault="00144FF2" w:rsidP="00120E19">
      <w:pPr>
        <w:jc w:val="both"/>
        <w:rPr>
          <w:rFonts w:ascii="Arial" w:eastAsia="Times New Roman" w:hAnsi="Arial" w:cs="Arial"/>
          <w:b/>
          <w:u w:val="single"/>
          <w:lang w:eastAsia="en-GB"/>
        </w:rPr>
      </w:pPr>
      <w:bookmarkStart w:id="1" w:name="rules"/>
      <w:bookmarkEnd w:id="1"/>
    </w:p>
    <w:p w:rsidR="00120E19" w:rsidRPr="000B4F9C" w:rsidRDefault="00120E19" w:rsidP="00120E19">
      <w:pPr>
        <w:jc w:val="both"/>
        <w:rPr>
          <w:rFonts w:ascii="Arial" w:eastAsia="Times New Roman" w:hAnsi="Arial" w:cs="Arial"/>
          <w:b/>
          <w:color w:val="0000CC"/>
          <w:sz w:val="24"/>
          <w:szCs w:val="24"/>
          <w:u w:val="single"/>
          <w:lang w:eastAsia="en-GB"/>
        </w:rPr>
      </w:pPr>
      <w:r w:rsidRPr="000B4F9C">
        <w:rPr>
          <w:rFonts w:ascii="Arial" w:eastAsia="Times New Roman" w:hAnsi="Arial" w:cs="Arial"/>
          <w:b/>
          <w:color w:val="0000CC"/>
          <w:sz w:val="24"/>
          <w:szCs w:val="24"/>
          <w:u w:val="single"/>
          <w:lang w:eastAsia="en-GB"/>
        </w:rPr>
        <w:t>The Seven Golden Rules for Information Sharing</w:t>
      </w:r>
    </w:p>
    <w:p w:rsidR="00120E19" w:rsidRDefault="00120E19" w:rsidP="00120E19">
      <w:pPr>
        <w:jc w:val="both"/>
        <w:rPr>
          <w:rFonts w:ascii="Arial" w:eastAsia="Times New Roman" w:hAnsi="Arial" w:cs="Arial"/>
          <w:lang w:eastAsia="en-GB"/>
        </w:rPr>
      </w:pPr>
    </w:p>
    <w:p w:rsidR="007C478D" w:rsidRPr="000B4F9C" w:rsidRDefault="00B33AF9" w:rsidP="00120E19">
      <w:pPr>
        <w:jc w:val="both"/>
        <w:rPr>
          <w:rFonts w:ascii="Arial" w:eastAsia="Times New Roman" w:hAnsi="Arial" w:cs="Arial"/>
          <w:sz w:val="24"/>
          <w:szCs w:val="24"/>
          <w:lang w:eastAsia="en-GB"/>
        </w:rPr>
      </w:pPr>
      <w:r w:rsidRPr="000B4F9C">
        <w:rPr>
          <w:rFonts w:ascii="Arial" w:eastAsia="Times New Roman" w:hAnsi="Arial" w:cs="Arial"/>
          <w:sz w:val="24"/>
          <w:szCs w:val="24"/>
          <w:lang w:eastAsia="en-GB"/>
        </w:rPr>
        <w:t>Information on children and families can be held in many different ways</w:t>
      </w:r>
      <w:r w:rsidR="00120E19" w:rsidRPr="000B4F9C">
        <w:rPr>
          <w:rFonts w:ascii="Arial" w:eastAsia="Times New Roman" w:hAnsi="Arial" w:cs="Arial"/>
          <w:sz w:val="24"/>
          <w:szCs w:val="24"/>
          <w:lang w:eastAsia="en-GB"/>
        </w:rPr>
        <w:t xml:space="preserve"> &amp;</w:t>
      </w:r>
      <w:r w:rsidRPr="000B4F9C">
        <w:rPr>
          <w:rFonts w:ascii="Arial" w:eastAsia="Times New Roman" w:hAnsi="Arial" w:cs="Arial"/>
          <w:sz w:val="24"/>
          <w:szCs w:val="24"/>
          <w:lang w:eastAsia="en-GB"/>
        </w:rPr>
        <w:t xml:space="preserve"> may be shared face to face, over the telephone or via secure email. Whenever information is shared, a record of this should be made in the individual's record and the information should not be kept any longer than is necessary. </w:t>
      </w:r>
    </w:p>
    <w:p w:rsidR="00120E19" w:rsidRPr="000B4F9C" w:rsidRDefault="00120E19" w:rsidP="00120E19">
      <w:pPr>
        <w:jc w:val="both"/>
        <w:rPr>
          <w:rFonts w:ascii="Arial" w:hAnsi="Arial" w:cs="Arial"/>
          <w:sz w:val="24"/>
          <w:szCs w:val="24"/>
        </w:rPr>
      </w:pPr>
    </w:p>
    <w:p w:rsidR="001D2749" w:rsidRPr="000B4F9C" w:rsidRDefault="001D2749" w:rsidP="001D2749">
      <w:pPr>
        <w:pStyle w:val="ListParagraph"/>
        <w:numPr>
          <w:ilvl w:val="0"/>
          <w:numId w:val="27"/>
        </w:numPr>
        <w:rPr>
          <w:rFonts w:ascii="Arial" w:hAnsi="Arial" w:cs="Arial"/>
          <w:sz w:val="24"/>
          <w:szCs w:val="24"/>
          <w:lang w:val="en-GB"/>
        </w:rPr>
      </w:pPr>
      <w:r w:rsidRPr="000B4F9C">
        <w:rPr>
          <w:rFonts w:ascii="Arial" w:hAnsi="Arial" w:cs="Arial"/>
          <w:sz w:val="24"/>
          <w:szCs w:val="24"/>
          <w:lang w:val="en-GB"/>
        </w:rPr>
        <w:t>Remember that the General Data Protection Regulations, Data Protection Act 2018 and human rights laws are not barriers to justified information sharing but provide a framework to ensure that personal information about living individuals is shared appropriately;</w:t>
      </w:r>
    </w:p>
    <w:p w:rsidR="00120E19" w:rsidRPr="000B4F9C" w:rsidRDefault="00120E19" w:rsidP="00120E19">
      <w:pPr>
        <w:pStyle w:val="ListParagraph"/>
        <w:rPr>
          <w:rFonts w:ascii="Arial" w:hAnsi="Arial" w:cs="Arial"/>
          <w:sz w:val="24"/>
          <w:szCs w:val="24"/>
          <w:lang w:val="en-GB"/>
        </w:rPr>
      </w:pPr>
    </w:p>
    <w:p w:rsidR="001D2749" w:rsidRPr="000B4F9C" w:rsidRDefault="001D2749" w:rsidP="001D2749">
      <w:pPr>
        <w:pStyle w:val="ListParagraph"/>
        <w:numPr>
          <w:ilvl w:val="0"/>
          <w:numId w:val="27"/>
        </w:numPr>
        <w:rPr>
          <w:rFonts w:ascii="Arial" w:hAnsi="Arial" w:cs="Arial"/>
          <w:sz w:val="24"/>
          <w:szCs w:val="24"/>
          <w:lang w:val="en-GB"/>
        </w:rPr>
      </w:pPr>
      <w:r w:rsidRPr="000B4F9C">
        <w:rPr>
          <w:rFonts w:ascii="Arial" w:hAnsi="Arial" w:cs="Arial"/>
          <w:sz w:val="24"/>
          <w:szCs w:val="24"/>
          <w:lang w:val="en-GB"/>
        </w:rPr>
        <w:t>Be open and honest with the individual (and/or their family where appropriate) from the outset about why, what, how and with whom information will, or could be shared, and seek their agreement, unless it is unsafe or inappropriate to do so;</w:t>
      </w:r>
    </w:p>
    <w:p w:rsidR="00120E19" w:rsidRPr="000B4F9C" w:rsidRDefault="00120E19" w:rsidP="00120E19">
      <w:pPr>
        <w:rPr>
          <w:rFonts w:ascii="Arial" w:hAnsi="Arial" w:cs="Arial"/>
          <w:sz w:val="24"/>
          <w:szCs w:val="24"/>
        </w:rPr>
      </w:pPr>
    </w:p>
    <w:p w:rsidR="001D2749" w:rsidRPr="000B4F9C" w:rsidRDefault="001D2749" w:rsidP="001D2749">
      <w:pPr>
        <w:pStyle w:val="ListParagraph"/>
        <w:numPr>
          <w:ilvl w:val="0"/>
          <w:numId w:val="27"/>
        </w:numPr>
        <w:rPr>
          <w:rFonts w:ascii="Arial" w:hAnsi="Arial" w:cs="Arial"/>
          <w:sz w:val="24"/>
          <w:szCs w:val="24"/>
          <w:lang w:val="en-GB"/>
        </w:rPr>
      </w:pPr>
      <w:r w:rsidRPr="000B4F9C">
        <w:rPr>
          <w:rFonts w:ascii="Arial" w:hAnsi="Arial" w:cs="Arial"/>
          <w:sz w:val="24"/>
          <w:szCs w:val="24"/>
          <w:lang w:val="en-GB"/>
        </w:rPr>
        <w:t>Seek advice from other practitioners or your information governance lead if you are in any doubt about sharing the information concerned, without disclosing the identity of the individual where possible;</w:t>
      </w:r>
    </w:p>
    <w:p w:rsidR="00120E19" w:rsidRPr="000B4F9C" w:rsidRDefault="00120E19" w:rsidP="00120E19">
      <w:pPr>
        <w:rPr>
          <w:rFonts w:ascii="Arial" w:hAnsi="Arial" w:cs="Arial"/>
          <w:sz w:val="24"/>
          <w:szCs w:val="24"/>
        </w:rPr>
      </w:pPr>
    </w:p>
    <w:p w:rsidR="001D2749" w:rsidRPr="000B4F9C" w:rsidRDefault="001D2749" w:rsidP="001D2749">
      <w:pPr>
        <w:pStyle w:val="ListParagraph"/>
        <w:numPr>
          <w:ilvl w:val="0"/>
          <w:numId w:val="27"/>
        </w:numPr>
        <w:rPr>
          <w:rFonts w:ascii="Arial" w:hAnsi="Arial" w:cs="Arial"/>
          <w:sz w:val="24"/>
          <w:szCs w:val="24"/>
          <w:lang w:val="en-GB"/>
        </w:rPr>
      </w:pPr>
      <w:r w:rsidRPr="000B4F9C">
        <w:rPr>
          <w:rFonts w:ascii="Arial" w:hAnsi="Arial" w:cs="Arial"/>
          <w:sz w:val="24"/>
          <w:szCs w:val="24"/>
          <w:lang w:val="en-GB"/>
        </w:rPr>
        <w:t>Where possible share with consent and, where possible, respect the wishes of those who do not consent to having their information shared. Under the GDPR and Data Protection Act 2018 you may share information without consent if, in your judgement, there is a lawful reason to do so, such as where safety may be at risk. You will need to base your judgment on the facts of the case. When you are sharing or requesting personal information from someone, be clear of the basis upon which you are doing so. Where you do not have consent, be mindful that an individual might not expect information to be shared;</w:t>
      </w:r>
    </w:p>
    <w:p w:rsidR="00120E19" w:rsidRPr="000B4F9C" w:rsidRDefault="00120E19" w:rsidP="00120E19">
      <w:pPr>
        <w:rPr>
          <w:rFonts w:ascii="Arial" w:hAnsi="Arial" w:cs="Arial"/>
          <w:sz w:val="24"/>
          <w:szCs w:val="24"/>
        </w:rPr>
      </w:pPr>
    </w:p>
    <w:p w:rsidR="001D2749" w:rsidRPr="000B4F9C" w:rsidRDefault="001D2749" w:rsidP="001D2749">
      <w:pPr>
        <w:pStyle w:val="ListParagraph"/>
        <w:numPr>
          <w:ilvl w:val="0"/>
          <w:numId w:val="27"/>
        </w:numPr>
        <w:rPr>
          <w:rFonts w:ascii="Arial" w:hAnsi="Arial" w:cs="Arial"/>
          <w:sz w:val="24"/>
          <w:szCs w:val="24"/>
          <w:lang w:val="en-GB"/>
        </w:rPr>
      </w:pPr>
      <w:r w:rsidRPr="000B4F9C">
        <w:rPr>
          <w:rFonts w:ascii="Arial" w:hAnsi="Arial" w:cs="Arial"/>
          <w:sz w:val="24"/>
          <w:szCs w:val="24"/>
          <w:lang w:val="en-GB"/>
        </w:rPr>
        <w:t>Consider safety and well-being: Base your information sharing decisions on considerations of the safety and wellbeing of the individual and others who may be affected by their actions;</w:t>
      </w:r>
    </w:p>
    <w:p w:rsidR="00120E19" w:rsidRPr="000B4F9C" w:rsidRDefault="00120E19" w:rsidP="00120E19">
      <w:pPr>
        <w:rPr>
          <w:rFonts w:ascii="Arial" w:hAnsi="Arial" w:cs="Arial"/>
          <w:sz w:val="24"/>
          <w:szCs w:val="24"/>
        </w:rPr>
      </w:pPr>
    </w:p>
    <w:p w:rsidR="001D2749" w:rsidRPr="000B4F9C" w:rsidRDefault="001D2749" w:rsidP="001D2749">
      <w:pPr>
        <w:pStyle w:val="ListParagraph"/>
        <w:numPr>
          <w:ilvl w:val="0"/>
          <w:numId w:val="27"/>
        </w:numPr>
        <w:rPr>
          <w:rFonts w:ascii="Arial" w:hAnsi="Arial" w:cs="Arial"/>
          <w:sz w:val="24"/>
          <w:szCs w:val="24"/>
          <w:lang w:val="en-GB"/>
        </w:rPr>
      </w:pPr>
      <w:r w:rsidRPr="000B4F9C">
        <w:rPr>
          <w:rFonts w:ascii="Arial" w:hAnsi="Arial" w:cs="Arial"/>
          <w:sz w:val="24"/>
          <w:szCs w:val="24"/>
          <w:lang w:val="en-GB"/>
        </w:rPr>
        <w:t>Necessary, proportionate, relevant, accurate, timely and secure: Ensure that the information you share is necessary for the purpose for which you are sharing it, is shared only with those people who need to have it, is accurate and up-to-date, is shared in a timely fashion, and is shared securely (Practitioners must always follow their organisation's policy on security for handling personal information);</w:t>
      </w:r>
    </w:p>
    <w:p w:rsidR="00120E19" w:rsidRPr="000B4F9C" w:rsidRDefault="00120E19" w:rsidP="00120E19">
      <w:pPr>
        <w:pStyle w:val="ListParagraph"/>
        <w:rPr>
          <w:rFonts w:ascii="Arial" w:hAnsi="Arial" w:cs="Arial"/>
          <w:sz w:val="24"/>
          <w:szCs w:val="24"/>
          <w:lang w:val="en-GB"/>
        </w:rPr>
      </w:pPr>
    </w:p>
    <w:p w:rsidR="00120E19" w:rsidRPr="000B4F9C" w:rsidRDefault="00120E19" w:rsidP="00120E19">
      <w:pPr>
        <w:rPr>
          <w:rFonts w:ascii="Arial" w:hAnsi="Arial" w:cs="Arial"/>
          <w:sz w:val="24"/>
          <w:szCs w:val="24"/>
        </w:rPr>
      </w:pPr>
    </w:p>
    <w:p w:rsidR="001D2749" w:rsidRPr="000B4F9C" w:rsidRDefault="001D2749" w:rsidP="001D2749">
      <w:pPr>
        <w:pStyle w:val="ListParagraph"/>
        <w:numPr>
          <w:ilvl w:val="0"/>
          <w:numId w:val="27"/>
        </w:numPr>
        <w:rPr>
          <w:rFonts w:ascii="Arial" w:hAnsi="Arial" w:cs="Arial"/>
          <w:sz w:val="24"/>
          <w:szCs w:val="24"/>
          <w:lang w:val="en-GB"/>
        </w:rPr>
      </w:pPr>
      <w:r w:rsidRPr="000B4F9C">
        <w:rPr>
          <w:rFonts w:ascii="Arial" w:hAnsi="Arial" w:cs="Arial"/>
          <w:sz w:val="24"/>
          <w:szCs w:val="24"/>
          <w:lang w:val="en-GB"/>
        </w:rPr>
        <w:t>Keep a record of your decision and the reasons for it - whether it is to share information or not. If you decide to share, then record what you have shared, with whom and for what purpose.</w:t>
      </w:r>
    </w:p>
    <w:p w:rsidR="00FA48D3" w:rsidRPr="00E85FE9" w:rsidRDefault="00FA48D3" w:rsidP="00374AC2">
      <w:pPr>
        <w:pStyle w:val="ListParagraph"/>
        <w:ind w:left="1004"/>
        <w:jc w:val="both"/>
        <w:rPr>
          <w:rFonts w:ascii="Arial" w:hAnsi="Arial" w:cs="Arial"/>
          <w:sz w:val="16"/>
          <w:szCs w:val="16"/>
        </w:rPr>
      </w:pPr>
    </w:p>
    <w:p w:rsidR="00E43041" w:rsidRPr="000B4F9C" w:rsidRDefault="00E43041" w:rsidP="00374AC2">
      <w:pPr>
        <w:jc w:val="both"/>
        <w:rPr>
          <w:rFonts w:ascii="Arial" w:hAnsi="Arial" w:cs="Arial"/>
          <w:sz w:val="16"/>
          <w:szCs w:val="16"/>
        </w:rPr>
      </w:pPr>
    </w:p>
    <w:p w:rsidR="000B4F9C" w:rsidRPr="000B4F9C" w:rsidRDefault="000B4F9C" w:rsidP="000B4F9C">
      <w:pPr>
        <w:jc w:val="both"/>
        <w:rPr>
          <w:rFonts w:ascii="Arial" w:hAnsi="Arial" w:cs="Arial"/>
          <w:sz w:val="24"/>
          <w:szCs w:val="24"/>
        </w:rPr>
      </w:pPr>
      <w:r w:rsidRPr="000B4F9C">
        <w:rPr>
          <w:rFonts w:ascii="Arial" w:hAnsi="Arial" w:cs="Arial"/>
          <w:sz w:val="24"/>
          <w:szCs w:val="24"/>
        </w:rPr>
        <w:t xml:space="preserve">Further guidance on Information Sharing, Confidentiality, Consent &amp; Public Interest can be found in the </w:t>
      </w:r>
      <w:hyperlink r:id="rId15" w:history="1">
        <w:r w:rsidRPr="000B4F9C">
          <w:rPr>
            <w:rStyle w:val="Hyperlink"/>
            <w:rFonts w:ascii="Arial" w:hAnsi="Arial" w:cs="Arial"/>
            <w:sz w:val="24"/>
            <w:szCs w:val="24"/>
          </w:rPr>
          <w:t>Greater Manchester Safeguarding Children Procedures</w:t>
        </w:r>
      </w:hyperlink>
      <w:r w:rsidRPr="000B4F9C">
        <w:rPr>
          <w:rFonts w:ascii="Arial" w:hAnsi="Arial" w:cs="Arial"/>
          <w:sz w:val="24"/>
          <w:szCs w:val="24"/>
        </w:rPr>
        <w:t xml:space="preserve"> </w:t>
      </w:r>
    </w:p>
    <w:p w:rsidR="000B4F9C" w:rsidRDefault="000B4F9C" w:rsidP="000B4F9C">
      <w:pPr>
        <w:jc w:val="both"/>
        <w:rPr>
          <w:rFonts w:ascii="Arial" w:hAnsi="Arial" w:cs="Arial"/>
          <w:b/>
          <w:sz w:val="24"/>
          <w:szCs w:val="24"/>
        </w:rPr>
      </w:pPr>
    </w:p>
    <w:p w:rsidR="000B4F9C" w:rsidRDefault="000B4F9C" w:rsidP="000B4F9C">
      <w:pPr>
        <w:jc w:val="both"/>
        <w:rPr>
          <w:rFonts w:ascii="Arial" w:hAnsi="Arial" w:cs="Arial"/>
          <w:b/>
          <w:sz w:val="24"/>
          <w:szCs w:val="24"/>
        </w:rPr>
      </w:pPr>
    </w:p>
    <w:p w:rsidR="000B4F9C" w:rsidRDefault="000B4F9C" w:rsidP="000B4F9C">
      <w:pPr>
        <w:jc w:val="both"/>
        <w:rPr>
          <w:rFonts w:ascii="Arial" w:hAnsi="Arial" w:cs="Arial"/>
          <w:b/>
          <w:sz w:val="24"/>
          <w:szCs w:val="24"/>
        </w:rPr>
      </w:pPr>
    </w:p>
    <w:p w:rsidR="000B4F9C" w:rsidRDefault="000B4F9C" w:rsidP="000B4F9C">
      <w:pPr>
        <w:jc w:val="both"/>
        <w:rPr>
          <w:rFonts w:ascii="Arial" w:hAnsi="Arial" w:cs="Arial"/>
          <w:b/>
          <w:sz w:val="24"/>
          <w:szCs w:val="24"/>
        </w:rPr>
      </w:pPr>
    </w:p>
    <w:p w:rsidR="000B4F9C" w:rsidRDefault="000B4F9C" w:rsidP="000B4F9C">
      <w:pPr>
        <w:jc w:val="both"/>
        <w:rPr>
          <w:rFonts w:ascii="Arial" w:hAnsi="Arial" w:cs="Arial"/>
          <w:b/>
          <w:sz w:val="24"/>
          <w:szCs w:val="24"/>
        </w:rPr>
      </w:pPr>
    </w:p>
    <w:p w:rsidR="000B4F9C" w:rsidRDefault="000B4F9C" w:rsidP="000B4F9C">
      <w:pPr>
        <w:jc w:val="both"/>
        <w:rPr>
          <w:rFonts w:ascii="Arial" w:hAnsi="Arial" w:cs="Arial"/>
          <w:b/>
          <w:sz w:val="24"/>
          <w:szCs w:val="24"/>
        </w:rPr>
      </w:pPr>
    </w:p>
    <w:p w:rsidR="000B4F9C" w:rsidRPr="000B4F9C" w:rsidRDefault="000B4F9C" w:rsidP="000B4F9C">
      <w:pPr>
        <w:jc w:val="both"/>
        <w:rPr>
          <w:rFonts w:ascii="Arial" w:hAnsi="Arial" w:cs="Arial"/>
          <w:b/>
          <w:sz w:val="24"/>
          <w:szCs w:val="24"/>
          <w:u w:val="single"/>
        </w:rPr>
      </w:pPr>
    </w:p>
    <w:p w:rsidR="00EA31A6" w:rsidRDefault="00122698" w:rsidP="00374AC2">
      <w:pPr>
        <w:pStyle w:val="ListParagraph"/>
        <w:numPr>
          <w:ilvl w:val="0"/>
          <w:numId w:val="9"/>
        </w:numPr>
        <w:jc w:val="both"/>
        <w:rPr>
          <w:rFonts w:ascii="Arial" w:hAnsi="Arial" w:cs="Arial"/>
          <w:b/>
          <w:color w:val="003399"/>
          <w:sz w:val="32"/>
          <w:szCs w:val="32"/>
        </w:rPr>
      </w:pPr>
      <w:r>
        <w:rPr>
          <w:rFonts w:ascii="Arial" w:hAnsi="Arial" w:cs="Arial"/>
          <w:b/>
          <w:color w:val="003399"/>
          <w:sz w:val="32"/>
          <w:szCs w:val="32"/>
        </w:rPr>
        <w:t xml:space="preserve">Our Rochdale </w:t>
      </w:r>
    </w:p>
    <w:p w:rsidR="000B4F9C" w:rsidRPr="00E85FE9" w:rsidRDefault="000B4F9C" w:rsidP="000B4F9C">
      <w:pPr>
        <w:pStyle w:val="ListParagraph"/>
        <w:jc w:val="both"/>
        <w:rPr>
          <w:rFonts w:ascii="Arial" w:hAnsi="Arial" w:cs="Arial"/>
          <w:b/>
          <w:color w:val="003399"/>
          <w:sz w:val="32"/>
          <w:szCs w:val="32"/>
        </w:rPr>
      </w:pPr>
    </w:p>
    <w:p w:rsidR="00122698" w:rsidRPr="000B4F9C" w:rsidRDefault="000B4F9C" w:rsidP="00122698">
      <w:pPr>
        <w:tabs>
          <w:tab w:val="left" w:pos="-426"/>
        </w:tabs>
        <w:ind w:left="426"/>
        <w:jc w:val="both"/>
        <w:rPr>
          <w:rFonts w:ascii="Arial" w:hAnsi="Arial" w:cs="Arial"/>
          <w:sz w:val="24"/>
          <w:szCs w:val="24"/>
          <w:lang w:val="en"/>
        </w:rPr>
      </w:pPr>
      <w:r w:rsidRPr="000B4F9C">
        <w:rPr>
          <w:rFonts w:ascii="Arial" w:hAnsi="Arial" w:cs="Arial"/>
          <w:sz w:val="24"/>
          <w:szCs w:val="24"/>
        </w:rPr>
        <w:t xml:space="preserve"> </w:t>
      </w:r>
      <w:r w:rsidR="00122698" w:rsidRPr="000B4F9C">
        <w:rPr>
          <w:rFonts w:ascii="Arial" w:hAnsi="Arial" w:cs="Arial"/>
          <w:sz w:val="24"/>
          <w:szCs w:val="24"/>
        </w:rPr>
        <w:t xml:space="preserve">‘Our Rochdale’ </w:t>
      </w:r>
      <w:r w:rsidR="00122698" w:rsidRPr="000B4F9C">
        <w:rPr>
          <w:rFonts w:ascii="Arial" w:hAnsi="Arial" w:cs="Arial"/>
          <w:sz w:val="24"/>
          <w:szCs w:val="24"/>
          <w:lang w:val="en"/>
        </w:rPr>
        <w:t>Provides information on health, social care, childcare and family information services within the borough of Rochdale</w:t>
      </w:r>
    </w:p>
    <w:p w:rsidR="00EA31A6" w:rsidRPr="000B4F9C" w:rsidRDefault="00EA31A6" w:rsidP="00374AC2">
      <w:pPr>
        <w:tabs>
          <w:tab w:val="left" w:pos="-426"/>
        </w:tabs>
        <w:ind w:left="426"/>
        <w:jc w:val="both"/>
        <w:rPr>
          <w:rFonts w:ascii="Arial" w:hAnsi="Arial" w:cs="Arial"/>
          <w:b/>
          <w:sz w:val="24"/>
          <w:szCs w:val="24"/>
        </w:rPr>
      </w:pPr>
    </w:p>
    <w:p w:rsidR="00EA31A6" w:rsidRPr="000B4F9C" w:rsidRDefault="00EA31A6" w:rsidP="00374AC2">
      <w:pPr>
        <w:tabs>
          <w:tab w:val="left" w:pos="-426"/>
        </w:tabs>
        <w:ind w:left="426"/>
        <w:jc w:val="both"/>
        <w:rPr>
          <w:rFonts w:ascii="Arial" w:hAnsi="Arial" w:cs="Arial"/>
          <w:b/>
          <w:sz w:val="24"/>
          <w:szCs w:val="24"/>
        </w:rPr>
      </w:pPr>
      <w:r w:rsidRPr="000B4F9C">
        <w:rPr>
          <w:rFonts w:ascii="Arial" w:hAnsi="Arial" w:cs="Arial"/>
          <w:b/>
          <w:sz w:val="24"/>
          <w:szCs w:val="24"/>
        </w:rPr>
        <w:t xml:space="preserve">To access </w:t>
      </w:r>
      <w:r w:rsidR="00122698" w:rsidRPr="000B4F9C">
        <w:rPr>
          <w:rFonts w:ascii="Arial" w:hAnsi="Arial" w:cs="Arial"/>
          <w:b/>
          <w:sz w:val="24"/>
          <w:szCs w:val="24"/>
        </w:rPr>
        <w:t xml:space="preserve">Our Rochdale </w:t>
      </w:r>
      <w:hyperlink r:id="rId16" w:history="1">
        <w:r w:rsidRPr="000B4F9C">
          <w:rPr>
            <w:rStyle w:val="Hyperlink"/>
            <w:rFonts w:ascii="Arial" w:hAnsi="Arial" w:cs="Arial"/>
            <w:b/>
            <w:sz w:val="24"/>
            <w:szCs w:val="24"/>
          </w:rPr>
          <w:t>Click Here</w:t>
        </w:r>
      </w:hyperlink>
    </w:p>
    <w:p w:rsidR="00EA31A6" w:rsidRPr="000B4F9C" w:rsidRDefault="00EA31A6" w:rsidP="00374AC2">
      <w:pPr>
        <w:tabs>
          <w:tab w:val="left" w:pos="-426"/>
        </w:tabs>
        <w:ind w:left="426"/>
        <w:jc w:val="both"/>
        <w:rPr>
          <w:rFonts w:ascii="Arial" w:hAnsi="Arial" w:cs="Arial"/>
          <w:sz w:val="24"/>
          <w:szCs w:val="24"/>
        </w:rPr>
      </w:pPr>
    </w:p>
    <w:p w:rsidR="00120E19" w:rsidRPr="000B4F9C" w:rsidRDefault="00122698" w:rsidP="00374AC2">
      <w:pPr>
        <w:tabs>
          <w:tab w:val="left" w:pos="-426"/>
        </w:tabs>
        <w:ind w:left="426"/>
        <w:jc w:val="both"/>
        <w:rPr>
          <w:rFonts w:ascii="Arial" w:hAnsi="Arial" w:cs="Arial"/>
          <w:sz w:val="24"/>
          <w:szCs w:val="24"/>
        </w:rPr>
      </w:pPr>
      <w:r w:rsidRPr="000B4F9C">
        <w:rPr>
          <w:rFonts w:ascii="Arial" w:hAnsi="Arial" w:cs="Arial"/>
          <w:sz w:val="24"/>
          <w:szCs w:val="24"/>
        </w:rPr>
        <w:t xml:space="preserve">This is a </w:t>
      </w:r>
      <w:r w:rsidR="00EA31A6" w:rsidRPr="000B4F9C">
        <w:rPr>
          <w:rFonts w:ascii="Arial" w:hAnsi="Arial" w:cs="Arial"/>
          <w:sz w:val="24"/>
          <w:szCs w:val="24"/>
        </w:rPr>
        <w:t xml:space="preserve">web based resource for parents, carers &amp; professionals, containing contact details and information of all services available in Rochdale Borough for children and families. </w:t>
      </w:r>
    </w:p>
    <w:p w:rsidR="00EA31A6" w:rsidRPr="000B4F9C" w:rsidRDefault="00EA31A6" w:rsidP="00374AC2">
      <w:pPr>
        <w:tabs>
          <w:tab w:val="left" w:pos="-426"/>
        </w:tabs>
        <w:ind w:left="426"/>
        <w:jc w:val="both"/>
        <w:rPr>
          <w:rFonts w:ascii="Arial" w:hAnsi="Arial" w:cs="Arial"/>
          <w:sz w:val="24"/>
          <w:szCs w:val="24"/>
        </w:rPr>
      </w:pPr>
      <w:r w:rsidRPr="000B4F9C">
        <w:rPr>
          <w:rFonts w:ascii="Arial" w:hAnsi="Arial" w:cs="Arial"/>
          <w:sz w:val="24"/>
          <w:szCs w:val="24"/>
        </w:rPr>
        <w:t xml:space="preserve">It has </w:t>
      </w:r>
      <w:r w:rsidR="009E3B91" w:rsidRPr="000B4F9C">
        <w:rPr>
          <w:rFonts w:ascii="Arial" w:hAnsi="Arial" w:cs="Arial"/>
          <w:sz w:val="24"/>
          <w:szCs w:val="24"/>
        </w:rPr>
        <w:t>4</w:t>
      </w:r>
      <w:r w:rsidRPr="000B4F9C">
        <w:rPr>
          <w:rFonts w:ascii="Arial" w:hAnsi="Arial" w:cs="Arial"/>
          <w:sz w:val="24"/>
          <w:szCs w:val="24"/>
        </w:rPr>
        <w:t xml:space="preserve"> sections;</w:t>
      </w:r>
    </w:p>
    <w:p w:rsidR="00B33AF9" w:rsidRPr="000B4F9C" w:rsidRDefault="00B33AF9" w:rsidP="00B33AF9">
      <w:pPr>
        <w:pStyle w:val="ListParagraph"/>
        <w:numPr>
          <w:ilvl w:val="0"/>
          <w:numId w:val="11"/>
        </w:numPr>
        <w:tabs>
          <w:tab w:val="left" w:pos="-426"/>
        </w:tabs>
        <w:jc w:val="both"/>
        <w:rPr>
          <w:rFonts w:ascii="Arial" w:hAnsi="Arial" w:cs="Arial"/>
          <w:sz w:val="24"/>
          <w:szCs w:val="24"/>
        </w:rPr>
      </w:pPr>
      <w:r w:rsidRPr="000B4F9C">
        <w:rPr>
          <w:rFonts w:ascii="Arial" w:hAnsi="Arial" w:cs="Arial"/>
          <w:sz w:val="24"/>
          <w:szCs w:val="24"/>
        </w:rPr>
        <w:t xml:space="preserve">Adult Social Care </w:t>
      </w:r>
    </w:p>
    <w:p w:rsidR="00EA31A6" w:rsidRPr="000B4F9C" w:rsidRDefault="00EA31A6" w:rsidP="00374AC2">
      <w:pPr>
        <w:pStyle w:val="ListParagraph"/>
        <w:numPr>
          <w:ilvl w:val="0"/>
          <w:numId w:val="11"/>
        </w:numPr>
        <w:tabs>
          <w:tab w:val="left" w:pos="-426"/>
        </w:tabs>
        <w:jc w:val="both"/>
        <w:rPr>
          <w:rFonts w:ascii="Arial" w:hAnsi="Arial" w:cs="Arial"/>
          <w:sz w:val="24"/>
          <w:szCs w:val="24"/>
        </w:rPr>
      </w:pPr>
      <w:r w:rsidRPr="000B4F9C">
        <w:rPr>
          <w:rFonts w:ascii="Arial" w:hAnsi="Arial" w:cs="Arial"/>
          <w:sz w:val="24"/>
          <w:szCs w:val="24"/>
        </w:rPr>
        <w:t xml:space="preserve">Children &amp; Families </w:t>
      </w:r>
    </w:p>
    <w:p w:rsidR="00122698" w:rsidRPr="000B4F9C" w:rsidRDefault="00122698" w:rsidP="00374AC2">
      <w:pPr>
        <w:pStyle w:val="ListParagraph"/>
        <w:numPr>
          <w:ilvl w:val="0"/>
          <w:numId w:val="11"/>
        </w:numPr>
        <w:tabs>
          <w:tab w:val="left" w:pos="-426"/>
        </w:tabs>
        <w:jc w:val="both"/>
        <w:rPr>
          <w:rFonts w:ascii="Arial" w:hAnsi="Arial" w:cs="Arial"/>
          <w:sz w:val="24"/>
          <w:szCs w:val="24"/>
        </w:rPr>
      </w:pPr>
      <w:r w:rsidRPr="000B4F9C">
        <w:rPr>
          <w:rFonts w:ascii="Arial" w:hAnsi="Arial" w:cs="Arial"/>
          <w:sz w:val="24"/>
          <w:szCs w:val="24"/>
        </w:rPr>
        <w:t xml:space="preserve">Health &amp; wellbeing </w:t>
      </w:r>
    </w:p>
    <w:p w:rsidR="00B33AF9" w:rsidRPr="000B4F9C" w:rsidRDefault="00B33AF9" w:rsidP="00374AC2">
      <w:pPr>
        <w:pStyle w:val="ListParagraph"/>
        <w:numPr>
          <w:ilvl w:val="0"/>
          <w:numId w:val="11"/>
        </w:numPr>
        <w:tabs>
          <w:tab w:val="left" w:pos="-426"/>
        </w:tabs>
        <w:jc w:val="both"/>
        <w:rPr>
          <w:rFonts w:ascii="Arial" w:hAnsi="Arial" w:cs="Arial"/>
          <w:sz w:val="24"/>
          <w:szCs w:val="24"/>
        </w:rPr>
      </w:pPr>
      <w:r w:rsidRPr="000B4F9C">
        <w:rPr>
          <w:rFonts w:ascii="Arial" w:hAnsi="Arial" w:cs="Arial"/>
          <w:sz w:val="24"/>
          <w:szCs w:val="24"/>
        </w:rPr>
        <w:t>Local Offer</w:t>
      </w:r>
    </w:p>
    <w:p w:rsidR="00EA31A6" w:rsidRPr="000B4F9C" w:rsidRDefault="00EA31A6" w:rsidP="00374AC2">
      <w:pPr>
        <w:tabs>
          <w:tab w:val="left" w:pos="-426"/>
        </w:tabs>
        <w:ind w:left="426"/>
        <w:jc w:val="both"/>
        <w:rPr>
          <w:rFonts w:ascii="Arial" w:hAnsi="Arial" w:cs="Arial"/>
          <w:sz w:val="24"/>
          <w:szCs w:val="24"/>
        </w:rPr>
      </w:pPr>
    </w:p>
    <w:p w:rsidR="00EA31A6" w:rsidRPr="000B4F9C" w:rsidRDefault="00EA31A6" w:rsidP="00374AC2">
      <w:pPr>
        <w:tabs>
          <w:tab w:val="left" w:pos="-426"/>
        </w:tabs>
        <w:ind w:left="426"/>
        <w:jc w:val="both"/>
        <w:rPr>
          <w:rFonts w:ascii="Arial" w:hAnsi="Arial" w:cs="Arial"/>
          <w:sz w:val="24"/>
          <w:szCs w:val="24"/>
        </w:rPr>
      </w:pPr>
      <w:r w:rsidRPr="000B4F9C">
        <w:rPr>
          <w:rFonts w:ascii="Arial" w:hAnsi="Arial" w:cs="Arial"/>
          <w:sz w:val="24"/>
          <w:szCs w:val="24"/>
        </w:rPr>
        <w:t>This resource is invaluable to practitioners when they are exploring local service options to support a child and their family.</w:t>
      </w:r>
    </w:p>
    <w:p w:rsidR="00EA31A6" w:rsidRPr="000B4F9C" w:rsidRDefault="00EA31A6" w:rsidP="00374AC2">
      <w:pPr>
        <w:spacing w:before="100" w:beforeAutospacing="1" w:after="100" w:afterAutospacing="1"/>
        <w:ind w:left="426"/>
        <w:jc w:val="both"/>
        <w:rPr>
          <w:rFonts w:ascii="Arial" w:eastAsia="Times New Roman" w:hAnsi="Arial" w:cs="Arial"/>
          <w:b/>
          <w:sz w:val="24"/>
          <w:szCs w:val="24"/>
          <w:lang w:val="en" w:eastAsia="en-GB"/>
        </w:rPr>
      </w:pPr>
      <w:r w:rsidRPr="000B4F9C">
        <w:rPr>
          <w:rFonts w:ascii="Arial" w:eastAsia="Times New Roman" w:hAnsi="Arial" w:cs="Arial"/>
          <w:b/>
          <w:sz w:val="24"/>
          <w:szCs w:val="24"/>
          <w:lang w:val="en" w:eastAsia="en-GB"/>
        </w:rPr>
        <w:t xml:space="preserve">If you can't find what you are looking for and need extra guidance please contact the Family Information Service on 01706 719900 </w:t>
      </w:r>
      <w:r w:rsidR="00122698" w:rsidRPr="000B4F9C">
        <w:rPr>
          <w:rFonts w:ascii="Arial" w:eastAsia="Times New Roman" w:hAnsi="Arial" w:cs="Arial"/>
          <w:b/>
          <w:sz w:val="24"/>
          <w:szCs w:val="24"/>
          <w:lang w:val="en" w:eastAsia="en-GB"/>
        </w:rPr>
        <w:t xml:space="preserve">or e mail </w:t>
      </w:r>
      <w:hyperlink r:id="rId17" w:history="1">
        <w:r w:rsidR="00122698" w:rsidRPr="000B4F9C">
          <w:rPr>
            <w:rFonts w:ascii="Arial" w:hAnsi="Arial" w:cs="Arial"/>
            <w:color w:val="009D86"/>
            <w:sz w:val="24"/>
            <w:szCs w:val="24"/>
            <w:lang w:val="en"/>
          </w:rPr>
          <w:t>family.info@rochdale.gov.uk</w:t>
        </w:r>
      </w:hyperlink>
    </w:p>
    <w:p w:rsidR="00EA31A6" w:rsidRPr="00E85FE9" w:rsidRDefault="00EA31A6" w:rsidP="00374AC2">
      <w:pPr>
        <w:jc w:val="both"/>
        <w:rPr>
          <w:rFonts w:ascii="Arial" w:hAnsi="Arial" w:cs="Arial"/>
          <w:color w:val="003399"/>
          <w:sz w:val="32"/>
          <w:szCs w:val="32"/>
        </w:rPr>
      </w:pPr>
    </w:p>
    <w:p w:rsidR="00EA31A6" w:rsidRDefault="009E3B91" w:rsidP="00122698">
      <w:pPr>
        <w:jc w:val="center"/>
        <w:rPr>
          <w:rFonts w:ascii="Arial" w:hAnsi="Arial" w:cs="Arial"/>
          <w:color w:val="003399"/>
          <w:sz w:val="32"/>
          <w:szCs w:val="32"/>
        </w:rPr>
      </w:pPr>
      <w:r>
        <w:rPr>
          <w:noProof/>
          <w:lang w:eastAsia="en-GB"/>
        </w:rPr>
        <w:drawing>
          <wp:inline distT="0" distB="0" distL="0" distR="0" wp14:anchorId="7EEC1F33" wp14:editId="4D934B66">
            <wp:extent cx="5943600" cy="3387090"/>
            <wp:effectExtent l="19050" t="19050" r="19050" b="22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3387090"/>
                    </a:xfrm>
                    <a:prstGeom prst="rect">
                      <a:avLst/>
                    </a:prstGeom>
                    <a:ln>
                      <a:solidFill>
                        <a:schemeClr val="accent1"/>
                      </a:solidFill>
                    </a:ln>
                  </pic:spPr>
                </pic:pic>
              </a:graphicData>
            </a:graphic>
          </wp:inline>
        </w:drawing>
      </w:r>
    </w:p>
    <w:p w:rsidR="009E3B91" w:rsidRDefault="009E3B91" w:rsidP="00122698">
      <w:pPr>
        <w:jc w:val="center"/>
        <w:rPr>
          <w:rFonts w:ascii="Arial" w:hAnsi="Arial" w:cs="Arial"/>
          <w:color w:val="003399"/>
          <w:sz w:val="32"/>
          <w:szCs w:val="32"/>
        </w:rPr>
      </w:pPr>
    </w:p>
    <w:p w:rsidR="009E3B91" w:rsidRDefault="009E3B91" w:rsidP="00122698">
      <w:pPr>
        <w:jc w:val="center"/>
        <w:rPr>
          <w:rFonts w:ascii="Arial" w:hAnsi="Arial" w:cs="Arial"/>
          <w:color w:val="003399"/>
          <w:sz w:val="32"/>
          <w:szCs w:val="32"/>
        </w:rPr>
      </w:pPr>
    </w:p>
    <w:p w:rsidR="009E3B91" w:rsidRDefault="009E3B91" w:rsidP="00122698">
      <w:pPr>
        <w:jc w:val="center"/>
        <w:rPr>
          <w:rFonts w:ascii="Arial" w:hAnsi="Arial" w:cs="Arial"/>
          <w:color w:val="003399"/>
          <w:sz w:val="32"/>
          <w:szCs w:val="32"/>
        </w:rPr>
      </w:pPr>
    </w:p>
    <w:p w:rsidR="009E3B91" w:rsidRDefault="009E3B91" w:rsidP="00122698">
      <w:pPr>
        <w:jc w:val="center"/>
        <w:rPr>
          <w:rFonts w:ascii="Arial" w:hAnsi="Arial" w:cs="Arial"/>
          <w:color w:val="003399"/>
          <w:sz w:val="32"/>
          <w:szCs w:val="32"/>
        </w:rPr>
      </w:pPr>
    </w:p>
    <w:p w:rsidR="000B4F9C" w:rsidRDefault="000B4F9C" w:rsidP="00122698">
      <w:pPr>
        <w:jc w:val="center"/>
        <w:rPr>
          <w:rFonts w:ascii="Arial" w:hAnsi="Arial" w:cs="Arial"/>
          <w:color w:val="003399"/>
          <w:sz w:val="32"/>
          <w:szCs w:val="32"/>
        </w:rPr>
      </w:pPr>
    </w:p>
    <w:p w:rsidR="000B4F9C" w:rsidRDefault="000B4F9C" w:rsidP="00122698">
      <w:pPr>
        <w:jc w:val="center"/>
        <w:rPr>
          <w:rFonts w:ascii="Arial" w:hAnsi="Arial" w:cs="Arial"/>
          <w:color w:val="003399"/>
          <w:sz w:val="32"/>
          <w:szCs w:val="32"/>
        </w:rPr>
      </w:pPr>
    </w:p>
    <w:p w:rsidR="000B4F9C" w:rsidRPr="00E85FE9" w:rsidRDefault="000B4F9C" w:rsidP="00122698">
      <w:pPr>
        <w:jc w:val="center"/>
        <w:rPr>
          <w:rFonts w:ascii="Arial" w:hAnsi="Arial" w:cs="Arial"/>
          <w:color w:val="003399"/>
          <w:sz w:val="32"/>
          <w:szCs w:val="32"/>
        </w:rPr>
      </w:pPr>
    </w:p>
    <w:p w:rsidR="00EA31A6" w:rsidRPr="00E85FE9" w:rsidRDefault="00EA31A6" w:rsidP="00374AC2">
      <w:pPr>
        <w:jc w:val="both"/>
        <w:rPr>
          <w:rFonts w:ascii="Arial" w:hAnsi="Arial" w:cs="Arial"/>
          <w:color w:val="003399"/>
          <w:sz w:val="32"/>
          <w:szCs w:val="32"/>
        </w:rPr>
      </w:pPr>
    </w:p>
    <w:p w:rsidR="009E25B1" w:rsidRPr="00E85FE9" w:rsidRDefault="009E25B1" w:rsidP="000B4F9C">
      <w:pPr>
        <w:pStyle w:val="ListParagraph"/>
        <w:numPr>
          <w:ilvl w:val="0"/>
          <w:numId w:val="9"/>
        </w:numPr>
        <w:rPr>
          <w:rFonts w:ascii="Arial" w:hAnsi="Arial" w:cs="Arial"/>
          <w:b/>
          <w:color w:val="003399"/>
          <w:sz w:val="32"/>
          <w:szCs w:val="32"/>
        </w:rPr>
      </w:pPr>
      <w:r w:rsidRPr="00E85FE9">
        <w:rPr>
          <w:rFonts w:ascii="Arial" w:hAnsi="Arial" w:cs="Arial"/>
          <w:b/>
          <w:color w:val="003399"/>
          <w:sz w:val="32"/>
          <w:szCs w:val="32"/>
        </w:rPr>
        <w:t>Children’s Needs &amp; Response Framework &amp; Step Up Step Down protocols.</w:t>
      </w:r>
    </w:p>
    <w:p w:rsidR="009E25B1" w:rsidRPr="00E85FE9" w:rsidRDefault="009E25B1" w:rsidP="009E25B1">
      <w:pPr>
        <w:jc w:val="both"/>
        <w:rPr>
          <w:rFonts w:ascii="Arial" w:hAnsi="Arial" w:cs="Arial"/>
          <w:sz w:val="24"/>
          <w:szCs w:val="24"/>
        </w:rPr>
      </w:pPr>
    </w:p>
    <w:p w:rsidR="009E25B1" w:rsidRPr="00E85FE9" w:rsidRDefault="009E25B1" w:rsidP="009E25B1">
      <w:pPr>
        <w:shd w:val="clear" w:color="auto" w:fill="FFFFFF"/>
        <w:spacing w:after="288"/>
        <w:ind w:left="426" w:right="414"/>
        <w:jc w:val="both"/>
        <w:rPr>
          <w:rFonts w:ascii="Arial" w:eastAsia="Times New Roman" w:hAnsi="Arial" w:cs="Arial"/>
          <w:color w:val="000000"/>
          <w:sz w:val="24"/>
          <w:szCs w:val="24"/>
          <w:lang w:eastAsia="en-GB"/>
        </w:rPr>
      </w:pPr>
      <w:r w:rsidRPr="00E85FE9">
        <w:rPr>
          <w:rFonts w:ascii="Arial" w:eastAsia="Times New Roman" w:hAnsi="Arial" w:cs="Arial"/>
          <w:b/>
          <w:bCs/>
          <w:color w:val="000000"/>
          <w:sz w:val="24"/>
          <w:szCs w:val="24"/>
          <w:lang w:eastAsia="en-GB"/>
        </w:rPr>
        <w:t xml:space="preserve">The Rochdale's Children's Needs and Response Framework </w:t>
      </w:r>
      <w:r w:rsidRPr="00E85FE9">
        <w:rPr>
          <w:rFonts w:ascii="Arial" w:eastAsia="Times New Roman" w:hAnsi="Arial" w:cs="Arial"/>
          <w:color w:val="000000"/>
          <w:sz w:val="24"/>
          <w:szCs w:val="24"/>
          <w:lang w:eastAsia="en-GB"/>
        </w:rPr>
        <w:t>applies to all children and young people from conception to the age of 18 years. It has been developed to assist practitioners and managers in assessing and identifying a child's level of need and crucially how best to respond and meet those needs as early as possible to prevent difficulties escalating into crises.</w:t>
      </w:r>
    </w:p>
    <w:p w:rsidR="009E25B1" w:rsidRPr="00E85FE9" w:rsidRDefault="009E25B1" w:rsidP="009E25B1">
      <w:pPr>
        <w:tabs>
          <w:tab w:val="left" w:pos="-993"/>
          <w:tab w:val="left" w:pos="426"/>
        </w:tabs>
        <w:ind w:left="426"/>
        <w:jc w:val="both"/>
        <w:rPr>
          <w:rFonts w:ascii="Arial" w:hAnsi="Arial" w:cs="Arial"/>
          <w:sz w:val="24"/>
          <w:szCs w:val="24"/>
        </w:rPr>
      </w:pPr>
      <w:r w:rsidRPr="00E85FE9">
        <w:rPr>
          <w:rFonts w:ascii="Arial" w:hAnsi="Arial" w:cs="Arial"/>
          <w:sz w:val="24"/>
          <w:szCs w:val="24"/>
        </w:rPr>
        <w:t>The framework</w:t>
      </w:r>
      <w:r w:rsidR="007D6A13">
        <w:rPr>
          <w:rFonts w:ascii="Arial" w:hAnsi="Arial" w:cs="Arial"/>
          <w:sz w:val="24"/>
          <w:szCs w:val="24"/>
        </w:rPr>
        <w:t xml:space="preserve"> reflects the continuum of need</w:t>
      </w:r>
      <w:r w:rsidRPr="00E85FE9">
        <w:rPr>
          <w:rFonts w:ascii="Arial" w:hAnsi="Arial" w:cs="Arial"/>
          <w:sz w:val="24"/>
          <w:szCs w:val="24"/>
        </w:rPr>
        <w:t>, showing that the needs of most children wil</w:t>
      </w:r>
      <w:r w:rsidR="007D6A13">
        <w:rPr>
          <w:rFonts w:ascii="Arial" w:hAnsi="Arial" w:cs="Arial"/>
          <w:sz w:val="24"/>
          <w:szCs w:val="24"/>
        </w:rPr>
        <w:t>l be met by universal</w:t>
      </w:r>
      <w:r w:rsidRPr="00E85FE9">
        <w:rPr>
          <w:rFonts w:ascii="Arial" w:hAnsi="Arial" w:cs="Arial"/>
          <w:sz w:val="24"/>
          <w:szCs w:val="24"/>
        </w:rPr>
        <w:t xml:space="preserve"> services (at level 1). However, children with additional unmet needs may require additional support</w:t>
      </w:r>
      <w:r>
        <w:rPr>
          <w:rFonts w:ascii="Arial" w:hAnsi="Arial" w:cs="Arial"/>
          <w:sz w:val="24"/>
          <w:szCs w:val="24"/>
        </w:rPr>
        <w:t xml:space="preserve"> (at level 2</w:t>
      </w:r>
      <w:r w:rsidRPr="00E85FE9">
        <w:rPr>
          <w:rFonts w:ascii="Arial" w:hAnsi="Arial" w:cs="Arial"/>
          <w:sz w:val="24"/>
          <w:szCs w:val="24"/>
        </w:rPr>
        <w:t>), and a small proportion of children will require acute and specialist services</w:t>
      </w:r>
      <w:r>
        <w:rPr>
          <w:rFonts w:ascii="Arial" w:hAnsi="Arial" w:cs="Arial"/>
          <w:sz w:val="24"/>
          <w:szCs w:val="24"/>
        </w:rPr>
        <w:t xml:space="preserve"> (at levels 3 and 4</w:t>
      </w:r>
      <w:r w:rsidRPr="00E85FE9">
        <w:rPr>
          <w:rFonts w:ascii="Arial" w:hAnsi="Arial" w:cs="Arial"/>
          <w:sz w:val="24"/>
          <w:szCs w:val="24"/>
        </w:rPr>
        <w:t>).</w:t>
      </w:r>
    </w:p>
    <w:p w:rsidR="009E25B1" w:rsidRPr="00E85FE9" w:rsidRDefault="009E25B1" w:rsidP="009E25B1">
      <w:pPr>
        <w:tabs>
          <w:tab w:val="left" w:pos="-993"/>
          <w:tab w:val="left" w:pos="426"/>
        </w:tabs>
        <w:ind w:left="426"/>
        <w:jc w:val="both"/>
        <w:rPr>
          <w:rFonts w:ascii="Arial" w:hAnsi="Arial" w:cs="Arial"/>
          <w:sz w:val="24"/>
          <w:szCs w:val="24"/>
        </w:rPr>
      </w:pPr>
    </w:p>
    <w:p w:rsidR="009E25B1" w:rsidRPr="00E85FE9" w:rsidRDefault="009E25B1" w:rsidP="009E25B1">
      <w:pPr>
        <w:tabs>
          <w:tab w:val="left" w:pos="-993"/>
          <w:tab w:val="left" w:pos="426"/>
        </w:tabs>
        <w:ind w:left="426"/>
        <w:jc w:val="center"/>
        <w:rPr>
          <w:rFonts w:ascii="Arial" w:hAnsi="Arial" w:cs="Arial"/>
          <w:sz w:val="24"/>
          <w:szCs w:val="24"/>
        </w:rPr>
      </w:pPr>
      <w:r>
        <w:rPr>
          <w:noProof/>
          <w:lang w:eastAsia="en-GB"/>
        </w:rPr>
        <w:drawing>
          <wp:inline distT="0" distB="0" distL="0" distR="0" wp14:anchorId="7D9CCA9B" wp14:editId="03158C41">
            <wp:extent cx="4067175" cy="2562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067175" cy="2562225"/>
                    </a:xfrm>
                    <a:prstGeom prst="rect">
                      <a:avLst/>
                    </a:prstGeom>
                  </pic:spPr>
                </pic:pic>
              </a:graphicData>
            </a:graphic>
          </wp:inline>
        </w:drawing>
      </w:r>
    </w:p>
    <w:p w:rsidR="009E25B1" w:rsidRDefault="009E25B1" w:rsidP="009E25B1">
      <w:pPr>
        <w:tabs>
          <w:tab w:val="left" w:pos="-993"/>
        </w:tabs>
        <w:jc w:val="both"/>
        <w:rPr>
          <w:rFonts w:ascii="Arial" w:hAnsi="Arial" w:cs="Arial"/>
          <w:noProof/>
          <w:lang w:eastAsia="en-GB"/>
        </w:rPr>
      </w:pPr>
    </w:p>
    <w:p w:rsidR="009E25B1" w:rsidRDefault="009E25B1" w:rsidP="009E25B1">
      <w:pPr>
        <w:tabs>
          <w:tab w:val="left" w:pos="-993"/>
        </w:tabs>
        <w:jc w:val="both"/>
        <w:rPr>
          <w:rFonts w:ascii="Arial" w:hAnsi="Arial" w:cs="Arial"/>
          <w:noProof/>
          <w:lang w:eastAsia="en-GB"/>
        </w:rPr>
      </w:pPr>
    </w:p>
    <w:p w:rsidR="009E25B1" w:rsidRDefault="009E25B1" w:rsidP="009E25B1">
      <w:pPr>
        <w:tabs>
          <w:tab w:val="left" w:pos="-993"/>
        </w:tabs>
        <w:jc w:val="both"/>
        <w:rPr>
          <w:rFonts w:ascii="Arial" w:hAnsi="Arial" w:cs="Arial"/>
          <w:noProof/>
          <w:lang w:eastAsia="en-GB"/>
        </w:rPr>
      </w:pPr>
    </w:p>
    <w:p w:rsidR="009E25B1" w:rsidRPr="00E85FE9" w:rsidRDefault="009E25B1" w:rsidP="009E25B1">
      <w:pPr>
        <w:tabs>
          <w:tab w:val="left" w:pos="-993"/>
        </w:tabs>
        <w:ind w:left="426"/>
        <w:jc w:val="both"/>
        <w:rPr>
          <w:rFonts w:ascii="Arial" w:hAnsi="Arial" w:cs="Arial"/>
          <w:sz w:val="8"/>
          <w:szCs w:val="8"/>
        </w:rPr>
      </w:pPr>
    </w:p>
    <w:p w:rsidR="009E25B1" w:rsidRPr="00E85FE9" w:rsidRDefault="009E25B1" w:rsidP="009E25B1">
      <w:pPr>
        <w:ind w:left="426"/>
        <w:jc w:val="both"/>
        <w:rPr>
          <w:rFonts w:ascii="Arial" w:hAnsi="Arial" w:cs="Arial"/>
          <w:sz w:val="24"/>
          <w:szCs w:val="24"/>
        </w:rPr>
      </w:pPr>
      <w:r w:rsidRPr="00E85FE9">
        <w:rPr>
          <w:rFonts w:ascii="Arial" w:hAnsi="Arial" w:cs="Arial"/>
          <w:sz w:val="24"/>
          <w:szCs w:val="24"/>
        </w:rPr>
        <w:t>The ‘Step Up Step Down Process’ is when needs decrease in complexity or severity and a different response is required, i.e. moving from specialist to additional to universal.</w:t>
      </w:r>
    </w:p>
    <w:p w:rsidR="009E25B1" w:rsidRPr="00E85FE9" w:rsidRDefault="009E25B1" w:rsidP="009E25B1">
      <w:pPr>
        <w:ind w:left="426"/>
        <w:jc w:val="both"/>
        <w:rPr>
          <w:rFonts w:ascii="Arial" w:hAnsi="Arial" w:cs="Arial"/>
          <w:sz w:val="24"/>
          <w:szCs w:val="24"/>
        </w:rPr>
      </w:pPr>
    </w:p>
    <w:p w:rsidR="009E25B1" w:rsidRPr="00E85FE9" w:rsidRDefault="009E25B1" w:rsidP="009E25B1">
      <w:pPr>
        <w:ind w:left="426"/>
        <w:jc w:val="both"/>
        <w:rPr>
          <w:rFonts w:ascii="Arial" w:hAnsi="Arial" w:cs="Arial"/>
          <w:b/>
          <w:color w:val="003399"/>
          <w:sz w:val="24"/>
          <w:szCs w:val="24"/>
        </w:rPr>
      </w:pPr>
      <w:r w:rsidRPr="00E85FE9">
        <w:rPr>
          <w:rFonts w:ascii="Arial" w:hAnsi="Arial" w:cs="Arial"/>
          <w:b/>
          <w:color w:val="003399"/>
          <w:sz w:val="24"/>
          <w:szCs w:val="24"/>
        </w:rPr>
        <w:t>There are 3 possible processes. These are;</w:t>
      </w:r>
    </w:p>
    <w:p w:rsidR="009E25B1" w:rsidRPr="00E85FE9" w:rsidRDefault="009E25B1" w:rsidP="009E25B1">
      <w:pPr>
        <w:ind w:left="426"/>
        <w:jc w:val="both"/>
        <w:rPr>
          <w:rFonts w:ascii="Arial" w:hAnsi="Arial" w:cs="Arial"/>
          <w:color w:val="FF0000"/>
          <w:sz w:val="24"/>
          <w:szCs w:val="24"/>
        </w:rPr>
      </w:pPr>
    </w:p>
    <w:p w:rsidR="009E25B1" w:rsidRPr="00E85FE9" w:rsidRDefault="009E25B1" w:rsidP="009E25B1">
      <w:pPr>
        <w:pStyle w:val="ListParagraph"/>
        <w:numPr>
          <w:ilvl w:val="0"/>
          <w:numId w:val="7"/>
        </w:numPr>
        <w:spacing w:after="200" w:line="276" w:lineRule="auto"/>
        <w:jc w:val="both"/>
        <w:rPr>
          <w:rFonts w:ascii="Arial" w:hAnsi="Arial" w:cs="Arial"/>
          <w:color w:val="000000" w:themeColor="text1"/>
          <w:sz w:val="24"/>
          <w:szCs w:val="24"/>
        </w:rPr>
      </w:pPr>
      <w:r w:rsidRPr="00E85FE9">
        <w:rPr>
          <w:rFonts w:ascii="Arial" w:hAnsi="Arial" w:cs="Arial"/>
          <w:color w:val="000000" w:themeColor="text1"/>
          <w:sz w:val="24"/>
          <w:szCs w:val="24"/>
        </w:rPr>
        <w:t>Cases coming down (step d</w:t>
      </w:r>
      <w:r>
        <w:rPr>
          <w:rFonts w:ascii="Arial" w:hAnsi="Arial" w:cs="Arial"/>
          <w:color w:val="000000" w:themeColor="text1"/>
          <w:sz w:val="24"/>
          <w:szCs w:val="24"/>
        </w:rPr>
        <w:t>own) from Child in Need (level 3</w:t>
      </w:r>
      <w:r w:rsidRPr="00E85FE9">
        <w:rPr>
          <w:rFonts w:ascii="Arial" w:hAnsi="Arial" w:cs="Arial"/>
          <w:color w:val="000000" w:themeColor="text1"/>
          <w:sz w:val="24"/>
          <w:szCs w:val="24"/>
        </w:rPr>
        <w:t>) to Early Help Assessme</w:t>
      </w:r>
      <w:r>
        <w:rPr>
          <w:rFonts w:ascii="Arial" w:hAnsi="Arial" w:cs="Arial"/>
          <w:color w:val="000000" w:themeColor="text1"/>
          <w:sz w:val="24"/>
          <w:szCs w:val="24"/>
        </w:rPr>
        <w:t>nt (level 2</w:t>
      </w:r>
      <w:r w:rsidRPr="00E85FE9">
        <w:rPr>
          <w:rFonts w:ascii="Arial" w:hAnsi="Arial" w:cs="Arial"/>
          <w:color w:val="000000" w:themeColor="text1"/>
          <w:sz w:val="24"/>
          <w:szCs w:val="24"/>
        </w:rPr>
        <w:t xml:space="preserve">) </w:t>
      </w:r>
    </w:p>
    <w:p w:rsidR="009E25B1" w:rsidRPr="00E85FE9" w:rsidRDefault="009E25B1" w:rsidP="009E25B1">
      <w:pPr>
        <w:pStyle w:val="ListParagraph"/>
        <w:numPr>
          <w:ilvl w:val="0"/>
          <w:numId w:val="7"/>
        </w:numPr>
        <w:spacing w:after="200" w:line="276" w:lineRule="auto"/>
        <w:jc w:val="both"/>
        <w:rPr>
          <w:rFonts w:ascii="Arial" w:hAnsi="Arial" w:cs="Arial"/>
          <w:color w:val="000000" w:themeColor="text1"/>
          <w:sz w:val="24"/>
          <w:szCs w:val="24"/>
        </w:rPr>
      </w:pPr>
      <w:r w:rsidRPr="00E85FE9">
        <w:rPr>
          <w:rFonts w:ascii="Arial" w:hAnsi="Arial" w:cs="Arial"/>
          <w:color w:val="000000" w:themeColor="text1"/>
          <w:sz w:val="24"/>
          <w:szCs w:val="24"/>
        </w:rPr>
        <w:t>Cases coming down (step d</w:t>
      </w:r>
      <w:r>
        <w:rPr>
          <w:rFonts w:ascii="Arial" w:hAnsi="Arial" w:cs="Arial"/>
          <w:color w:val="000000" w:themeColor="text1"/>
          <w:sz w:val="24"/>
          <w:szCs w:val="24"/>
        </w:rPr>
        <w:t>own) from Child in Need (level 3</w:t>
      </w:r>
      <w:r w:rsidRPr="00E85FE9">
        <w:rPr>
          <w:rFonts w:ascii="Arial" w:hAnsi="Arial" w:cs="Arial"/>
          <w:color w:val="000000" w:themeColor="text1"/>
          <w:sz w:val="24"/>
          <w:szCs w:val="24"/>
        </w:rPr>
        <w:t xml:space="preserve">) to single agency. </w:t>
      </w:r>
    </w:p>
    <w:p w:rsidR="009E25B1" w:rsidRPr="00E85FE9" w:rsidRDefault="009E25B1" w:rsidP="009E25B1">
      <w:pPr>
        <w:pStyle w:val="ListParagraph"/>
        <w:numPr>
          <w:ilvl w:val="0"/>
          <w:numId w:val="7"/>
        </w:numPr>
        <w:spacing w:after="200" w:line="276" w:lineRule="auto"/>
        <w:jc w:val="both"/>
        <w:rPr>
          <w:rFonts w:ascii="Arial" w:hAnsi="Arial" w:cs="Arial"/>
          <w:color w:val="000000" w:themeColor="text1"/>
          <w:sz w:val="24"/>
          <w:szCs w:val="24"/>
        </w:rPr>
      </w:pPr>
      <w:r w:rsidRPr="00E85FE9">
        <w:rPr>
          <w:rFonts w:ascii="Arial" w:hAnsi="Arial" w:cs="Arial"/>
          <w:color w:val="000000" w:themeColor="text1"/>
          <w:sz w:val="24"/>
          <w:szCs w:val="24"/>
        </w:rPr>
        <w:t xml:space="preserve">Cases stepping up from Early Help Assessment (Level </w:t>
      </w:r>
      <w:r>
        <w:rPr>
          <w:rFonts w:ascii="Arial" w:hAnsi="Arial" w:cs="Arial"/>
          <w:color w:val="000000" w:themeColor="text1"/>
          <w:sz w:val="24"/>
          <w:szCs w:val="24"/>
        </w:rPr>
        <w:t>2</w:t>
      </w:r>
      <w:r w:rsidRPr="00E85FE9">
        <w:rPr>
          <w:rFonts w:ascii="Arial" w:hAnsi="Arial" w:cs="Arial"/>
          <w:color w:val="000000" w:themeColor="text1"/>
          <w:sz w:val="24"/>
          <w:szCs w:val="24"/>
        </w:rPr>
        <w:t>) to Chil</w:t>
      </w:r>
      <w:r>
        <w:rPr>
          <w:rFonts w:ascii="Arial" w:hAnsi="Arial" w:cs="Arial"/>
          <w:color w:val="000000" w:themeColor="text1"/>
          <w:sz w:val="24"/>
          <w:szCs w:val="24"/>
        </w:rPr>
        <w:t>d in Need (level 3) or Child Protection (level 4</w:t>
      </w:r>
      <w:r w:rsidRPr="00E85FE9">
        <w:rPr>
          <w:rFonts w:ascii="Arial" w:hAnsi="Arial" w:cs="Arial"/>
          <w:color w:val="000000" w:themeColor="text1"/>
          <w:sz w:val="24"/>
          <w:szCs w:val="24"/>
        </w:rPr>
        <w:t xml:space="preserve">)  </w:t>
      </w:r>
    </w:p>
    <w:p w:rsidR="009E25B1" w:rsidRPr="00E85FE9" w:rsidRDefault="009E25B1" w:rsidP="009E25B1">
      <w:pPr>
        <w:tabs>
          <w:tab w:val="left" w:pos="-993"/>
        </w:tabs>
        <w:ind w:left="426"/>
        <w:jc w:val="both"/>
        <w:rPr>
          <w:rFonts w:ascii="Arial" w:hAnsi="Arial" w:cs="Arial"/>
          <w:sz w:val="24"/>
          <w:szCs w:val="24"/>
        </w:rPr>
      </w:pPr>
      <w:r w:rsidRPr="00E85FE9">
        <w:rPr>
          <w:rFonts w:ascii="Arial" w:hAnsi="Arial" w:cs="Arial"/>
          <w:sz w:val="24"/>
          <w:szCs w:val="24"/>
        </w:rPr>
        <w:t xml:space="preserve">Please familiarise yourself with the most up to date version of the </w:t>
      </w:r>
      <w:r w:rsidRPr="00E85FE9">
        <w:rPr>
          <w:rFonts w:ascii="Arial" w:hAnsi="Arial" w:cs="Arial"/>
          <w:i/>
          <w:sz w:val="24"/>
          <w:szCs w:val="24"/>
        </w:rPr>
        <w:t>Children’s Needs &amp; Response Framework</w:t>
      </w:r>
      <w:r w:rsidRPr="00E85FE9">
        <w:rPr>
          <w:rFonts w:ascii="Arial" w:hAnsi="Arial" w:cs="Arial"/>
          <w:sz w:val="24"/>
          <w:szCs w:val="24"/>
        </w:rPr>
        <w:t xml:space="preserve"> Guidance, related documents &amp; Step Up Step Down protocol </w:t>
      </w:r>
    </w:p>
    <w:p w:rsidR="009E25B1" w:rsidRDefault="00937FBB" w:rsidP="009E25B1">
      <w:pPr>
        <w:tabs>
          <w:tab w:val="left" w:pos="-993"/>
        </w:tabs>
        <w:ind w:left="426"/>
        <w:jc w:val="both"/>
        <w:rPr>
          <w:rStyle w:val="Hyperlink"/>
          <w:rFonts w:ascii="Arial" w:hAnsi="Arial" w:cs="Arial"/>
          <w:sz w:val="24"/>
          <w:szCs w:val="24"/>
        </w:rPr>
      </w:pPr>
      <w:hyperlink r:id="rId20" w:history="1">
        <w:r w:rsidR="009E25B1" w:rsidRPr="00E85FE9">
          <w:rPr>
            <w:rStyle w:val="Hyperlink"/>
            <w:rFonts w:ascii="Arial" w:hAnsi="Arial" w:cs="Arial"/>
            <w:sz w:val="24"/>
            <w:szCs w:val="24"/>
          </w:rPr>
          <w:t>Click here</w:t>
        </w:r>
      </w:hyperlink>
    </w:p>
    <w:p w:rsidR="009E25B1" w:rsidRDefault="009E25B1" w:rsidP="009E25B1">
      <w:pPr>
        <w:tabs>
          <w:tab w:val="left" w:pos="-993"/>
        </w:tabs>
        <w:ind w:left="426"/>
        <w:jc w:val="both"/>
        <w:rPr>
          <w:rStyle w:val="Hyperlink"/>
          <w:rFonts w:ascii="Arial" w:hAnsi="Arial" w:cs="Arial"/>
          <w:sz w:val="24"/>
          <w:szCs w:val="24"/>
        </w:rPr>
      </w:pPr>
    </w:p>
    <w:p w:rsidR="00236027" w:rsidRDefault="00236027" w:rsidP="00374AC2">
      <w:pPr>
        <w:tabs>
          <w:tab w:val="left" w:pos="-993"/>
        </w:tabs>
        <w:ind w:left="426"/>
        <w:jc w:val="both"/>
        <w:rPr>
          <w:rStyle w:val="Hyperlink"/>
          <w:rFonts w:ascii="Arial" w:hAnsi="Arial" w:cs="Arial"/>
          <w:sz w:val="24"/>
          <w:szCs w:val="24"/>
        </w:rPr>
      </w:pPr>
    </w:p>
    <w:p w:rsidR="00FB07B7" w:rsidRDefault="00FB07B7" w:rsidP="00374AC2">
      <w:pPr>
        <w:tabs>
          <w:tab w:val="left" w:pos="-993"/>
        </w:tabs>
        <w:ind w:left="426"/>
        <w:jc w:val="both"/>
        <w:rPr>
          <w:rStyle w:val="Hyperlink"/>
          <w:rFonts w:ascii="Arial" w:hAnsi="Arial" w:cs="Arial"/>
          <w:sz w:val="24"/>
          <w:szCs w:val="24"/>
        </w:rPr>
      </w:pPr>
    </w:p>
    <w:p w:rsidR="000B4F9C" w:rsidRDefault="000B4F9C" w:rsidP="00374AC2">
      <w:pPr>
        <w:tabs>
          <w:tab w:val="left" w:pos="-993"/>
        </w:tabs>
        <w:ind w:left="426"/>
        <w:jc w:val="both"/>
        <w:rPr>
          <w:rStyle w:val="Hyperlink"/>
          <w:rFonts w:ascii="Arial" w:hAnsi="Arial" w:cs="Arial"/>
          <w:sz w:val="24"/>
          <w:szCs w:val="24"/>
        </w:rPr>
      </w:pPr>
    </w:p>
    <w:p w:rsidR="000B4F9C" w:rsidRDefault="000B4F9C" w:rsidP="00374AC2">
      <w:pPr>
        <w:tabs>
          <w:tab w:val="left" w:pos="-993"/>
        </w:tabs>
        <w:ind w:left="426"/>
        <w:jc w:val="both"/>
        <w:rPr>
          <w:rStyle w:val="Hyperlink"/>
          <w:rFonts w:ascii="Arial" w:hAnsi="Arial" w:cs="Arial"/>
          <w:sz w:val="24"/>
          <w:szCs w:val="24"/>
        </w:rPr>
      </w:pPr>
    </w:p>
    <w:p w:rsidR="00236027" w:rsidRPr="00E85FE9" w:rsidRDefault="00236027" w:rsidP="00374AC2">
      <w:pPr>
        <w:tabs>
          <w:tab w:val="left" w:pos="-993"/>
        </w:tabs>
        <w:ind w:left="426"/>
        <w:jc w:val="both"/>
        <w:rPr>
          <w:rFonts w:ascii="Arial" w:hAnsi="Arial" w:cs="Arial"/>
          <w:sz w:val="24"/>
          <w:szCs w:val="24"/>
        </w:rPr>
      </w:pPr>
    </w:p>
    <w:p w:rsidR="00330688" w:rsidRPr="00E85FE9" w:rsidRDefault="0083697D" w:rsidP="00E8160E">
      <w:pPr>
        <w:pStyle w:val="ListParagraph"/>
        <w:numPr>
          <w:ilvl w:val="0"/>
          <w:numId w:val="9"/>
        </w:numPr>
        <w:rPr>
          <w:rFonts w:ascii="Arial" w:hAnsi="Arial" w:cs="Arial"/>
          <w:b/>
          <w:color w:val="003399"/>
          <w:sz w:val="32"/>
          <w:szCs w:val="32"/>
        </w:rPr>
      </w:pPr>
      <w:r w:rsidRPr="00E85FE9">
        <w:rPr>
          <w:rFonts w:ascii="Arial" w:hAnsi="Arial" w:cs="Arial"/>
          <w:b/>
          <w:color w:val="003399"/>
          <w:sz w:val="32"/>
          <w:szCs w:val="32"/>
        </w:rPr>
        <w:t>Early Help &amp;</w:t>
      </w:r>
      <w:r w:rsidR="007D6A13">
        <w:rPr>
          <w:rFonts w:ascii="Arial" w:hAnsi="Arial" w:cs="Arial"/>
          <w:b/>
          <w:color w:val="003399"/>
          <w:sz w:val="32"/>
          <w:szCs w:val="32"/>
        </w:rPr>
        <w:t xml:space="preserve"> Early Help Assessment</w:t>
      </w:r>
      <w:r w:rsidR="00E8160E">
        <w:rPr>
          <w:rFonts w:ascii="Arial" w:hAnsi="Arial" w:cs="Arial"/>
          <w:b/>
          <w:color w:val="003399"/>
          <w:sz w:val="32"/>
          <w:szCs w:val="32"/>
        </w:rPr>
        <w:t xml:space="preserve">, </w:t>
      </w:r>
      <w:r w:rsidR="00E8160E" w:rsidRPr="00E8160E">
        <w:rPr>
          <w:rFonts w:ascii="Arial" w:hAnsi="Arial" w:cs="Arial"/>
          <w:b/>
          <w:color w:val="003399"/>
          <w:sz w:val="32"/>
          <w:szCs w:val="32"/>
        </w:rPr>
        <w:t>Early Years &amp; Children’s Centre’s</w:t>
      </w:r>
      <w:r w:rsidR="00E8160E">
        <w:rPr>
          <w:rFonts w:ascii="Arial" w:hAnsi="Arial" w:cs="Arial"/>
          <w:b/>
          <w:color w:val="003399"/>
          <w:sz w:val="32"/>
          <w:szCs w:val="32"/>
        </w:rPr>
        <w:t>.</w:t>
      </w:r>
    </w:p>
    <w:p w:rsidR="00FB07B7" w:rsidRDefault="00FB07B7" w:rsidP="00374AC2">
      <w:pPr>
        <w:shd w:val="clear" w:color="auto" w:fill="FFFFFF"/>
        <w:spacing w:after="288"/>
        <w:ind w:left="426" w:right="-153"/>
        <w:jc w:val="both"/>
        <w:rPr>
          <w:rFonts w:ascii="Arial" w:eastAsia="Times New Roman" w:hAnsi="Arial" w:cs="Arial"/>
          <w:b/>
          <w:bCs/>
          <w:color w:val="0033CC"/>
          <w:sz w:val="24"/>
          <w:szCs w:val="24"/>
          <w:lang w:eastAsia="en-GB"/>
        </w:rPr>
      </w:pPr>
    </w:p>
    <w:p w:rsidR="00474419" w:rsidRPr="00A07E0F" w:rsidRDefault="00474419" w:rsidP="00374AC2">
      <w:pPr>
        <w:shd w:val="clear" w:color="auto" w:fill="FFFFFF"/>
        <w:spacing w:after="288"/>
        <w:ind w:left="426" w:right="-153"/>
        <w:jc w:val="both"/>
        <w:rPr>
          <w:rFonts w:ascii="Arial" w:eastAsia="Times New Roman" w:hAnsi="Arial" w:cs="Arial"/>
          <w:color w:val="0033CC"/>
          <w:sz w:val="24"/>
          <w:szCs w:val="24"/>
          <w:lang w:eastAsia="en-GB"/>
        </w:rPr>
      </w:pPr>
      <w:r w:rsidRPr="00A07E0F">
        <w:rPr>
          <w:rFonts w:ascii="Arial" w:eastAsia="Times New Roman" w:hAnsi="Arial" w:cs="Arial"/>
          <w:b/>
          <w:bCs/>
          <w:color w:val="0033CC"/>
          <w:sz w:val="24"/>
          <w:szCs w:val="24"/>
          <w:lang w:eastAsia="en-GB"/>
        </w:rPr>
        <w:t>Early Help is intervening early and as soon as possible to tackle </w:t>
      </w:r>
      <w:r w:rsidR="0094156B" w:rsidRPr="00A07E0F">
        <w:rPr>
          <w:rFonts w:ascii="Arial" w:eastAsia="Times New Roman" w:hAnsi="Arial" w:cs="Arial"/>
          <w:b/>
          <w:bCs/>
          <w:color w:val="0033CC"/>
          <w:sz w:val="24"/>
          <w:szCs w:val="24"/>
          <w:lang w:eastAsia="en-GB"/>
        </w:rPr>
        <w:t xml:space="preserve">emerging </w:t>
      </w:r>
      <w:r w:rsidRPr="00A07E0F">
        <w:rPr>
          <w:rFonts w:ascii="Arial" w:eastAsia="Times New Roman" w:hAnsi="Arial" w:cs="Arial"/>
          <w:b/>
          <w:bCs/>
          <w:color w:val="0033CC"/>
          <w:sz w:val="24"/>
          <w:szCs w:val="24"/>
          <w:lang w:eastAsia="en-GB"/>
        </w:rPr>
        <w:t>problems for children, young people and their families.</w:t>
      </w:r>
    </w:p>
    <w:p w:rsidR="00474419" w:rsidRPr="00A07E0F" w:rsidRDefault="00474419" w:rsidP="00374AC2">
      <w:pPr>
        <w:shd w:val="clear" w:color="auto" w:fill="FFFFFF"/>
        <w:spacing w:after="288"/>
        <w:ind w:left="426" w:right="-153"/>
        <w:jc w:val="both"/>
        <w:rPr>
          <w:rFonts w:ascii="Arial" w:eastAsia="Times New Roman" w:hAnsi="Arial" w:cs="Arial"/>
          <w:sz w:val="24"/>
          <w:szCs w:val="24"/>
          <w:lang w:eastAsia="en-GB"/>
        </w:rPr>
      </w:pPr>
      <w:r w:rsidRPr="00A07E0F">
        <w:rPr>
          <w:rFonts w:ascii="Arial" w:eastAsia="Times New Roman" w:hAnsi="Arial" w:cs="Arial"/>
          <w:sz w:val="24"/>
          <w:szCs w:val="24"/>
          <w:lang w:eastAsia="en-GB"/>
        </w:rPr>
        <w:t>Early Help is effective in promoting the welfare of ch</w:t>
      </w:r>
      <w:r w:rsidR="0094156B" w:rsidRPr="00A07E0F">
        <w:rPr>
          <w:rFonts w:ascii="Arial" w:eastAsia="Times New Roman" w:hAnsi="Arial" w:cs="Arial"/>
          <w:sz w:val="24"/>
          <w:szCs w:val="24"/>
          <w:lang w:eastAsia="en-GB"/>
        </w:rPr>
        <w:t xml:space="preserve">ildren and young people, </w:t>
      </w:r>
      <w:r w:rsidRPr="00A07E0F">
        <w:rPr>
          <w:rFonts w:ascii="Arial" w:eastAsia="Times New Roman" w:hAnsi="Arial" w:cs="Arial"/>
          <w:sz w:val="24"/>
          <w:szCs w:val="24"/>
          <w:lang w:eastAsia="en-GB"/>
        </w:rPr>
        <w:t>it means providing support as soon as a problem emerges, at any point in a child's life, including pre-natal interventions and early years support through to the teenage years.</w:t>
      </w:r>
    </w:p>
    <w:p w:rsidR="00474419" w:rsidRPr="00E85FE9" w:rsidRDefault="00474419" w:rsidP="00374AC2">
      <w:pPr>
        <w:shd w:val="clear" w:color="auto" w:fill="FFFFFF"/>
        <w:spacing w:after="288"/>
        <w:ind w:left="426" w:right="-153"/>
        <w:jc w:val="both"/>
        <w:rPr>
          <w:rFonts w:ascii="Arial" w:eastAsia="Times New Roman" w:hAnsi="Arial" w:cs="Arial"/>
          <w:color w:val="000000"/>
          <w:sz w:val="24"/>
          <w:szCs w:val="24"/>
          <w:lang w:eastAsia="en-GB"/>
        </w:rPr>
      </w:pPr>
      <w:r w:rsidRPr="00E85FE9">
        <w:rPr>
          <w:rFonts w:ascii="Arial" w:eastAsia="Times New Roman" w:hAnsi="Arial" w:cs="Arial"/>
          <w:color w:val="000000"/>
          <w:sz w:val="24"/>
          <w:szCs w:val="24"/>
          <w:lang w:eastAsia="en-GB"/>
        </w:rPr>
        <w:t xml:space="preserve">Early Help can prevent problems escalating to a crisis level by providing help at the right time to meet family’s needs and </w:t>
      </w:r>
      <w:r w:rsidR="0094156B" w:rsidRPr="00E85FE9">
        <w:rPr>
          <w:rFonts w:ascii="Arial" w:eastAsia="Times New Roman" w:hAnsi="Arial" w:cs="Arial"/>
          <w:color w:val="000000"/>
          <w:sz w:val="24"/>
          <w:szCs w:val="24"/>
          <w:lang w:eastAsia="en-GB"/>
        </w:rPr>
        <w:t xml:space="preserve">helps </w:t>
      </w:r>
      <w:r w:rsidRPr="00E85FE9">
        <w:rPr>
          <w:rFonts w:ascii="Arial" w:eastAsia="Times New Roman" w:hAnsi="Arial" w:cs="Arial"/>
          <w:color w:val="000000"/>
          <w:sz w:val="24"/>
          <w:szCs w:val="24"/>
          <w:lang w:eastAsia="en-GB"/>
        </w:rPr>
        <w:t>to keep them in control of resolving their issues and problems.</w:t>
      </w:r>
    </w:p>
    <w:p w:rsidR="00474419" w:rsidRPr="00E85FE9" w:rsidRDefault="0094156B" w:rsidP="00374AC2">
      <w:pPr>
        <w:pStyle w:val="ListParagraph"/>
        <w:ind w:left="862" w:right="-11"/>
        <w:jc w:val="both"/>
        <w:rPr>
          <w:rFonts w:ascii="Arial" w:hAnsi="Arial" w:cs="Arial"/>
          <w:sz w:val="24"/>
          <w:szCs w:val="24"/>
        </w:rPr>
      </w:pPr>
      <w:r w:rsidRPr="00E85FE9">
        <w:rPr>
          <w:rFonts w:ascii="Arial" w:hAnsi="Arial" w:cs="Arial"/>
          <w:sz w:val="24"/>
          <w:szCs w:val="24"/>
        </w:rPr>
        <w:t xml:space="preserve">Useful Link: </w:t>
      </w:r>
      <w:r w:rsidR="00474419" w:rsidRPr="00E85FE9">
        <w:rPr>
          <w:rFonts w:ascii="Arial" w:hAnsi="Arial" w:cs="Arial"/>
          <w:sz w:val="24"/>
          <w:szCs w:val="24"/>
        </w:rPr>
        <w:t>Ea</w:t>
      </w:r>
      <w:r w:rsidR="007D6A13">
        <w:rPr>
          <w:rFonts w:ascii="Arial" w:hAnsi="Arial" w:cs="Arial"/>
          <w:sz w:val="24"/>
          <w:szCs w:val="24"/>
        </w:rPr>
        <w:t xml:space="preserve">rly Help Strategy 2016 to 2019 </w:t>
      </w:r>
      <w:hyperlink r:id="rId21" w:history="1">
        <w:r w:rsidR="00474419" w:rsidRPr="00E85FE9">
          <w:rPr>
            <w:rStyle w:val="Hyperlink"/>
            <w:rFonts w:ascii="Arial" w:hAnsi="Arial" w:cs="Arial"/>
            <w:sz w:val="24"/>
            <w:szCs w:val="24"/>
          </w:rPr>
          <w:t>Click Here</w:t>
        </w:r>
      </w:hyperlink>
    </w:p>
    <w:p w:rsidR="00474419" w:rsidRPr="00E85FE9" w:rsidRDefault="00474419" w:rsidP="00374AC2">
      <w:pPr>
        <w:ind w:left="426"/>
        <w:jc w:val="both"/>
        <w:rPr>
          <w:rFonts w:ascii="Arial" w:hAnsi="Arial" w:cs="Arial"/>
          <w:sz w:val="24"/>
          <w:szCs w:val="24"/>
        </w:rPr>
      </w:pPr>
    </w:p>
    <w:p w:rsidR="00474419" w:rsidRPr="00A07E0F" w:rsidRDefault="0052769E" w:rsidP="00374AC2">
      <w:pPr>
        <w:shd w:val="clear" w:color="auto" w:fill="FFFFFF"/>
        <w:spacing w:after="288"/>
        <w:ind w:left="426" w:right="-11"/>
        <w:jc w:val="both"/>
        <w:rPr>
          <w:rFonts w:ascii="Arial" w:eastAsia="Times New Roman" w:hAnsi="Arial" w:cs="Arial"/>
          <w:b/>
          <w:color w:val="0033CC"/>
          <w:sz w:val="24"/>
          <w:szCs w:val="24"/>
          <w:lang w:eastAsia="en-GB"/>
        </w:rPr>
      </w:pPr>
      <w:r w:rsidRPr="00A07E0F">
        <w:rPr>
          <w:rFonts w:ascii="Arial" w:eastAsia="Times New Roman" w:hAnsi="Arial" w:cs="Arial"/>
          <w:b/>
          <w:color w:val="0033CC"/>
          <w:sz w:val="24"/>
          <w:szCs w:val="24"/>
          <w:lang w:eastAsia="en-GB"/>
        </w:rPr>
        <w:t>The Early H</w:t>
      </w:r>
      <w:r w:rsidR="00474419" w:rsidRPr="00A07E0F">
        <w:rPr>
          <w:rFonts w:ascii="Arial" w:eastAsia="Times New Roman" w:hAnsi="Arial" w:cs="Arial"/>
          <w:b/>
          <w:color w:val="0033CC"/>
          <w:sz w:val="24"/>
          <w:szCs w:val="24"/>
          <w:lang w:eastAsia="en-GB"/>
        </w:rPr>
        <w:t>elp Assessment</w:t>
      </w:r>
    </w:p>
    <w:p w:rsidR="00474419" w:rsidRPr="00E85FE9" w:rsidRDefault="00474419" w:rsidP="00374AC2">
      <w:pPr>
        <w:shd w:val="clear" w:color="auto" w:fill="FFFFFF"/>
        <w:spacing w:after="288"/>
        <w:ind w:left="426" w:right="-11"/>
        <w:jc w:val="both"/>
        <w:rPr>
          <w:rFonts w:ascii="Arial" w:eastAsia="Times New Roman" w:hAnsi="Arial" w:cs="Arial"/>
          <w:color w:val="000000"/>
          <w:sz w:val="24"/>
          <w:szCs w:val="24"/>
          <w:lang w:eastAsia="en-GB"/>
        </w:rPr>
      </w:pPr>
      <w:r w:rsidRPr="00E85FE9">
        <w:rPr>
          <w:rFonts w:ascii="Arial" w:eastAsia="Times New Roman" w:hAnsi="Arial" w:cs="Arial"/>
          <w:color w:val="000000"/>
          <w:sz w:val="24"/>
          <w:szCs w:val="24"/>
          <w:lang w:eastAsia="en-GB"/>
        </w:rPr>
        <w:t>There are times when children and their families may need support from a wide range of local agencies. Where a child and family would benefit from support from more than one agency (e.g. education, health, housing, police) an Early Help Assessment will be offered to agree and coordinate that support.</w:t>
      </w:r>
    </w:p>
    <w:p w:rsidR="00474419" w:rsidRPr="00E85FE9" w:rsidRDefault="00474419" w:rsidP="00374AC2">
      <w:pPr>
        <w:shd w:val="clear" w:color="auto" w:fill="FFFFFF"/>
        <w:spacing w:after="288"/>
        <w:ind w:left="426" w:right="-11"/>
        <w:jc w:val="both"/>
        <w:rPr>
          <w:rFonts w:ascii="Arial" w:eastAsia="Times New Roman" w:hAnsi="Arial" w:cs="Arial"/>
          <w:color w:val="000000"/>
          <w:sz w:val="24"/>
          <w:szCs w:val="24"/>
          <w:lang w:eastAsia="en-GB"/>
        </w:rPr>
      </w:pPr>
      <w:r w:rsidRPr="00E85FE9">
        <w:rPr>
          <w:rFonts w:ascii="Arial" w:eastAsia="Times New Roman" w:hAnsi="Arial" w:cs="Arial"/>
          <w:color w:val="000000"/>
          <w:sz w:val="24"/>
          <w:szCs w:val="24"/>
          <w:lang w:eastAsia="en-GB"/>
        </w:rPr>
        <w:t>The Early Help Assessment is an evidence based, family friendly tool designed to support solution focused conversations between professionals and the family. Its purpose is to identify strengths and difficulties, engage and empower individuals to achieve positive change and prevent needs escalating.</w:t>
      </w:r>
    </w:p>
    <w:p w:rsidR="00474419" w:rsidRPr="00E85FE9" w:rsidRDefault="0094156B" w:rsidP="00374AC2">
      <w:pPr>
        <w:shd w:val="clear" w:color="auto" w:fill="FFFFFF"/>
        <w:spacing w:after="288"/>
        <w:ind w:left="426" w:right="-11"/>
        <w:jc w:val="both"/>
        <w:rPr>
          <w:rFonts w:ascii="Arial" w:eastAsia="Times New Roman" w:hAnsi="Arial" w:cs="Arial"/>
          <w:color w:val="000000"/>
          <w:sz w:val="24"/>
          <w:szCs w:val="24"/>
          <w:lang w:eastAsia="en-GB"/>
        </w:rPr>
      </w:pPr>
      <w:r w:rsidRPr="00E85FE9">
        <w:rPr>
          <w:rFonts w:ascii="Arial" w:hAnsi="Arial" w:cs="Arial"/>
          <w:sz w:val="24"/>
          <w:szCs w:val="24"/>
        </w:rPr>
        <w:t>Useful Link</w:t>
      </w:r>
      <w:r w:rsidRPr="00E85FE9">
        <w:rPr>
          <w:rFonts w:ascii="Arial" w:hAnsi="Arial" w:cs="Arial"/>
        </w:rPr>
        <w:t xml:space="preserve"> : </w:t>
      </w:r>
      <w:hyperlink r:id="rId22" w:tgtFrame="_blank" w:history="1">
        <w:r w:rsidR="00474419" w:rsidRPr="00E85FE9">
          <w:rPr>
            <w:rFonts w:ascii="Arial" w:eastAsia="Times New Roman" w:hAnsi="Arial" w:cs="Arial"/>
            <w:b/>
            <w:bCs/>
            <w:color w:val="000000"/>
            <w:sz w:val="24"/>
            <w:szCs w:val="24"/>
            <w:lang w:eastAsia="en-GB"/>
          </w:rPr>
          <w:t>Early Help Assessment forms</w:t>
        </w:r>
      </w:hyperlink>
      <w:r w:rsidR="00474419" w:rsidRPr="00E85FE9">
        <w:rPr>
          <w:rFonts w:ascii="Arial" w:eastAsia="Times New Roman" w:hAnsi="Arial" w:cs="Arial"/>
          <w:b/>
          <w:bCs/>
          <w:color w:val="000000"/>
          <w:sz w:val="24"/>
          <w:szCs w:val="24"/>
          <w:lang w:eastAsia="en-GB"/>
        </w:rPr>
        <w:t> </w:t>
      </w:r>
      <w:r w:rsidR="00474419" w:rsidRPr="00E85FE9">
        <w:rPr>
          <w:rFonts w:ascii="Arial" w:eastAsia="Times New Roman" w:hAnsi="Arial" w:cs="Arial"/>
          <w:color w:val="000000"/>
          <w:sz w:val="24"/>
          <w:szCs w:val="24"/>
          <w:lang w:eastAsia="en-GB"/>
        </w:rPr>
        <w:t xml:space="preserve">and </w:t>
      </w:r>
      <w:r w:rsidR="00474419" w:rsidRPr="00E85FE9">
        <w:rPr>
          <w:rFonts w:ascii="Arial" w:eastAsia="Times New Roman" w:hAnsi="Arial" w:cs="Arial"/>
          <w:b/>
          <w:color w:val="000000"/>
          <w:sz w:val="24"/>
          <w:szCs w:val="24"/>
          <w:lang w:eastAsia="en-GB"/>
        </w:rPr>
        <w:t>guidance</w:t>
      </w:r>
      <w:r w:rsidR="00474419" w:rsidRPr="00E85FE9">
        <w:rPr>
          <w:rFonts w:ascii="Arial" w:eastAsia="Times New Roman" w:hAnsi="Arial" w:cs="Arial"/>
          <w:color w:val="000000"/>
          <w:sz w:val="24"/>
          <w:szCs w:val="24"/>
          <w:lang w:eastAsia="en-GB"/>
        </w:rPr>
        <w:t xml:space="preserve"> can be found </w:t>
      </w:r>
      <w:hyperlink r:id="rId23" w:history="1">
        <w:r w:rsidR="00474419" w:rsidRPr="00E85FE9">
          <w:rPr>
            <w:rStyle w:val="Hyperlink"/>
            <w:rFonts w:ascii="Arial" w:eastAsia="Times New Roman" w:hAnsi="Arial" w:cs="Arial"/>
            <w:sz w:val="24"/>
            <w:szCs w:val="24"/>
            <w:lang w:eastAsia="en-GB"/>
          </w:rPr>
          <w:t>Here</w:t>
        </w:r>
      </w:hyperlink>
    </w:p>
    <w:p w:rsidR="002F5295" w:rsidRPr="00E85FE9" w:rsidRDefault="002F5295" w:rsidP="00374AC2">
      <w:pPr>
        <w:shd w:val="clear" w:color="auto" w:fill="FFFFFF"/>
        <w:jc w:val="both"/>
        <w:rPr>
          <w:rFonts w:ascii="Arial" w:eastAsia="Times New Roman" w:hAnsi="Arial" w:cs="Arial"/>
          <w:color w:val="000066"/>
          <w:sz w:val="28"/>
          <w:szCs w:val="28"/>
          <w:lang w:val="en" w:eastAsia="en-GB"/>
        </w:rPr>
      </w:pPr>
      <w:r w:rsidRPr="00E85FE9">
        <w:rPr>
          <w:rFonts w:ascii="Arial" w:eastAsia="Times New Roman" w:hAnsi="Arial" w:cs="Arial"/>
          <w:vanish/>
          <w:color w:val="000066"/>
          <w:sz w:val="28"/>
          <w:szCs w:val="28"/>
          <w:lang w:val="en" w:eastAsia="en-GB"/>
        </w:rPr>
        <w:t>.</w:t>
      </w:r>
    </w:p>
    <w:p w:rsidR="00FA4591" w:rsidRPr="00E85FE9" w:rsidRDefault="00FA4591" w:rsidP="00374AC2">
      <w:pPr>
        <w:spacing w:before="100" w:beforeAutospacing="1" w:after="100" w:afterAutospacing="1"/>
        <w:ind w:left="426"/>
        <w:jc w:val="both"/>
        <w:rPr>
          <w:rFonts w:ascii="Arial" w:eastAsia="Times New Roman" w:hAnsi="Arial" w:cs="Arial"/>
          <w:b/>
          <w:sz w:val="24"/>
          <w:szCs w:val="24"/>
          <w:lang w:val="en" w:eastAsia="en-GB"/>
        </w:rPr>
      </w:pPr>
      <w:r w:rsidRPr="00E85FE9">
        <w:rPr>
          <w:rFonts w:ascii="Arial" w:eastAsia="Times New Roman" w:hAnsi="Arial" w:cs="Arial"/>
          <w:b/>
          <w:sz w:val="24"/>
          <w:szCs w:val="24"/>
          <w:lang w:val="en" w:eastAsia="en-GB"/>
        </w:rPr>
        <w:t xml:space="preserve">If you can't find what you are looking for and need extra guidance please contact the </w:t>
      </w:r>
      <w:r w:rsidR="000C601D" w:rsidRPr="00E85FE9">
        <w:rPr>
          <w:rFonts w:ascii="Arial" w:hAnsi="Arial" w:cs="Arial"/>
          <w:b/>
          <w:sz w:val="24"/>
          <w:szCs w:val="24"/>
          <w:lang w:val="en"/>
        </w:rPr>
        <w:t xml:space="preserve">Early Help Team </w:t>
      </w:r>
      <w:r w:rsidRPr="00E85FE9">
        <w:rPr>
          <w:rFonts w:ascii="Arial" w:eastAsia="Times New Roman" w:hAnsi="Arial" w:cs="Arial"/>
          <w:b/>
          <w:sz w:val="24"/>
          <w:szCs w:val="24"/>
          <w:lang w:val="en" w:eastAsia="en-GB"/>
        </w:rPr>
        <w:t xml:space="preserve">on </w:t>
      </w:r>
      <w:r w:rsidRPr="00E85FE9">
        <w:rPr>
          <w:rFonts w:ascii="Arial" w:hAnsi="Arial" w:cs="Arial"/>
          <w:b/>
          <w:sz w:val="24"/>
          <w:szCs w:val="24"/>
          <w:lang w:val="en"/>
        </w:rPr>
        <w:t>01706 925127</w:t>
      </w:r>
    </w:p>
    <w:p w:rsidR="00F24F00" w:rsidRPr="00E85FE9" w:rsidRDefault="00F24F00" w:rsidP="00374AC2">
      <w:pPr>
        <w:ind w:right="-578"/>
        <w:jc w:val="both"/>
        <w:rPr>
          <w:rFonts w:ascii="Arial" w:hAnsi="Arial" w:cs="Arial"/>
          <w:b/>
          <w:color w:val="003399"/>
          <w:sz w:val="24"/>
          <w:szCs w:val="24"/>
        </w:rPr>
      </w:pPr>
      <w:r>
        <w:rPr>
          <w:rFonts w:ascii="Arial" w:hAnsi="Arial" w:cs="Arial"/>
          <w:b/>
          <w:color w:val="003399"/>
          <w:sz w:val="24"/>
          <w:szCs w:val="24"/>
        </w:rPr>
        <w:t>Early Help Assessment Tool briefings</w:t>
      </w:r>
    </w:p>
    <w:p w:rsidR="00F24F00" w:rsidRDefault="00F24F00" w:rsidP="00374AC2">
      <w:pPr>
        <w:pStyle w:val="NormalWeb"/>
        <w:jc w:val="both"/>
        <w:rPr>
          <w:rFonts w:ascii="Arial" w:hAnsi="Arial" w:cs="Arial"/>
        </w:rPr>
      </w:pPr>
      <w:r>
        <w:rPr>
          <w:rFonts w:ascii="Arial" w:hAnsi="Arial" w:cs="Arial"/>
        </w:rPr>
        <w:t xml:space="preserve">If practitioners may be a lead professional or be asked to undertake Early help Assessments they can attend the Early help Assessment Tool briefings. </w:t>
      </w:r>
    </w:p>
    <w:p w:rsidR="00F24F00" w:rsidRPr="00E85FE9" w:rsidRDefault="00F24F00" w:rsidP="00374AC2">
      <w:pPr>
        <w:pStyle w:val="NormalWeb"/>
        <w:jc w:val="both"/>
        <w:rPr>
          <w:rFonts w:ascii="Arial" w:hAnsi="Arial" w:cs="Arial"/>
        </w:rPr>
      </w:pPr>
      <w:r w:rsidRPr="00E85FE9">
        <w:rPr>
          <w:rFonts w:ascii="Arial" w:hAnsi="Arial" w:cs="Arial"/>
        </w:rPr>
        <w:t>This briefing is aimed at members of the children’s workforce who work directly with children, young people and their families or those who work indirectly with children and young people (e.g. adult services who work with parents/carers), to provide practitioners from different agencies and professional backgrounds an over view of the Common Assessment Framework, the role of Lead Professional and Team Around the Child Meetings.</w:t>
      </w:r>
    </w:p>
    <w:p w:rsidR="00F24F00" w:rsidRDefault="00F24F00" w:rsidP="00374AC2">
      <w:pPr>
        <w:ind w:right="-578"/>
        <w:jc w:val="both"/>
        <w:rPr>
          <w:rFonts w:ascii="Arial" w:hAnsi="Arial" w:cs="Arial"/>
          <w:sz w:val="24"/>
          <w:szCs w:val="24"/>
        </w:rPr>
      </w:pPr>
      <w:r w:rsidRPr="00066B4D">
        <w:rPr>
          <w:rFonts w:ascii="Arial" w:hAnsi="Arial" w:cs="Arial"/>
          <w:sz w:val="24"/>
          <w:szCs w:val="24"/>
        </w:rPr>
        <w:t>More information &amp; how to book on a</w:t>
      </w:r>
      <w:r w:rsidR="00694E52">
        <w:rPr>
          <w:rFonts w:ascii="Arial" w:hAnsi="Arial" w:cs="Arial"/>
          <w:sz w:val="24"/>
          <w:szCs w:val="24"/>
        </w:rPr>
        <w:t xml:space="preserve">n Early help Assessment </w:t>
      </w:r>
      <w:r w:rsidRPr="00066B4D">
        <w:rPr>
          <w:rFonts w:ascii="Arial" w:hAnsi="Arial" w:cs="Arial"/>
          <w:sz w:val="24"/>
          <w:szCs w:val="24"/>
        </w:rPr>
        <w:t xml:space="preserve">course can be found </w:t>
      </w:r>
      <w:hyperlink r:id="rId24" w:history="1">
        <w:r w:rsidRPr="00066B4D">
          <w:rPr>
            <w:rStyle w:val="Hyperlink"/>
            <w:rFonts w:ascii="Arial" w:hAnsi="Arial" w:cs="Arial"/>
            <w:sz w:val="24"/>
            <w:szCs w:val="24"/>
          </w:rPr>
          <w:t>here</w:t>
        </w:r>
      </w:hyperlink>
    </w:p>
    <w:p w:rsidR="007D6A13" w:rsidRDefault="00E8160E" w:rsidP="00E8160E">
      <w:pPr>
        <w:jc w:val="both"/>
        <w:rPr>
          <w:rFonts w:ascii="Arial" w:hAnsi="Arial" w:cs="Arial"/>
          <w:b/>
          <w:color w:val="003399"/>
          <w:sz w:val="32"/>
          <w:szCs w:val="32"/>
        </w:rPr>
      </w:pPr>
      <w:r>
        <w:rPr>
          <w:rFonts w:ascii="Arial" w:hAnsi="Arial" w:cs="Arial"/>
          <w:b/>
          <w:color w:val="003399"/>
          <w:sz w:val="32"/>
          <w:szCs w:val="32"/>
        </w:rPr>
        <w:t xml:space="preserve">    </w:t>
      </w:r>
    </w:p>
    <w:p w:rsidR="00FB07B7" w:rsidRDefault="00FB07B7" w:rsidP="00E8160E">
      <w:pPr>
        <w:jc w:val="both"/>
        <w:rPr>
          <w:rFonts w:ascii="Arial" w:hAnsi="Arial" w:cs="Arial"/>
          <w:b/>
          <w:color w:val="003399"/>
          <w:sz w:val="32"/>
          <w:szCs w:val="32"/>
        </w:rPr>
      </w:pPr>
    </w:p>
    <w:p w:rsidR="00FB07B7" w:rsidRDefault="00FB07B7" w:rsidP="00E8160E">
      <w:pPr>
        <w:jc w:val="both"/>
        <w:rPr>
          <w:rFonts w:ascii="Arial" w:hAnsi="Arial" w:cs="Arial"/>
          <w:b/>
          <w:color w:val="003399"/>
          <w:sz w:val="32"/>
          <w:szCs w:val="32"/>
        </w:rPr>
      </w:pPr>
    </w:p>
    <w:p w:rsidR="00E8160E" w:rsidRDefault="00E8160E" w:rsidP="00E8160E">
      <w:pPr>
        <w:jc w:val="both"/>
        <w:rPr>
          <w:rFonts w:ascii="Arial" w:hAnsi="Arial" w:cs="Arial"/>
          <w:b/>
          <w:color w:val="003399"/>
          <w:sz w:val="32"/>
          <w:szCs w:val="32"/>
        </w:rPr>
      </w:pPr>
      <w:r>
        <w:rPr>
          <w:rFonts w:ascii="Arial" w:hAnsi="Arial" w:cs="Arial"/>
          <w:b/>
          <w:color w:val="003399"/>
          <w:sz w:val="32"/>
          <w:szCs w:val="32"/>
        </w:rPr>
        <w:t>Early Years &amp; Children’s Centres</w:t>
      </w:r>
    </w:p>
    <w:p w:rsidR="000B4F9C" w:rsidRDefault="000B4F9C" w:rsidP="00E8160E">
      <w:pPr>
        <w:shd w:val="clear" w:color="auto" w:fill="FFFFFF"/>
        <w:spacing w:after="288"/>
        <w:ind w:left="426" w:right="-153"/>
        <w:jc w:val="both"/>
        <w:rPr>
          <w:rFonts w:ascii="Arial" w:eastAsia="Times New Roman" w:hAnsi="Arial" w:cs="Arial"/>
          <w:b/>
          <w:bCs/>
          <w:color w:val="0033CC"/>
          <w:sz w:val="24"/>
          <w:szCs w:val="24"/>
          <w:lang w:eastAsia="en-GB"/>
        </w:rPr>
      </w:pPr>
    </w:p>
    <w:p w:rsidR="00E8160E" w:rsidRPr="00A07E0F" w:rsidRDefault="00E8160E" w:rsidP="00E8160E">
      <w:pPr>
        <w:shd w:val="clear" w:color="auto" w:fill="FFFFFF"/>
        <w:spacing w:after="288"/>
        <w:ind w:left="426" w:right="-153"/>
        <w:jc w:val="both"/>
        <w:rPr>
          <w:rFonts w:ascii="Arial" w:eastAsia="Times New Roman" w:hAnsi="Arial" w:cs="Arial"/>
          <w:color w:val="0033CC"/>
          <w:sz w:val="24"/>
          <w:szCs w:val="24"/>
          <w:lang w:eastAsia="en-GB"/>
        </w:rPr>
      </w:pPr>
      <w:r w:rsidRPr="00A07E0F">
        <w:rPr>
          <w:rFonts w:ascii="Arial" w:eastAsia="Times New Roman" w:hAnsi="Arial" w:cs="Arial"/>
          <w:b/>
          <w:bCs/>
          <w:color w:val="0033CC"/>
          <w:sz w:val="24"/>
          <w:szCs w:val="24"/>
          <w:lang w:eastAsia="en-GB"/>
        </w:rPr>
        <w:t xml:space="preserve">The Early Years Advisory Team </w:t>
      </w:r>
    </w:p>
    <w:p w:rsidR="00E8160E" w:rsidRPr="00A07E0F" w:rsidRDefault="00E8160E" w:rsidP="00E8160E">
      <w:pPr>
        <w:shd w:val="clear" w:color="auto" w:fill="FFFFFF"/>
        <w:ind w:left="426" w:right="-153"/>
        <w:jc w:val="both"/>
        <w:rPr>
          <w:rFonts w:ascii="Arial" w:eastAsia="Times New Roman" w:hAnsi="Arial" w:cs="Arial"/>
          <w:sz w:val="24"/>
          <w:szCs w:val="24"/>
          <w:lang w:eastAsia="en-GB"/>
        </w:rPr>
      </w:pPr>
      <w:r w:rsidRPr="00A07E0F">
        <w:rPr>
          <w:rFonts w:ascii="Arial" w:eastAsia="Times New Roman" w:hAnsi="Arial" w:cs="Arial"/>
          <w:sz w:val="24"/>
          <w:szCs w:val="24"/>
          <w:lang w:eastAsia="en-GB"/>
        </w:rPr>
        <w:t>The Early Years Advisory team is made up of teachers and advisors who support private and voluntary settings and childminders across Rochdale.</w:t>
      </w:r>
    </w:p>
    <w:p w:rsidR="00E8160E" w:rsidRPr="00A07E0F" w:rsidRDefault="00E8160E" w:rsidP="00E8160E">
      <w:pPr>
        <w:shd w:val="clear" w:color="auto" w:fill="FFFFFF"/>
        <w:ind w:left="426" w:right="-153"/>
        <w:jc w:val="both"/>
        <w:rPr>
          <w:rFonts w:ascii="Arial" w:eastAsia="Times New Roman" w:hAnsi="Arial" w:cs="Arial"/>
          <w:sz w:val="24"/>
          <w:szCs w:val="24"/>
          <w:lang w:eastAsia="en-GB"/>
        </w:rPr>
      </w:pPr>
      <w:r w:rsidRPr="00A07E0F">
        <w:rPr>
          <w:rFonts w:ascii="Arial" w:eastAsia="Times New Roman" w:hAnsi="Arial" w:cs="Arial"/>
          <w:sz w:val="24"/>
          <w:szCs w:val="24"/>
          <w:lang w:eastAsia="en-GB"/>
        </w:rPr>
        <w:t>They offer a range of services, including training of Early Years staff, bespoke packages to help improve a setting or childminder’s Ofsted grade following the receipt of an inadequate or requires improvement inspection result and they also offer pre-inspection checks to help to identify any actions that should be addressed, before Ofsted come out and to reassure providers that they are prepared.</w:t>
      </w:r>
    </w:p>
    <w:p w:rsidR="00E8160E" w:rsidRPr="00A07E0F" w:rsidRDefault="00E8160E" w:rsidP="00E8160E">
      <w:pPr>
        <w:shd w:val="clear" w:color="auto" w:fill="FFFFFF"/>
        <w:ind w:left="426" w:right="-153"/>
        <w:jc w:val="both"/>
        <w:rPr>
          <w:rFonts w:ascii="Arial" w:eastAsia="Times New Roman" w:hAnsi="Arial" w:cs="Arial"/>
          <w:sz w:val="24"/>
          <w:szCs w:val="24"/>
          <w:lang w:eastAsia="en-GB"/>
        </w:rPr>
      </w:pPr>
      <w:r w:rsidRPr="00A07E0F">
        <w:rPr>
          <w:rFonts w:ascii="Arial" w:eastAsia="Times New Roman" w:hAnsi="Arial" w:cs="Arial"/>
          <w:sz w:val="24"/>
          <w:szCs w:val="24"/>
          <w:lang w:eastAsia="en-GB"/>
        </w:rPr>
        <w:t>The Early Years Advisory team also offer training and support to improve EYFS attainment by the end of reception and are trained as ELKLAN trainers to improve children’s speech and language across the borough.</w:t>
      </w:r>
    </w:p>
    <w:p w:rsidR="00E8160E" w:rsidRPr="00A07E0F" w:rsidRDefault="00E8160E" w:rsidP="00E8160E">
      <w:pPr>
        <w:shd w:val="clear" w:color="auto" w:fill="FFFFFF"/>
        <w:ind w:left="426" w:right="-153"/>
        <w:jc w:val="both"/>
        <w:rPr>
          <w:rFonts w:ascii="Arial" w:eastAsia="Times New Roman" w:hAnsi="Arial" w:cs="Arial"/>
          <w:b/>
          <w:sz w:val="24"/>
          <w:szCs w:val="24"/>
          <w:lang w:eastAsia="en-GB"/>
        </w:rPr>
      </w:pPr>
    </w:p>
    <w:p w:rsidR="00E8160E" w:rsidRPr="00A07E0F" w:rsidRDefault="00E8160E" w:rsidP="00E8160E">
      <w:pPr>
        <w:shd w:val="clear" w:color="auto" w:fill="FFFFFF"/>
        <w:spacing w:after="288"/>
        <w:ind w:left="426" w:right="-153"/>
        <w:jc w:val="both"/>
        <w:rPr>
          <w:rFonts w:ascii="Arial" w:eastAsia="Times New Roman" w:hAnsi="Arial" w:cs="Arial"/>
          <w:color w:val="0033CC"/>
          <w:sz w:val="24"/>
          <w:szCs w:val="24"/>
          <w:lang w:eastAsia="en-GB"/>
        </w:rPr>
      </w:pPr>
      <w:r w:rsidRPr="00A07E0F">
        <w:rPr>
          <w:rFonts w:ascii="Arial" w:eastAsia="Times New Roman" w:hAnsi="Arial" w:cs="Arial"/>
          <w:b/>
          <w:bCs/>
          <w:color w:val="0033CC"/>
          <w:sz w:val="24"/>
          <w:szCs w:val="24"/>
          <w:lang w:eastAsia="en-GB"/>
        </w:rPr>
        <w:t xml:space="preserve">The Sufficiency and Training Team </w:t>
      </w:r>
    </w:p>
    <w:p w:rsidR="00E8160E" w:rsidRPr="00A07E0F" w:rsidRDefault="00E8160E" w:rsidP="00E8160E">
      <w:pPr>
        <w:shd w:val="clear" w:color="auto" w:fill="FFFFFF"/>
        <w:ind w:left="426" w:right="-11"/>
        <w:jc w:val="both"/>
        <w:rPr>
          <w:rFonts w:ascii="Arial" w:eastAsia="Times New Roman" w:hAnsi="Arial" w:cs="Arial"/>
          <w:sz w:val="24"/>
          <w:szCs w:val="24"/>
          <w:lang w:eastAsia="en-GB"/>
        </w:rPr>
      </w:pPr>
      <w:r w:rsidRPr="00A07E0F">
        <w:rPr>
          <w:rFonts w:ascii="Arial" w:eastAsia="Times New Roman" w:hAnsi="Arial" w:cs="Arial"/>
          <w:sz w:val="24"/>
          <w:szCs w:val="24"/>
          <w:lang w:eastAsia="en-GB"/>
        </w:rPr>
        <w:t>The Sufficiency and Training Team ensure that demand and supply of places are met as much as possible across Rochdale.</w:t>
      </w:r>
    </w:p>
    <w:p w:rsidR="00E8160E" w:rsidRPr="00A07E0F" w:rsidRDefault="00E8160E" w:rsidP="00E8160E">
      <w:pPr>
        <w:shd w:val="clear" w:color="auto" w:fill="FFFFFF"/>
        <w:ind w:left="426" w:right="-11"/>
        <w:jc w:val="both"/>
        <w:rPr>
          <w:rFonts w:ascii="Arial" w:eastAsia="Times New Roman" w:hAnsi="Arial" w:cs="Arial"/>
          <w:sz w:val="24"/>
          <w:szCs w:val="24"/>
          <w:lang w:eastAsia="en-GB"/>
        </w:rPr>
      </w:pPr>
      <w:r w:rsidRPr="00A07E0F">
        <w:rPr>
          <w:rFonts w:ascii="Arial" w:eastAsia="Times New Roman" w:hAnsi="Arial" w:cs="Arial"/>
          <w:sz w:val="24"/>
          <w:szCs w:val="24"/>
          <w:lang w:eastAsia="en-GB"/>
        </w:rPr>
        <w:t>They raise the profile of funded places and arrange the payment to all providers for the funded places that are used.</w:t>
      </w:r>
    </w:p>
    <w:p w:rsidR="00E8160E" w:rsidRPr="00A07E0F" w:rsidRDefault="00E8160E" w:rsidP="00E8160E">
      <w:pPr>
        <w:shd w:val="clear" w:color="auto" w:fill="FFFFFF"/>
        <w:ind w:left="426" w:right="-11"/>
        <w:jc w:val="both"/>
        <w:rPr>
          <w:rFonts w:ascii="Arial" w:eastAsia="Times New Roman" w:hAnsi="Arial" w:cs="Arial"/>
          <w:sz w:val="24"/>
          <w:szCs w:val="24"/>
          <w:lang w:eastAsia="en-GB"/>
        </w:rPr>
      </w:pPr>
      <w:r w:rsidRPr="00A07E0F">
        <w:rPr>
          <w:rFonts w:ascii="Arial" w:eastAsia="Times New Roman" w:hAnsi="Arial" w:cs="Arial"/>
          <w:sz w:val="24"/>
          <w:szCs w:val="24"/>
          <w:lang w:eastAsia="en-GB"/>
        </w:rPr>
        <w:t>They ensure that settings are able to access a wide variety of training over the course of the year and organise the venues, trainers, invoices and any additional requirements.</w:t>
      </w:r>
    </w:p>
    <w:p w:rsidR="00E8160E" w:rsidRPr="00A07E0F" w:rsidRDefault="00E8160E" w:rsidP="00E8160E">
      <w:pPr>
        <w:shd w:val="clear" w:color="auto" w:fill="FFFFFF"/>
        <w:ind w:left="426" w:right="-153"/>
        <w:jc w:val="both"/>
        <w:rPr>
          <w:rFonts w:ascii="Arial" w:eastAsia="Times New Roman" w:hAnsi="Arial" w:cs="Arial"/>
          <w:b/>
          <w:bCs/>
          <w:sz w:val="24"/>
          <w:szCs w:val="24"/>
          <w:lang w:eastAsia="en-GB"/>
        </w:rPr>
      </w:pPr>
    </w:p>
    <w:p w:rsidR="00E8160E" w:rsidRPr="00A07E0F" w:rsidRDefault="00E8160E" w:rsidP="00E8160E">
      <w:pPr>
        <w:shd w:val="clear" w:color="auto" w:fill="FFFFFF"/>
        <w:spacing w:after="288"/>
        <w:ind w:left="426" w:right="-153"/>
        <w:jc w:val="both"/>
        <w:rPr>
          <w:rFonts w:ascii="Arial" w:eastAsia="Times New Roman" w:hAnsi="Arial" w:cs="Arial"/>
          <w:color w:val="0033CC"/>
          <w:sz w:val="24"/>
          <w:szCs w:val="24"/>
          <w:lang w:eastAsia="en-GB"/>
        </w:rPr>
      </w:pPr>
      <w:r w:rsidRPr="00A07E0F">
        <w:rPr>
          <w:rFonts w:ascii="Arial" w:eastAsia="Times New Roman" w:hAnsi="Arial" w:cs="Arial"/>
          <w:b/>
          <w:bCs/>
          <w:color w:val="0033CC"/>
          <w:sz w:val="24"/>
          <w:szCs w:val="24"/>
          <w:lang w:eastAsia="en-GB"/>
        </w:rPr>
        <w:t xml:space="preserve">Family Learning Service </w:t>
      </w:r>
    </w:p>
    <w:p w:rsidR="00E8160E" w:rsidRPr="00A07E0F" w:rsidRDefault="00E8160E" w:rsidP="00E8160E">
      <w:pPr>
        <w:shd w:val="clear" w:color="auto" w:fill="FFFFFF"/>
        <w:ind w:left="426" w:right="-11"/>
        <w:jc w:val="both"/>
        <w:rPr>
          <w:rFonts w:ascii="Arial" w:eastAsia="Times New Roman" w:hAnsi="Arial" w:cs="Arial"/>
          <w:sz w:val="24"/>
          <w:szCs w:val="24"/>
          <w:lang w:eastAsia="en-GB"/>
        </w:rPr>
      </w:pPr>
      <w:r w:rsidRPr="00A07E0F">
        <w:rPr>
          <w:rFonts w:ascii="Arial" w:eastAsia="Times New Roman" w:hAnsi="Arial" w:cs="Arial"/>
          <w:sz w:val="24"/>
          <w:szCs w:val="24"/>
          <w:lang w:eastAsia="en-GB"/>
        </w:rPr>
        <w:t>The aim of the Family Learning Service is to enable parents of 0-11 year olds to be as involved as possible in their children’s education, so that they can help them reach their full potential.</w:t>
      </w:r>
    </w:p>
    <w:p w:rsidR="00E8160E" w:rsidRPr="00A07E0F" w:rsidRDefault="00E8160E" w:rsidP="00E8160E">
      <w:pPr>
        <w:shd w:val="clear" w:color="auto" w:fill="FFFFFF"/>
        <w:ind w:left="426" w:right="-11"/>
        <w:jc w:val="both"/>
        <w:rPr>
          <w:rFonts w:ascii="Arial" w:eastAsia="Times New Roman" w:hAnsi="Arial" w:cs="Arial"/>
          <w:sz w:val="24"/>
          <w:szCs w:val="24"/>
          <w:lang w:eastAsia="en-GB"/>
        </w:rPr>
      </w:pPr>
      <w:r w:rsidRPr="00A07E0F">
        <w:rPr>
          <w:rFonts w:ascii="Arial" w:eastAsia="Times New Roman" w:hAnsi="Arial" w:cs="Arial"/>
          <w:sz w:val="24"/>
          <w:szCs w:val="24"/>
          <w:lang w:eastAsia="en-GB"/>
        </w:rPr>
        <w:t>They deliver short courses that involve parents/carers and their children working together to improve various skills and levels of development.</w:t>
      </w:r>
    </w:p>
    <w:p w:rsidR="00E8160E" w:rsidRPr="00A07E0F" w:rsidRDefault="00E8160E" w:rsidP="00E8160E">
      <w:pPr>
        <w:shd w:val="clear" w:color="auto" w:fill="FFFFFF"/>
        <w:ind w:left="426" w:right="-153"/>
        <w:jc w:val="both"/>
        <w:rPr>
          <w:rFonts w:ascii="Arial" w:eastAsia="Times New Roman" w:hAnsi="Arial" w:cs="Arial"/>
          <w:b/>
          <w:bCs/>
          <w:sz w:val="24"/>
          <w:szCs w:val="24"/>
          <w:lang w:eastAsia="en-GB"/>
        </w:rPr>
      </w:pPr>
    </w:p>
    <w:p w:rsidR="00E8160E" w:rsidRPr="00A07E0F" w:rsidRDefault="00E8160E" w:rsidP="00E8160E">
      <w:pPr>
        <w:shd w:val="clear" w:color="auto" w:fill="FFFFFF"/>
        <w:spacing w:after="288"/>
        <w:ind w:left="426" w:right="-153"/>
        <w:jc w:val="both"/>
        <w:rPr>
          <w:rFonts w:ascii="Arial" w:eastAsia="Times New Roman" w:hAnsi="Arial" w:cs="Arial"/>
          <w:color w:val="0033CC"/>
          <w:sz w:val="24"/>
          <w:szCs w:val="24"/>
          <w:lang w:eastAsia="en-GB"/>
        </w:rPr>
      </w:pPr>
      <w:r w:rsidRPr="00A07E0F">
        <w:rPr>
          <w:rFonts w:ascii="Arial" w:eastAsia="Times New Roman" w:hAnsi="Arial" w:cs="Arial"/>
          <w:b/>
          <w:bCs/>
          <w:color w:val="0033CC"/>
          <w:sz w:val="24"/>
          <w:szCs w:val="24"/>
          <w:lang w:eastAsia="en-GB"/>
        </w:rPr>
        <w:t xml:space="preserve">Children’s Centres </w:t>
      </w:r>
    </w:p>
    <w:p w:rsidR="00E8160E" w:rsidRPr="00A07E0F" w:rsidRDefault="00E8160E" w:rsidP="00E8160E">
      <w:pPr>
        <w:shd w:val="clear" w:color="auto" w:fill="FFFFFF"/>
        <w:ind w:left="426" w:right="-11"/>
        <w:jc w:val="both"/>
        <w:rPr>
          <w:rFonts w:ascii="Arial" w:eastAsia="Times New Roman" w:hAnsi="Arial" w:cs="Arial"/>
          <w:sz w:val="24"/>
          <w:szCs w:val="24"/>
          <w:lang w:eastAsia="en-GB"/>
        </w:rPr>
      </w:pPr>
      <w:r w:rsidRPr="00A07E0F">
        <w:rPr>
          <w:rFonts w:ascii="Arial" w:eastAsia="Times New Roman" w:hAnsi="Arial" w:cs="Arial"/>
          <w:sz w:val="24"/>
          <w:szCs w:val="24"/>
          <w:lang w:eastAsia="en-GB"/>
        </w:rPr>
        <w:t>The main aim of Children’s Centres is to improve outcomes for all young children, so that they are happy, healthy and ready for school.  We want to provide help and support to young children and families as soon as there is a need, helping to prevent any problems developing.</w:t>
      </w:r>
    </w:p>
    <w:p w:rsidR="00E8160E" w:rsidRPr="00A07E0F" w:rsidRDefault="00E8160E" w:rsidP="00E8160E">
      <w:pPr>
        <w:shd w:val="clear" w:color="auto" w:fill="FFFFFF"/>
        <w:ind w:left="426" w:right="-11"/>
        <w:jc w:val="both"/>
        <w:rPr>
          <w:rFonts w:ascii="Arial" w:eastAsia="Times New Roman" w:hAnsi="Arial" w:cs="Arial"/>
          <w:sz w:val="24"/>
          <w:szCs w:val="24"/>
          <w:lang w:eastAsia="en-GB"/>
        </w:rPr>
      </w:pPr>
      <w:r w:rsidRPr="00A07E0F">
        <w:rPr>
          <w:rFonts w:ascii="Arial" w:eastAsia="Times New Roman" w:hAnsi="Arial" w:cs="Arial"/>
          <w:sz w:val="24"/>
          <w:szCs w:val="24"/>
          <w:lang w:eastAsia="en-GB"/>
        </w:rPr>
        <w:t>The facilities and activities provided are designed especially for parents expecting a baby or those with a child under five years old.</w:t>
      </w:r>
    </w:p>
    <w:p w:rsidR="00E8160E" w:rsidRPr="00A07E0F" w:rsidRDefault="00E8160E" w:rsidP="00E8160E">
      <w:pPr>
        <w:shd w:val="clear" w:color="auto" w:fill="FFFFFF"/>
        <w:ind w:left="426" w:right="-11"/>
        <w:jc w:val="both"/>
        <w:rPr>
          <w:rFonts w:ascii="Arial" w:eastAsia="Times New Roman" w:hAnsi="Arial" w:cs="Arial"/>
          <w:sz w:val="24"/>
          <w:szCs w:val="24"/>
          <w:lang w:eastAsia="en-GB"/>
        </w:rPr>
      </w:pPr>
      <w:r w:rsidRPr="00A07E0F">
        <w:rPr>
          <w:rFonts w:ascii="Arial" w:eastAsia="Times New Roman" w:hAnsi="Arial" w:cs="Arial"/>
          <w:sz w:val="24"/>
          <w:szCs w:val="24"/>
          <w:lang w:eastAsia="en-GB"/>
        </w:rPr>
        <w:t>Children’s Centres embrace a multi-agency approach and are effective at partnership working in order to do this well.  They work closely with midwives and health visitors, working towards public health outcomes, provide adult education and parenting programmes, ensure that the sessions for children focus on a wide range of learning opportunities across all seven areas of learning and also offer supporting family keyworker services.</w:t>
      </w:r>
    </w:p>
    <w:p w:rsidR="00265B20" w:rsidRDefault="00265B20" w:rsidP="00E8160E">
      <w:pPr>
        <w:ind w:right="-11"/>
        <w:jc w:val="both"/>
        <w:rPr>
          <w:rFonts w:ascii="Arial" w:hAnsi="Arial" w:cs="Arial"/>
          <w:b/>
          <w:i/>
          <w:sz w:val="24"/>
          <w:szCs w:val="24"/>
        </w:rPr>
      </w:pPr>
    </w:p>
    <w:p w:rsidR="00E8160E" w:rsidRDefault="00E8160E" w:rsidP="00374AC2">
      <w:pPr>
        <w:ind w:right="-11"/>
        <w:jc w:val="both"/>
        <w:rPr>
          <w:rFonts w:ascii="Arial" w:hAnsi="Arial" w:cs="Arial"/>
          <w:b/>
          <w:i/>
          <w:sz w:val="24"/>
          <w:szCs w:val="24"/>
        </w:rPr>
      </w:pPr>
    </w:p>
    <w:p w:rsidR="007D6A13" w:rsidRPr="00E85FE9" w:rsidRDefault="007D6A13" w:rsidP="00374AC2">
      <w:pPr>
        <w:ind w:right="-11"/>
        <w:jc w:val="both"/>
        <w:rPr>
          <w:rFonts w:ascii="Arial" w:hAnsi="Arial" w:cs="Arial"/>
          <w:b/>
          <w:i/>
          <w:sz w:val="24"/>
          <w:szCs w:val="24"/>
        </w:rPr>
      </w:pPr>
    </w:p>
    <w:p w:rsidR="00744B65" w:rsidRDefault="00744B65" w:rsidP="00B61B53">
      <w:pPr>
        <w:ind w:left="360"/>
        <w:jc w:val="both"/>
        <w:rPr>
          <w:rFonts w:ascii="Arial" w:hAnsi="Arial" w:cs="Arial"/>
          <w:b/>
          <w:color w:val="003399"/>
          <w:sz w:val="32"/>
          <w:szCs w:val="32"/>
        </w:rPr>
      </w:pPr>
    </w:p>
    <w:p w:rsidR="00FB07B7" w:rsidRDefault="00FB07B7" w:rsidP="00B61B53">
      <w:pPr>
        <w:ind w:left="360"/>
        <w:jc w:val="both"/>
        <w:rPr>
          <w:rFonts w:ascii="Arial" w:hAnsi="Arial" w:cs="Arial"/>
          <w:b/>
          <w:color w:val="003399"/>
          <w:sz w:val="32"/>
          <w:szCs w:val="32"/>
        </w:rPr>
      </w:pPr>
    </w:p>
    <w:p w:rsidR="00895CDA" w:rsidRPr="00FB07B7" w:rsidRDefault="00BA199C" w:rsidP="00FB07B7">
      <w:pPr>
        <w:pStyle w:val="ListParagraph"/>
        <w:numPr>
          <w:ilvl w:val="0"/>
          <w:numId w:val="9"/>
        </w:numPr>
        <w:jc w:val="both"/>
        <w:rPr>
          <w:rFonts w:ascii="Arial" w:hAnsi="Arial" w:cs="Arial"/>
          <w:b/>
          <w:color w:val="003399"/>
          <w:sz w:val="32"/>
          <w:szCs w:val="32"/>
        </w:rPr>
      </w:pPr>
      <w:r w:rsidRPr="00FB07B7">
        <w:rPr>
          <w:rFonts w:ascii="Arial" w:hAnsi="Arial" w:cs="Arial"/>
          <w:b/>
          <w:color w:val="003399"/>
          <w:sz w:val="32"/>
          <w:szCs w:val="32"/>
        </w:rPr>
        <w:t>Safeguarding children,</w:t>
      </w:r>
      <w:r w:rsidR="00895CDA" w:rsidRPr="00FB07B7">
        <w:rPr>
          <w:rFonts w:ascii="Arial" w:hAnsi="Arial" w:cs="Arial"/>
          <w:b/>
          <w:color w:val="003399"/>
          <w:sz w:val="32"/>
          <w:szCs w:val="32"/>
        </w:rPr>
        <w:t xml:space="preserve"> young people &amp; adults. </w:t>
      </w:r>
    </w:p>
    <w:p w:rsidR="00FB07B7" w:rsidRPr="00BA199C" w:rsidRDefault="00FB07B7" w:rsidP="00BA199C">
      <w:pPr>
        <w:jc w:val="both"/>
        <w:rPr>
          <w:rFonts w:ascii="Arial" w:hAnsi="Arial" w:cs="Arial"/>
          <w:sz w:val="24"/>
          <w:szCs w:val="24"/>
        </w:rPr>
      </w:pPr>
    </w:p>
    <w:p w:rsidR="00895CDA" w:rsidRPr="00895CDA" w:rsidRDefault="00BA199C" w:rsidP="00374AC2">
      <w:pPr>
        <w:ind w:right="-11"/>
        <w:jc w:val="both"/>
        <w:rPr>
          <w:rFonts w:ascii="Arial" w:hAnsi="Arial" w:cs="Arial"/>
        </w:rPr>
      </w:pPr>
      <w:r>
        <w:rPr>
          <w:rFonts w:ascii="Arial" w:hAnsi="Arial" w:cs="Arial"/>
          <w:noProof/>
          <w:lang w:eastAsia="en-GB"/>
        </w:rPr>
        <w:drawing>
          <wp:inline distT="0" distB="0" distL="0" distR="0">
            <wp:extent cx="2013931" cy="952500"/>
            <wp:effectExtent l="0" t="0" r="5715" b="0"/>
            <wp:docPr id="7" name="Picture 7" descr="C:\Users\Parnell Gill\AppData\Local\Microsoft\Windows\Temporary Internet Files\Content.Outlook\EKVUJ5TM\RBSCP - 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rnell Gill\AppData\Local\Microsoft\Windows\Temporary Internet Files\Content.Outlook\EKVUJ5TM\RBSCP - Small Logo.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30065" cy="960131"/>
                    </a:xfrm>
                    <a:prstGeom prst="rect">
                      <a:avLst/>
                    </a:prstGeom>
                    <a:noFill/>
                    <a:ln>
                      <a:noFill/>
                    </a:ln>
                  </pic:spPr>
                </pic:pic>
              </a:graphicData>
            </a:graphic>
          </wp:inline>
        </w:drawing>
      </w:r>
      <w:r w:rsidR="00895CDA" w:rsidRPr="00895CDA">
        <w:rPr>
          <w:rFonts w:ascii="Arial" w:hAnsi="Arial" w:cs="Arial"/>
        </w:rPr>
        <w:t xml:space="preserve">       </w:t>
      </w:r>
      <w:r w:rsidR="00744B65">
        <w:rPr>
          <w:rFonts w:ascii="Arial" w:hAnsi="Arial" w:cs="Arial"/>
        </w:rPr>
        <w:t xml:space="preserve">                                            </w:t>
      </w:r>
      <w:r w:rsidR="00895CDA" w:rsidRPr="00895CDA">
        <w:rPr>
          <w:rFonts w:ascii="Arial" w:hAnsi="Arial" w:cs="Arial"/>
        </w:rPr>
        <w:t xml:space="preserve">        </w:t>
      </w:r>
      <w:r w:rsidR="00895CDA" w:rsidRPr="00895CDA">
        <w:rPr>
          <w:rFonts w:ascii="Arial" w:hAnsi="Arial" w:cs="Arial"/>
          <w:b/>
          <w:i/>
          <w:noProof/>
          <w:sz w:val="24"/>
          <w:szCs w:val="24"/>
          <w:lang w:eastAsia="en-GB"/>
        </w:rPr>
        <w:drawing>
          <wp:inline distT="0" distB="0" distL="0" distR="0" wp14:anchorId="63A85224" wp14:editId="4B6417C1">
            <wp:extent cx="1666875" cy="769326"/>
            <wp:effectExtent l="0" t="0" r="0" b="0"/>
            <wp:docPr id="8" name="Picture 8" descr="J:\Safeguarding Board Business Unit\Logos\Adults\RBSA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J:\Safeguarding Board Business Unit\Logos\Adults\RBSAB Logo.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82269" cy="776431"/>
                    </a:xfrm>
                    <a:prstGeom prst="rect">
                      <a:avLst/>
                    </a:prstGeom>
                    <a:noFill/>
                    <a:extLst/>
                  </pic:spPr>
                </pic:pic>
              </a:graphicData>
            </a:graphic>
          </wp:inline>
        </w:drawing>
      </w:r>
    </w:p>
    <w:p w:rsidR="00895CDA" w:rsidRPr="00895CDA" w:rsidRDefault="00895CDA" w:rsidP="00374AC2">
      <w:pPr>
        <w:ind w:right="-11"/>
        <w:jc w:val="both"/>
        <w:rPr>
          <w:rFonts w:ascii="Arial" w:hAnsi="Arial" w:cs="Arial"/>
        </w:rPr>
      </w:pPr>
    </w:p>
    <w:p w:rsidR="00895CDA" w:rsidRPr="00895CDA" w:rsidRDefault="00895CDA" w:rsidP="00374AC2">
      <w:pPr>
        <w:ind w:right="-11"/>
        <w:jc w:val="both"/>
        <w:rPr>
          <w:rFonts w:ascii="Arial" w:hAnsi="Arial" w:cs="Arial"/>
          <w:sz w:val="24"/>
          <w:szCs w:val="24"/>
        </w:rPr>
      </w:pPr>
      <w:r w:rsidRPr="00895CDA">
        <w:rPr>
          <w:rFonts w:ascii="Arial" w:hAnsi="Arial" w:cs="Arial"/>
          <w:sz w:val="24"/>
          <w:szCs w:val="24"/>
        </w:rPr>
        <w:t xml:space="preserve">All practitioners and volunteers have a responsibility to safeguarding children young people and adults if they are at risk of significant harm. Your manager will inform you of your </w:t>
      </w:r>
      <w:r w:rsidRPr="00895CDA">
        <w:rPr>
          <w:rFonts w:ascii="Arial" w:hAnsi="Arial" w:cs="Arial"/>
          <w:b/>
          <w:sz w:val="24"/>
          <w:szCs w:val="24"/>
        </w:rPr>
        <w:t>single agency</w:t>
      </w:r>
      <w:r w:rsidRPr="00895CDA">
        <w:rPr>
          <w:rFonts w:ascii="Arial" w:hAnsi="Arial" w:cs="Arial"/>
          <w:sz w:val="24"/>
          <w:szCs w:val="24"/>
        </w:rPr>
        <w:t xml:space="preserve"> safeguarding procedures. </w:t>
      </w:r>
    </w:p>
    <w:p w:rsidR="00895CDA" w:rsidRPr="00895CDA" w:rsidRDefault="00895CDA" w:rsidP="00374AC2">
      <w:pPr>
        <w:ind w:right="-11"/>
        <w:jc w:val="both"/>
        <w:rPr>
          <w:rFonts w:ascii="Arial" w:hAnsi="Arial" w:cs="Arial"/>
          <w:sz w:val="16"/>
          <w:szCs w:val="16"/>
        </w:rPr>
      </w:pPr>
    </w:p>
    <w:p w:rsidR="00895CDA" w:rsidRPr="00895CDA" w:rsidRDefault="00895CDA" w:rsidP="00374AC2">
      <w:pPr>
        <w:ind w:right="-11"/>
        <w:jc w:val="both"/>
        <w:rPr>
          <w:rFonts w:ascii="Arial" w:hAnsi="Arial" w:cs="Arial"/>
          <w:sz w:val="24"/>
          <w:szCs w:val="24"/>
        </w:rPr>
      </w:pPr>
      <w:r w:rsidRPr="00895CDA">
        <w:rPr>
          <w:rFonts w:ascii="Arial" w:hAnsi="Arial" w:cs="Arial"/>
          <w:sz w:val="24"/>
          <w:szCs w:val="24"/>
        </w:rPr>
        <w:t xml:space="preserve">The Rochdale Borough Safeguarding Children </w:t>
      </w:r>
      <w:r w:rsidR="00BA199C">
        <w:rPr>
          <w:rFonts w:ascii="Arial" w:hAnsi="Arial" w:cs="Arial"/>
          <w:sz w:val="24"/>
          <w:szCs w:val="24"/>
        </w:rPr>
        <w:t>Partnership &amp; Adults Board</w:t>
      </w:r>
      <w:r w:rsidRPr="00895CDA">
        <w:rPr>
          <w:rFonts w:ascii="Arial" w:hAnsi="Arial" w:cs="Arial"/>
          <w:sz w:val="24"/>
          <w:szCs w:val="24"/>
        </w:rPr>
        <w:t xml:space="preserve"> oversee the </w:t>
      </w:r>
      <w:r w:rsidRPr="00895CDA">
        <w:rPr>
          <w:rFonts w:ascii="Arial" w:hAnsi="Arial" w:cs="Arial"/>
          <w:b/>
          <w:sz w:val="24"/>
          <w:szCs w:val="24"/>
        </w:rPr>
        <w:t xml:space="preserve">multi-agency </w:t>
      </w:r>
      <w:r w:rsidRPr="00895CDA">
        <w:rPr>
          <w:rFonts w:ascii="Arial" w:hAnsi="Arial" w:cs="Arial"/>
          <w:sz w:val="24"/>
          <w:szCs w:val="24"/>
        </w:rPr>
        <w:t xml:space="preserve">safeguarding of children and adults in the borough, including oversight of development &amp; quality assurance work. </w:t>
      </w:r>
    </w:p>
    <w:p w:rsidR="00895CDA" w:rsidRPr="00895CDA" w:rsidRDefault="00895CDA" w:rsidP="00374AC2">
      <w:pPr>
        <w:ind w:right="-11"/>
        <w:jc w:val="both"/>
        <w:rPr>
          <w:rFonts w:ascii="Arial" w:hAnsi="Arial" w:cs="Arial"/>
          <w:sz w:val="16"/>
          <w:szCs w:val="16"/>
        </w:rPr>
      </w:pPr>
    </w:p>
    <w:p w:rsidR="00895CDA" w:rsidRPr="00895CDA" w:rsidRDefault="00895CDA" w:rsidP="00374AC2">
      <w:pPr>
        <w:ind w:right="-11"/>
        <w:jc w:val="both"/>
        <w:rPr>
          <w:rFonts w:ascii="Arial" w:hAnsi="Arial" w:cs="Arial"/>
          <w:sz w:val="24"/>
          <w:szCs w:val="24"/>
        </w:rPr>
      </w:pPr>
      <w:r w:rsidRPr="00895CDA">
        <w:rPr>
          <w:rFonts w:ascii="Arial" w:hAnsi="Arial" w:cs="Arial"/>
          <w:sz w:val="24"/>
          <w:szCs w:val="24"/>
        </w:rPr>
        <w:t xml:space="preserve">To ensure a consistent approach to safeguarding across the borough, there are also </w:t>
      </w:r>
      <w:r w:rsidRPr="00895CDA">
        <w:rPr>
          <w:rFonts w:ascii="Arial" w:hAnsi="Arial" w:cs="Arial"/>
          <w:b/>
          <w:sz w:val="24"/>
          <w:szCs w:val="24"/>
        </w:rPr>
        <w:t>multi-agency</w:t>
      </w:r>
      <w:r w:rsidRPr="00895CDA">
        <w:rPr>
          <w:rFonts w:ascii="Arial" w:hAnsi="Arial" w:cs="Arial"/>
          <w:sz w:val="24"/>
          <w:szCs w:val="24"/>
        </w:rPr>
        <w:t xml:space="preserve"> procedures to follow if you have safeguarding concerns about a child or adult. You can find the links below: </w:t>
      </w:r>
    </w:p>
    <w:p w:rsidR="00895CDA" w:rsidRPr="00895CDA" w:rsidRDefault="00895CDA" w:rsidP="00374AC2">
      <w:pPr>
        <w:widowControl w:val="0"/>
        <w:ind w:left="862" w:right="-11"/>
        <w:contextualSpacing/>
        <w:jc w:val="both"/>
        <w:rPr>
          <w:rFonts w:ascii="Arial" w:hAnsi="Arial" w:cs="Arial"/>
          <w:sz w:val="24"/>
          <w:szCs w:val="24"/>
          <w:lang w:val="en-US"/>
        </w:rPr>
      </w:pPr>
    </w:p>
    <w:p w:rsidR="00895CDA" w:rsidRPr="00895CDA" w:rsidRDefault="00937FBB" w:rsidP="00374AC2">
      <w:pPr>
        <w:widowControl w:val="0"/>
        <w:ind w:left="862" w:right="-11"/>
        <w:contextualSpacing/>
        <w:jc w:val="both"/>
        <w:rPr>
          <w:rFonts w:ascii="Arial" w:hAnsi="Arial" w:cs="Arial"/>
          <w:sz w:val="24"/>
          <w:szCs w:val="24"/>
          <w:lang w:val="en-US"/>
        </w:rPr>
      </w:pPr>
      <w:hyperlink r:id="rId27" w:history="1">
        <w:r w:rsidR="00895CDA" w:rsidRPr="00895CDA">
          <w:rPr>
            <w:rFonts w:ascii="Arial" w:hAnsi="Arial" w:cs="Arial"/>
            <w:color w:val="0000FF" w:themeColor="hyperlink"/>
            <w:sz w:val="24"/>
            <w:szCs w:val="24"/>
            <w:u w:val="single"/>
            <w:lang w:val="en-US"/>
          </w:rPr>
          <w:t>Safeguarding Children Procedures</w:t>
        </w:r>
      </w:hyperlink>
      <w:r w:rsidR="00895CDA" w:rsidRPr="00895CDA">
        <w:rPr>
          <w:rFonts w:ascii="Arial" w:hAnsi="Arial" w:cs="Arial"/>
          <w:sz w:val="24"/>
          <w:szCs w:val="24"/>
          <w:lang w:val="en-US"/>
        </w:rPr>
        <w:t xml:space="preserve">     </w:t>
      </w:r>
      <w:hyperlink r:id="rId28" w:history="1">
        <w:r w:rsidR="00895CDA" w:rsidRPr="00895CDA">
          <w:rPr>
            <w:rFonts w:ascii="Arial" w:hAnsi="Arial" w:cs="Arial"/>
            <w:color w:val="0000FF" w:themeColor="hyperlink"/>
            <w:sz w:val="24"/>
            <w:szCs w:val="24"/>
            <w:u w:val="single"/>
            <w:lang w:val="en-US"/>
          </w:rPr>
          <w:t>Safeguarding Adult Procedures</w:t>
        </w:r>
      </w:hyperlink>
    </w:p>
    <w:p w:rsidR="00895CDA" w:rsidRPr="00895CDA" w:rsidRDefault="00895CDA" w:rsidP="00374AC2">
      <w:pPr>
        <w:ind w:right="-11"/>
        <w:jc w:val="both"/>
        <w:rPr>
          <w:rFonts w:ascii="Arial" w:hAnsi="Arial" w:cs="Arial"/>
          <w:b/>
          <w:i/>
          <w:sz w:val="24"/>
          <w:szCs w:val="24"/>
        </w:rPr>
      </w:pPr>
    </w:p>
    <w:p w:rsidR="00895CDA" w:rsidRPr="00895CDA" w:rsidRDefault="00895CDA" w:rsidP="00374AC2">
      <w:pPr>
        <w:ind w:right="-11"/>
        <w:jc w:val="both"/>
        <w:rPr>
          <w:rFonts w:ascii="Arial" w:hAnsi="Arial" w:cs="Arial"/>
          <w:b/>
          <w:sz w:val="24"/>
          <w:szCs w:val="24"/>
        </w:rPr>
      </w:pPr>
      <w:r w:rsidRPr="00895CDA">
        <w:rPr>
          <w:rFonts w:ascii="Arial" w:hAnsi="Arial" w:cs="Arial"/>
          <w:b/>
          <w:sz w:val="24"/>
          <w:szCs w:val="24"/>
        </w:rPr>
        <w:t>Learning Lessons from cases</w:t>
      </w:r>
    </w:p>
    <w:p w:rsidR="00895CDA" w:rsidRPr="00895CDA" w:rsidRDefault="009864F9" w:rsidP="00374AC2">
      <w:pPr>
        <w:spacing w:before="100" w:beforeAutospacing="1" w:after="100" w:afterAutospacing="1"/>
        <w:jc w:val="both"/>
        <w:rPr>
          <w:rFonts w:ascii="Arial" w:hAnsi="Arial" w:cs="Arial"/>
          <w:sz w:val="24"/>
          <w:szCs w:val="24"/>
        </w:rPr>
      </w:pPr>
      <w:r w:rsidRPr="00895CDA">
        <w:rPr>
          <w:rFonts w:ascii="Arial" w:hAnsi="Arial" w:cs="Arial"/>
          <w:sz w:val="24"/>
          <w:szCs w:val="24"/>
        </w:rPr>
        <w:t xml:space="preserve">Rochdale Borough Safeguarding Children </w:t>
      </w:r>
      <w:r>
        <w:rPr>
          <w:rFonts w:ascii="Arial" w:hAnsi="Arial" w:cs="Arial"/>
          <w:sz w:val="24"/>
          <w:szCs w:val="24"/>
        </w:rPr>
        <w:t>Partnership &amp; Adults Board</w:t>
      </w:r>
      <w:r w:rsidRPr="00895CDA">
        <w:rPr>
          <w:rFonts w:ascii="Arial" w:hAnsi="Arial" w:cs="Arial"/>
          <w:sz w:val="24"/>
          <w:szCs w:val="24"/>
        </w:rPr>
        <w:t xml:space="preserve"> </w:t>
      </w:r>
      <w:r w:rsidR="00895CDA" w:rsidRPr="00895CDA">
        <w:rPr>
          <w:rFonts w:ascii="Arial" w:eastAsia="Times New Roman" w:hAnsi="Arial" w:cs="Arial"/>
          <w:sz w:val="24"/>
          <w:szCs w:val="24"/>
          <w:lang w:eastAsia="en-GB"/>
        </w:rPr>
        <w:t xml:space="preserve">are responsible for conducting </w:t>
      </w:r>
      <w:r w:rsidRPr="009864F9">
        <w:rPr>
          <w:rFonts w:ascii="Arial" w:eastAsia="Times New Roman" w:hAnsi="Arial" w:cs="Arial"/>
          <w:sz w:val="24"/>
          <w:szCs w:val="24"/>
          <w:lang w:eastAsia="en-GB"/>
        </w:rPr>
        <w:t xml:space="preserve">Child Safeguarding Practice Reviews </w:t>
      </w:r>
      <w:r w:rsidR="00895CDA" w:rsidRPr="00895CDA">
        <w:rPr>
          <w:rFonts w:ascii="Arial" w:eastAsia="Times New Roman" w:hAnsi="Arial" w:cs="Arial"/>
          <w:sz w:val="24"/>
          <w:szCs w:val="24"/>
          <w:lang w:eastAsia="en-GB"/>
        </w:rPr>
        <w:t>&amp; Serious Adult Reviews. These reviews play a vital role in helping practitioners and organisations to continually improve the way they work, individually or together, to keep children, young people and adults safe and free from harm.</w:t>
      </w:r>
      <w:r w:rsidR="00895CDA">
        <w:rPr>
          <w:rFonts w:ascii="Arial" w:eastAsia="Times New Roman" w:hAnsi="Arial" w:cs="Arial"/>
          <w:sz w:val="24"/>
          <w:szCs w:val="24"/>
          <w:lang w:eastAsia="en-GB"/>
        </w:rPr>
        <w:t xml:space="preserve">                             </w:t>
      </w:r>
      <w:r w:rsidR="00895CDA" w:rsidRPr="00895CDA">
        <w:rPr>
          <w:rFonts w:ascii="Arial" w:hAnsi="Arial" w:cs="Arial"/>
          <w:sz w:val="24"/>
          <w:szCs w:val="24"/>
        </w:rPr>
        <w:t xml:space="preserve">It is important that all practitioners keep up to date with the lessons learned that inform positive practice. This can be done by reading the full reports , attending </w:t>
      </w:r>
      <w:hyperlink r:id="rId29" w:history="1">
        <w:r w:rsidR="00895CDA" w:rsidRPr="00895CDA">
          <w:rPr>
            <w:rFonts w:ascii="Arial" w:hAnsi="Arial" w:cs="Arial"/>
            <w:color w:val="0000FF" w:themeColor="hyperlink"/>
            <w:sz w:val="24"/>
            <w:szCs w:val="24"/>
            <w:u w:val="single"/>
          </w:rPr>
          <w:t>multi-agency briefings</w:t>
        </w:r>
      </w:hyperlink>
      <w:r w:rsidR="00895CDA" w:rsidRPr="00895CDA">
        <w:rPr>
          <w:rFonts w:ascii="Arial" w:hAnsi="Arial" w:cs="Arial"/>
          <w:sz w:val="24"/>
          <w:szCs w:val="24"/>
        </w:rPr>
        <w:t xml:space="preserve"> on lessons learned and reading the Good Practice tools (7 minute briefings</w:t>
      </w:r>
      <w:hyperlink r:id="rId30" w:history="1">
        <w:r w:rsidR="00895CDA" w:rsidRPr="00895CDA">
          <w:rPr>
            <w:rFonts w:ascii="Arial" w:hAnsi="Arial" w:cs="Arial"/>
            <w:color w:val="0000FF" w:themeColor="hyperlink"/>
            <w:sz w:val="24"/>
            <w:szCs w:val="24"/>
            <w:u w:val="single"/>
          </w:rPr>
          <w:t>/Tips for practitioners</w:t>
        </w:r>
      </w:hyperlink>
      <w:r w:rsidR="00895CDA" w:rsidRPr="00895CDA">
        <w:rPr>
          <w:rFonts w:ascii="Arial" w:hAnsi="Arial" w:cs="Arial"/>
          <w:sz w:val="24"/>
          <w:szCs w:val="24"/>
        </w:rPr>
        <w:t>)  - all available on the RBSCB/RBSAB websites.</w:t>
      </w:r>
    </w:p>
    <w:p w:rsidR="00895CDA" w:rsidRPr="00A07E0F" w:rsidRDefault="00895CDA" w:rsidP="00374AC2">
      <w:pPr>
        <w:ind w:right="-578"/>
        <w:jc w:val="both"/>
        <w:rPr>
          <w:rFonts w:ascii="Arial" w:hAnsi="Arial" w:cs="Arial"/>
          <w:b/>
          <w:sz w:val="24"/>
          <w:szCs w:val="24"/>
        </w:rPr>
      </w:pPr>
      <w:r w:rsidRPr="00A07E0F">
        <w:rPr>
          <w:rFonts w:ascii="Arial" w:hAnsi="Arial" w:cs="Arial"/>
          <w:b/>
          <w:sz w:val="24"/>
          <w:szCs w:val="24"/>
        </w:rPr>
        <w:t>Safeguarding training</w:t>
      </w:r>
    </w:p>
    <w:p w:rsidR="00895CDA" w:rsidRDefault="00895CDA" w:rsidP="00374AC2">
      <w:pPr>
        <w:ind w:right="-578"/>
        <w:jc w:val="both"/>
        <w:rPr>
          <w:rFonts w:ascii="Arial" w:hAnsi="Arial" w:cs="Arial"/>
          <w:b/>
          <w:color w:val="003399"/>
          <w:sz w:val="24"/>
          <w:szCs w:val="24"/>
        </w:rPr>
      </w:pPr>
    </w:p>
    <w:p w:rsidR="00895CDA" w:rsidRDefault="00895CDA" w:rsidP="00374AC2">
      <w:pPr>
        <w:ind w:right="-578"/>
        <w:jc w:val="both"/>
        <w:rPr>
          <w:rFonts w:ascii="Arial" w:hAnsi="Arial" w:cs="Arial"/>
          <w:sz w:val="24"/>
          <w:szCs w:val="24"/>
        </w:rPr>
      </w:pPr>
      <w:r w:rsidRPr="002A4D82">
        <w:rPr>
          <w:rFonts w:ascii="Arial" w:hAnsi="Arial" w:cs="Arial"/>
          <w:sz w:val="24"/>
          <w:szCs w:val="24"/>
        </w:rPr>
        <w:t xml:space="preserve">Safeguarding training should be provided by your service and updated every three years. </w:t>
      </w:r>
      <w:r>
        <w:rPr>
          <w:rFonts w:ascii="Arial" w:hAnsi="Arial" w:cs="Arial"/>
          <w:sz w:val="24"/>
          <w:szCs w:val="24"/>
        </w:rPr>
        <w:t xml:space="preserve">Your manager should let you know where this can be accessed within your service. </w:t>
      </w:r>
    </w:p>
    <w:p w:rsidR="00895CDA" w:rsidRDefault="00895CDA" w:rsidP="00374AC2">
      <w:pPr>
        <w:ind w:right="-578"/>
        <w:jc w:val="both"/>
        <w:rPr>
          <w:rFonts w:ascii="Arial" w:hAnsi="Arial" w:cs="Arial"/>
          <w:sz w:val="24"/>
          <w:szCs w:val="24"/>
        </w:rPr>
      </w:pPr>
      <w:r>
        <w:rPr>
          <w:rFonts w:ascii="Arial" w:hAnsi="Arial" w:cs="Arial"/>
          <w:sz w:val="24"/>
          <w:szCs w:val="24"/>
        </w:rPr>
        <w:t xml:space="preserve">Those who work regularly with children &amp; young people and those that have specific safeguarding responsibilities may also need to access specific multi agency training delivered by the Rochdale Borough Safeguarding </w:t>
      </w:r>
      <w:r w:rsidR="009864F9">
        <w:rPr>
          <w:rFonts w:ascii="Arial" w:hAnsi="Arial" w:cs="Arial"/>
          <w:sz w:val="24"/>
          <w:szCs w:val="24"/>
        </w:rPr>
        <w:t>Partnership / Board</w:t>
      </w:r>
      <w:r>
        <w:rPr>
          <w:rFonts w:ascii="Arial" w:hAnsi="Arial" w:cs="Arial"/>
          <w:sz w:val="24"/>
          <w:szCs w:val="24"/>
        </w:rPr>
        <w:t xml:space="preserve"> – the suite of training can be found </w:t>
      </w:r>
      <w:hyperlink r:id="rId31" w:history="1">
        <w:r w:rsidRPr="002126C9">
          <w:rPr>
            <w:rStyle w:val="Hyperlink"/>
            <w:rFonts w:ascii="Arial" w:hAnsi="Arial" w:cs="Arial"/>
            <w:sz w:val="24"/>
            <w:szCs w:val="24"/>
          </w:rPr>
          <w:t>Here</w:t>
        </w:r>
      </w:hyperlink>
      <w:r>
        <w:rPr>
          <w:rFonts w:ascii="Arial" w:hAnsi="Arial" w:cs="Arial"/>
          <w:sz w:val="24"/>
          <w:szCs w:val="24"/>
        </w:rPr>
        <w:t xml:space="preserve"> </w:t>
      </w:r>
    </w:p>
    <w:p w:rsidR="00895CDA" w:rsidRDefault="00895CDA" w:rsidP="00374AC2">
      <w:pPr>
        <w:ind w:right="-578"/>
        <w:jc w:val="both"/>
        <w:rPr>
          <w:rFonts w:ascii="Arial" w:hAnsi="Arial" w:cs="Arial"/>
          <w:sz w:val="24"/>
          <w:szCs w:val="24"/>
        </w:rPr>
      </w:pPr>
    </w:p>
    <w:p w:rsidR="00895CDA" w:rsidRDefault="00895CDA" w:rsidP="00374AC2">
      <w:pPr>
        <w:ind w:right="-578"/>
        <w:jc w:val="both"/>
        <w:rPr>
          <w:rStyle w:val="Hyperlink"/>
          <w:rFonts w:ascii="Arial" w:hAnsi="Arial" w:cs="Arial"/>
          <w:sz w:val="24"/>
          <w:szCs w:val="24"/>
        </w:rPr>
      </w:pPr>
      <w:r>
        <w:rPr>
          <w:rFonts w:ascii="Arial" w:hAnsi="Arial" w:cs="Arial"/>
          <w:sz w:val="24"/>
          <w:szCs w:val="24"/>
        </w:rPr>
        <w:t xml:space="preserve">Guidance on training levels for safeguarding can be found here; </w:t>
      </w:r>
      <w:hyperlink r:id="rId32" w:history="1">
        <w:r w:rsidRPr="002126C9">
          <w:rPr>
            <w:rStyle w:val="Hyperlink"/>
            <w:rFonts w:ascii="Arial" w:hAnsi="Arial" w:cs="Arial"/>
            <w:sz w:val="24"/>
            <w:szCs w:val="24"/>
          </w:rPr>
          <w:t>Here</w:t>
        </w:r>
      </w:hyperlink>
    </w:p>
    <w:p w:rsidR="00895CDA" w:rsidRDefault="00895CDA" w:rsidP="00374AC2">
      <w:pPr>
        <w:ind w:right="-578"/>
        <w:jc w:val="both"/>
        <w:rPr>
          <w:rStyle w:val="Hyperlink"/>
          <w:rFonts w:ascii="Arial" w:hAnsi="Arial" w:cs="Arial"/>
          <w:sz w:val="24"/>
          <w:szCs w:val="24"/>
        </w:rPr>
      </w:pPr>
    </w:p>
    <w:p w:rsidR="00895CDA" w:rsidRPr="00895CDA" w:rsidRDefault="00895CDA" w:rsidP="00374AC2">
      <w:pPr>
        <w:widowControl w:val="0"/>
        <w:ind w:left="862" w:right="-11"/>
        <w:contextualSpacing/>
        <w:jc w:val="both"/>
        <w:rPr>
          <w:rFonts w:ascii="Arial" w:hAnsi="Arial" w:cs="Arial"/>
          <w:sz w:val="24"/>
          <w:szCs w:val="24"/>
          <w:lang w:val="en-US"/>
        </w:rPr>
      </w:pPr>
      <w:r w:rsidRPr="00895CDA">
        <w:rPr>
          <w:rFonts w:ascii="Arial" w:hAnsi="Arial" w:cs="Arial"/>
          <w:sz w:val="24"/>
          <w:szCs w:val="24"/>
          <w:lang w:val="en-US"/>
        </w:rPr>
        <w:t>Useful Links;</w:t>
      </w:r>
    </w:p>
    <w:p w:rsidR="00895CDA" w:rsidRPr="00895CDA" w:rsidRDefault="00895CDA" w:rsidP="00374AC2">
      <w:pPr>
        <w:widowControl w:val="0"/>
        <w:ind w:left="862" w:right="-11"/>
        <w:contextualSpacing/>
        <w:jc w:val="both"/>
        <w:rPr>
          <w:rFonts w:ascii="Arial" w:hAnsi="Arial" w:cs="Arial"/>
          <w:sz w:val="24"/>
          <w:szCs w:val="24"/>
          <w:lang w:val="en-US"/>
        </w:rPr>
      </w:pPr>
    </w:p>
    <w:p w:rsidR="00895CDA" w:rsidRPr="00895CDA" w:rsidRDefault="00937FBB" w:rsidP="00374AC2">
      <w:pPr>
        <w:ind w:right="-11"/>
        <w:jc w:val="both"/>
        <w:rPr>
          <w:rFonts w:ascii="Arial" w:hAnsi="Arial" w:cs="Arial"/>
          <w:sz w:val="24"/>
          <w:szCs w:val="24"/>
        </w:rPr>
      </w:pPr>
      <w:hyperlink r:id="rId33" w:history="1">
        <w:r w:rsidR="009864F9">
          <w:rPr>
            <w:rFonts w:ascii="Arial" w:hAnsi="Arial" w:cs="Arial"/>
            <w:color w:val="0000FF" w:themeColor="hyperlink"/>
            <w:sz w:val="24"/>
            <w:szCs w:val="24"/>
            <w:u w:val="single"/>
          </w:rPr>
          <w:t>Child Safeguarding Practice Reviews</w:t>
        </w:r>
      </w:hyperlink>
      <w:r w:rsidR="00895CDA" w:rsidRPr="00895CDA">
        <w:rPr>
          <w:rFonts w:ascii="Arial" w:hAnsi="Arial" w:cs="Arial"/>
          <w:sz w:val="24"/>
          <w:szCs w:val="24"/>
        </w:rPr>
        <w:t xml:space="preserve">                                   </w:t>
      </w:r>
      <w:hyperlink r:id="rId34" w:history="1">
        <w:r w:rsidR="00895CDA" w:rsidRPr="00895CDA">
          <w:rPr>
            <w:rFonts w:ascii="Arial" w:hAnsi="Arial" w:cs="Arial"/>
            <w:color w:val="0000FF" w:themeColor="hyperlink"/>
            <w:sz w:val="24"/>
            <w:szCs w:val="24"/>
            <w:u w:val="single"/>
          </w:rPr>
          <w:t>Adults Safeguarding Reviews</w:t>
        </w:r>
      </w:hyperlink>
    </w:p>
    <w:p w:rsidR="00895CDA" w:rsidRPr="00895CDA" w:rsidRDefault="00895CDA" w:rsidP="00374AC2">
      <w:pPr>
        <w:ind w:right="-11"/>
        <w:jc w:val="both"/>
        <w:rPr>
          <w:rFonts w:ascii="Arial" w:hAnsi="Arial" w:cs="Arial"/>
          <w:sz w:val="24"/>
          <w:szCs w:val="24"/>
        </w:rPr>
      </w:pPr>
    </w:p>
    <w:p w:rsidR="00895CDA" w:rsidRPr="00895CDA" w:rsidRDefault="00937FBB" w:rsidP="00374AC2">
      <w:pPr>
        <w:ind w:right="-11"/>
        <w:jc w:val="both"/>
        <w:rPr>
          <w:rFonts w:ascii="Arial" w:hAnsi="Arial" w:cs="Arial"/>
          <w:sz w:val="24"/>
          <w:szCs w:val="24"/>
        </w:rPr>
      </w:pPr>
      <w:hyperlink r:id="rId35" w:history="1">
        <w:r w:rsidR="00895CDA" w:rsidRPr="00895CDA">
          <w:rPr>
            <w:rFonts w:ascii="Arial" w:hAnsi="Arial" w:cs="Arial"/>
            <w:color w:val="0000FF" w:themeColor="hyperlink"/>
            <w:sz w:val="24"/>
            <w:szCs w:val="24"/>
            <w:u w:val="single"/>
          </w:rPr>
          <w:t>Children’s 7 Minute briefings</w:t>
        </w:r>
      </w:hyperlink>
      <w:r w:rsidR="00895CDA" w:rsidRPr="00895CDA">
        <w:rPr>
          <w:rFonts w:ascii="Arial" w:hAnsi="Arial" w:cs="Arial"/>
          <w:sz w:val="24"/>
          <w:szCs w:val="24"/>
        </w:rPr>
        <w:t xml:space="preserve">                                              </w:t>
      </w:r>
      <w:hyperlink r:id="rId36" w:history="1">
        <w:r w:rsidR="00895CDA" w:rsidRPr="00895CDA">
          <w:rPr>
            <w:rFonts w:ascii="Arial" w:hAnsi="Arial" w:cs="Arial"/>
            <w:color w:val="0000FF" w:themeColor="hyperlink"/>
            <w:sz w:val="24"/>
            <w:szCs w:val="24"/>
            <w:u w:val="single"/>
          </w:rPr>
          <w:t>Adult 7 Minute briefings</w:t>
        </w:r>
      </w:hyperlink>
    </w:p>
    <w:p w:rsidR="00895CDA" w:rsidRDefault="00895CDA" w:rsidP="00374AC2">
      <w:pPr>
        <w:ind w:right="-578"/>
        <w:jc w:val="both"/>
        <w:rPr>
          <w:rFonts w:ascii="Arial" w:hAnsi="Arial" w:cs="Arial"/>
          <w:b/>
          <w:sz w:val="28"/>
          <w:szCs w:val="28"/>
          <w:u w:val="single"/>
        </w:rPr>
      </w:pPr>
    </w:p>
    <w:p w:rsidR="00FB07B7" w:rsidRDefault="00FB07B7" w:rsidP="00374AC2">
      <w:pPr>
        <w:ind w:right="-578"/>
        <w:jc w:val="both"/>
        <w:rPr>
          <w:rFonts w:ascii="Arial" w:hAnsi="Arial" w:cs="Arial"/>
          <w:b/>
          <w:sz w:val="28"/>
          <w:szCs w:val="28"/>
          <w:u w:val="single"/>
        </w:rPr>
      </w:pPr>
    </w:p>
    <w:p w:rsidR="00FB07B7" w:rsidRDefault="00FB07B7" w:rsidP="00374AC2">
      <w:pPr>
        <w:ind w:right="-578"/>
        <w:jc w:val="both"/>
        <w:rPr>
          <w:rFonts w:ascii="Arial" w:hAnsi="Arial" w:cs="Arial"/>
          <w:b/>
          <w:sz w:val="28"/>
          <w:szCs w:val="28"/>
          <w:u w:val="single"/>
        </w:rPr>
      </w:pPr>
    </w:p>
    <w:p w:rsidR="00FB07B7" w:rsidRDefault="00FB07B7" w:rsidP="00374AC2">
      <w:pPr>
        <w:ind w:right="-578"/>
        <w:jc w:val="both"/>
        <w:rPr>
          <w:rFonts w:ascii="Arial" w:hAnsi="Arial" w:cs="Arial"/>
          <w:b/>
          <w:sz w:val="28"/>
          <w:szCs w:val="28"/>
          <w:u w:val="single"/>
        </w:rPr>
      </w:pPr>
    </w:p>
    <w:p w:rsidR="004B69BE" w:rsidRDefault="004B69BE" w:rsidP="00374AC2">
      <w:pPr>
        <w:jc w:val="both"/>
        <w:rPr>
          <w:rFonts w:ascii="Arial" w:hAnsi="Arial" w:cs="Arial"/>
        </w:rPr>
      </w:pPr>
    </w:p>
    <w:p w:rsidR="00466377" w:rsidRPr="00FB07B7" w:rsidRDefault="00FB07B7" w:rsidP="00FB07B7">
      <w:pPr>
        <w:rPr>
          <w:rFonts w:ascii="Arial" w:hAnsi="Arial" w:cs="Arial"/>
          <w:b/>
          <w:color w:val="003399"/>
          <w:sz w:val="32"/>
          <w:szCs w:val="32"/>
        </w:rPr>
      </w:pPr>
      <w:r>
        <w:rPr>
          <w:rFonts w:ascii="Arial" w:hAnsi="Arial" w:cs="Arial"/>
          <w:b/>
          <w:color w:val="003399"/>
          <w:sz w:val="32"/>
          <w:szCs w:val="32"/>
        </w:rPr>
        <w:t>8. S</w:t>
      </w:r>
      <w:r w:rsidR="00466377" w:rsidRPr="00FB07B7">
        <w:rPr>
          <w:rFonts w:ascii="Arial" w:hAnsi="Arial" w:cs="Arial"/>
          <w:b/>
          <w:color w:val="003399"/>
          <w:sz w:val="32"/>
          <w:szCs w:val="32"/>
        </w:rPr>
        <w:t xml:space="preserve">afe Working Practices &amp; Allegations Management </w:t>
      </w:r>
    </w:p>
    <w:p w:rsidR="00466377" w:rsidRPr="009947FD" w:rsidRDefault="00466377" w:rsidP="00466377">
      <w:pPr>
        <w:pStyle w:val="ListParagraph"/>
        <w:rPr>
          <w:rFonts w:ascii="Arial" w:hAnsi="Arial" w:cs="Arial"/>
        </w:rPr>
      </w:pPr>
    </w:p>
    <w:p w:rsidR="00466377" w:rsidRDefault="00466377" w:rsidP="00F14DE4">
      <w:pPr>
        <w:rPr>
          <w:rFonts w:ascii="Arial" w:hAnsi="Arial" w:cs="Arial"/>
          <w:sz w:val="24"/>
          <w:szCs w:val="24"/>
        </w:rPr>
      </w:pPr>
      <w:r>
        <w:rPr>
          <w:rFonts w:ascii="Arial" w:hAnsi="Arial" w:cs="Arial"/>
          <w:sz w:val="24"/>
          <w:szCs w:val="24"/>
        </w:rPr>
        <w:t xml:space="preserve">Staff and volunteers should work within safe boundaries when working with children young people &amp; their families. Your manager should inform you of the single agency safe working guidance &amp; procedures to follow in your service and any training available on Safe Working Practices. </w:t>
      </w:r>
    </w:p>
    <w:p w:rsidR="00466377" w:rsidRDefault="00466377" w:rsidP="00F14DE4">
      <w:pPr>
        <w:rPr>
          <w:rFonts w:ascii="Arial" w:hAnsi="Arial" w:cs="Arial"/>
          <w:sz w:val="24"/>
          <w:szCs w:val="24"/>
        </w:rPr>
      </w:pPr>
    </w:p>
    <w:p w:rsidR="00466377" w:rsidRDefault="00466377" w:rsidP="00F14DE4">
      <w:pPr>
        <w:rPr>
          <w:rFonts w:ascii="Arial" w:hAnsi="Arial" w:cs="Arial"/>
          <w:sz w:val="24"/>
          <w:szCs w:val="24"/>
        </w:rPr>
      </w:pPr>
      <w:r>
        <w:rPr>
          <w:rFonts w:ascii="Arial" w:hAnsi="Arial" w:cs="Arial"/>
          <w:sz w:val="24"/>
          <w:szCs w:val="24"/>
        </w:rPr>
        <w:t xml:space="preserve">There is also multi agency guidance on safe working practices available </w:t>
      </w:r>
      <w:hyperlink r:id="rId37" w:history="1">
        <w:r w:rsidRPr="00E85FE9">
          <w:rPr>
            <w:rStyle w:val="Hyperlink"/>
            <w:rFonts w:ascii="Arial" w:hAnsi="Arial" w:cs="Arial"/>
            <w:sz w:val="24"/>
            <w:szCs w:val="24"/>
          </w:rPr>
          <w:t>Here</w:t>
        </w:r>
      </w:hyperlink>
      <w:r>
        <w:rPr>
          <w:rFonts w:ascii="Arial" w:hAnsi="Arial" w:cs="Arial"/>
          <w:sz w:val="24"/>
          <w:szCs w:val="24"/>
        </w:rPr>
        <w:t>.</w:t>
      </w:r>
    </w:p>
    <w:p w:rsidR="00BE7577" w:rsidRDefault="00BE7577" w:rsidP="00F14DE4">
      <w:pPr>
        <w:rPr>
          <w:rFonts w:ascii="Arial" w:hAnsi="Arial" w:cs="Arial"/>
          <w:sz w:val="24"/>
          <w:szCs w:val="24"/>
        </w:rPr>
      </w:pPr>
    </w:p>
    <w:p w:rsidR="00F14DE4" w:rsidRDefault="00466377" w:rsidP="00F14DE4">
      <w:pPr>
        <w:rPr>
          <w:rFonts w:ascii="Arial" w:hAnsi="Arial" w:cs="Arial"/>
          <w:sz w:val="24"/>
          <w:szCs w:val="24"/>
        </w:rPr>
      </w:pPr>
      <w:r>
        <w:rPr>
          <w:rFonts w:ascii="Arial" w:hAnsi="Arial" w:cs="Arial"/>
          <w:sz w:val="24"/>
          <w:szCs w:val="24"/>
        </w:rPr>
        <w:t xml:space="preserve">If there is an allegation against a member of staff working with children &amp; young people your manager will follow the allegations management procedures. </w:t>
      </w:r>
    </w:p>
    <w:p w:rsidR="00F14DE4" w:rsidRDefault="00F14DE4" w:rsidP="00F14DE4">
      <w:pPr>
        <w:rPr>
          <w:rFonts w:ascii="Arial" w:hAnsi="Arial" w:cs="Arial"/>
          <w:sz w:val="24"/>
          <w:szCs w:val="24"/>
        </w:rPr>
      </w:pPr>
    </w:p>
    <w:p w:rsidR="00466377" w:rsidRDefault="00466377" w:rsidP="00F14DE4">
      <w:pPr>
        <w:rPr>
          <w:rFonts w:ascii="Arial" w:eastAsia="Times New Roman" w:hAnsi="Arial" w:cs="Arial"/>
          <w:color w:val="000000"/>
          <w:sz w:val="24"/>
          <w:szCs w:val="24"/>
          <w:lang w:eastAsia="en-GB"/>
        </w:rPr>
      </w:pPr>
      <w:r w:rsidRPr="00466377">
        <w:rPr>
          <w:rFonts w:ascii="Arial" w:hAnsi="Arial" w:cs="Arial"/>
          <w:b/>
          <w:i/>
          <w:sz w:val="24"/>
          <w:szCs w:val="24"/>
        </w:rPr>
        <w:t>In the first instance information should be shared with the senior nominated officer within the organisation.</w:t>
      </w:r>
      <w:r>
        <w:rPr>
          <w:rFonts w:ascii="Arial" w:hAnsi="Arial" w:cs="Arial"/>
          <w:sz w:val="24"/>
          <w:szCs w:val="24"/>
        </w:rPr>
        <w:t xml:space="preserve"> The senior nominated officer then may liaise with the LADO (Local Authority Designated Officer) who provides </w:t>
      </w:r>
      <w:r w:rsidRPr="00E85FE9">
        <w:rPr>
          <w:rFonts w:ascii="Arial" w:eastAsia="Times New Roman" w:hAnsi="Arial" w:cs="Arial"/>
          <w:color w:val="000000"/>
          <w:sz w:val="24"/>
          <w:szCs w:val="24"/>
          <w:lang w:eastAsia="en-GB"/>
        </w:rPr>
        <w:t>management</w:t>
      </w:r>
      <w:r>
        <w:rPr>
          <w:rFonts w:ascii="Arial" w:eastAsia="Times New Roman" w:hAnsi="Arial" w:cs="Arial"/>
          <w:color w:val="000000"/>
          <w:sz w:val="24"/>
          <w:szCs w:val="24"/>
          <w:lang w:eastAsia="en-GB"/>
        </w:rPr>
        <w:t xml:space="preserve"> &amp; </w:t>
      </w:r>
      <w:r w:rsidRPr="00E85FE9">
        <w:rPr>
          <w:rFonts w:ascii="Arial" w:eastAsia="Times New Roman" w:hAnsi="Arial" w:cs="Arial"/>
          <w:color w:val="000000"/>
          <w:sz w:val="24"/>
          <w:szCs w:val="24"/>
          <w:lang w:eastAsia="en-GB"/>
        </w:rPr>
        <w:t>oversight of individual cases of allegations of abuse made against</w:t>
      </w:r>
      <w:r>
        <w:rPr>
          <w:rFonts w:ascii="Arial" w:eastAsia="Times New Roman" w:hAnsi="Arial" w:cs="Arial"/>
          <w:color w:val="000000"/>
          <w:sz w:val="24"/>
          <w:szCs w:val="24"/>
          <w:lang w:eastAsia="en-GB"/>
        </w:rPr>
        <w:t xml:space="preserve"> those who work with children. </w:t>
      </w:r>
    </w:p>
    <w:p w:rsidR="00466377" w:rsidRDefault="00466377" w:rsidP="00F14DE4">
      <w:pPr>
        <w:rPr>
          <w:rFonts w:ascii="Arial" w:eastAsia="Times New Roman" w:hAnsi="Arial" w:cs="Arial"/>
          <w:color w:val="000000"/>
          <w:sz w:val="24"/>
          <w:szCs w:val="24"/>
          <w:lang w:eastAsia="en-GB"/>
        </w:rPr>
      </w:pPr>
    </w:p>
    <w:p w:rsidR="00F14DE4" w:rsidRPr="00F14DE4" w:rsidRDefault="00F14DE4" w:rsidP="00F14DE4">
      <w:pPr>
        <w:rPr>
          <w:rFonts w:ascii="Arial" w:hAnsi="Arial" w:cs="Arial"/>
        </w:rPr>
      </w:pPr>
      <w:r w:rsidRPr="00F14DE4">
        <w:rPr>
          <w:rFonts w:ascii="Arial" w:hAnsi="Arial" w:cs="Arial"/>
        </w:rPr>
        <w:t>The threshold for referral under allegations management is a person in regulated activity with children who has:</w:t>
      </w:r>
    </w:p>
    <w:p w:rsidR="00F14DE4" w:rsidRPr="007D6A13" w:rsidRDefault="00F14DE4" w:rsidP="007D6A13">
      <w:pPr>
        <w:pStyle w:val="ListParagraph"/>
        <w:numPr>
          <w:ilvl w:val="0"/>
          <w:numId w:val="29"/>
        </w:numPr>
        <w:ind w:left="851" w:hanging="284"/>
        <w:rPr>
          <w:rFonts w:ascii="Arial" w:hAnsi="Arial" w:cs="Arial"/>
        </w:rPr>
      </w:pPr>
      <w:r w:rsidRPr="007D6A13">
        <w:rPr>
          <w:rFonts w:ascii="Arial" w:hAnsi="Arial" w:cs="Arial"/>
        </w:rPr>
        <w:t>behaved in a way that has harmed, or may have harmed, a child.</w:t>
      </w:r>
    </w:p>
    <w:p w:rsidR="00F14DE4" w:rsidRPr="00F14DE4" w:rsidRDefault="00F14DE4" w:rsidP="007D6A13">
      <w:pPr>
        <w:ind w:left="851" w:hanging="284"/>
        <w:rPr>
          <w:rFonts w:ascii="Arial" w:hAnsi="Arial" w:cs="Arial"/>
        </w:rPr>
      </w:pPr>
    </w:p>
    <w:p w:rsidR="00F14DE4" w:rsidRPr="007D6A13" w:rsidRDefault="00F14DE4" w:rsidP="007D6A13">
      <w:pPr>
        <w:pStyle w:val="ListParagraph"/>
        <w:numPr>
          <w:ilvl w:val="0"/>
          <w:numId w:val="29"/>
        </w:numPr>
        <w:ind w:left="851" w:hanging="284"/>
        <w:rPr>
          <w:rFonts w:ascii="Arial" w:hAnsi="Arial" w:cs="Arial"/>
        </w:rPr>
      </w:pPr>
      <w:r w:rsidRPr="007D6A13">
        <w:rPr>
          <w:rFonts w:ascii="Arial" w:hAnsi="Arial" w:cs="Arial"/>
        </w:rPr>
        <w:t>committed a criminal offence against, or related to, a child.</w:t>
      </w:r>
    </w:p>
    <w:p w:rsidR="00F14DE4" w:rsidRPr="00F14DE4" w:rsidRDefault="00F14DE4" w:rsidP="007D6A13">
      <w:pPr>
        <w:ind w:left="851" w:hanging="284"/>
        <w:rPr>
          <w:rFonts w:ascii="Arial" w:hAnsi="Arial" w:cs="Arial"/>
        </w:rPr>
      </w:pPr>
    </w:p>
    <w:p w:rsidR="00F14DE4" w:rsidRPr="007D6A13" w:rsidRDefault="00F14DE4" w:rsidP="007D6A13">
      <w:pPr>
        <w:pStyle w:val="ListParagraph"/>
        <w:numPr>
          <w:ilvl w:val="0"/>
          <w:numId w:val="29"/>
        </w:numPr>
        <w:ind w:left="851" w:hanging="284"/>
        <w:rPr>
          <w:rFonts w:ascii="Arial" w:hAnsi="Arial" w:cs="Arial"/>
        </w:rPr>
      </w:pPr>
      <w:r w:rsidRPr="007D6A13">
        <w:rPr>
          <w:rFonts w:ascii="Arial" w:hAnsi="Arial" w:cs="Arial"/>
        </w:rPr>
        <w:t>behaved towards a child or children in a way that indicates they pose a risk of harm to children.</w:t>
      </w:r>
    </w:p>
    <w:p w:rsidR="004B69BE" w:rsidRDefault="004B69BE" w:rsidP="007D6A13">
      <w:pPr>
        <w:ind w:left="851" w:hanging="284"/>
        <w:jc w:val="both"/>
        <w:rPr>
          <w:rFonts w:ascii="Arial" w:hAnsi="Arial" w:cs="Arial"/>
        </w:rPr>
      </w:pPr>
    </w:p>
    <w:p w:rsidR="004B69BE" w:rsidRDefault="004B69BE" w:rsidP="00374AC2">
      <w:pPr>
        <w:jc w:val="both"/>
        <w:rPr>
          <w:rFonts w:ascii="Arial" w:hAnsi="Arial" w:cs="Arial"/>
        </w:rPr>
      </w:pPr>
    </w:p>
    <w:p w:rsidR="00F14DE4" w:rsidRDefault="00F14DE4" w:rsidP="00F14DE4">
      <w:pPr>
        <w:shd w:val="clear" w:color="auto" w:fill="FFFFFF"/>
        <w:spacing w:after="288"/>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LADO’s role </w:t>
      </w:r>
      <w:r w:rsidRPr="00E85FE9">
        <w:rPr>
          <w:rFonts w:ascii="Arial" w:eastAsia="Times New Roman" w:hAnsi="Arial" w:cs="Arial"/>
          <w:color w:val="000000"/>
          <w:sz w:val="24"/>
          <w:szCs w:val="24"/>
          <w:lang w:eastAsia="en-GB"/>
        </w:rPr>
        <w:t>is to give advice and guidance to employers and voluntary organisations; liaise with the Police and other agencies, and monitor the progress of cases to ensure that they are dealt with as quickly as possible consistent with a thorough and fair process. </w:t>
      </w:r>
    </w:p>
    <w:p w:rsidR="00F14DE4" w:rsidRDefault="00F14DE4" w:rsidP="00F14DE4">
      <w:pPr>
        <w:shd w:val="clear" w:color="auto" w:fill="FFFFFF"/>
        <w:spacing w:after="288"/>
        <w:rPr>
          <w:rStyle w:val="Hyperlink"/>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There is further information available on allegations management </w:t>
      </w:r>
      <w:hyperlink r:id="rId38" w:history="1">
        <w:r w:rsidRPr="004B69BE">
          <w:rPr>
            <w:rStyle w:val="Hyperlink"/>
            <w:rFonts w:ascii="Arial" w:eastAsia="Times New Roman" w:hAnsi="Arial" w:cs="Arial"/>
            <w:sz w:val="24"/>
            <w:szCs w:val="24"/>
            <w:lang w:eastAsia="en-GB"/>
          </w:rPr>
          <w:t>Here</w:t>
        </w:r>
      </w:hyperlink>
    </w:p>
    <w:p w:rsidR="00BE7577" w:rsidRDefault="00BE7577" w:rsidP="00BE7577">
      <w:pPr>
        <w:rPr>
          <w:rStyle w:val="CommentReference"/>
          <w:rFonts w:ascii="Arial" w:hAnsi="Arial" w:cs="Arial"/>
          <w:sz w:val="24"/>
          <w:szCs w:val="24"/>
        </w:rPr>
      </w:pPr>
      <w:r>
        <w:rPr>
          <w:rFonts w:ascii="Arial" w:hAnsi="Arial" w:cs="Arial"/>
          <w:sz w:val="24"/>
          <w:szCs w:val="24"/>
        </w:rPr>
        <w:t xml:space="preserve">There is multi agency guidance </w:t>
      </w:r>
      <w:r w:rsidRPr="00BE7577">
        <w:rPr>
          <w:rStyle w:val="CommentReference"/>
          <w:rFonts w:ascii="Arial" w:hAnsi="Arial" w:cs="Arial"/>
          <w:sz w:val="24"/>
          <w:szCs w:val="24"/>
        </w:rPr>
        <w:t>the role of the A</w:t>
      </w:r>
      <w:r>
        <w:rPr>
          <w:rStyle w:val="CommentReference"/>
          <w:rFonts w:ascii="Arial" w:hAnsi="Arial" w:cs="Arial"/>
          <w:sz w:val="24"/>
          <w:szCs w:val="24"/>
        </w:rPr>
        <w:t xml:space="preserve">llegations Management lead for </w:t>
      </w:r>
      <w:r w:rsidRPr="00BE7577">
        <w:rPr>
          <w:rStyle w:val="CommentReference"/>
          <w:rFonts w:ascii="Arial" w:hAnsi="Arial" w:cs="Arial"/>
          <w:b/>
          <w:i/>
          <w:sz w:val="24"/>
          <w:szCs w:val="24"/>
        </w:rPr>
        <w:t>adults</w:t>
      </w:r>
      <w:r>
        <w:rPr>
          <w:rStyle w:val="CommentReference"/>
          <w:rFonts w:ascii="Arial" w:hAnsi="Arial" w:cs="Arial"/>
          <w:sz w:val="24"/>
          <w:szCs w:val="24"/>
        </w:rPr>
        <w:t xml:space="preserve"> &amp; </w:t>
      </w:r>
      <w:r w:rsidRPr="00BE7577">
        <w:rPr>
          <w:rStyle w:val="CommentReference"/>
          <w:rFonts w:ascii="Arial" w:hAnsi="Arial" w:cs="Arial"/>
          <w:sz w:val="24"/>
          <w:szCs w:val="24"/>
        </w:rPr>
        <w:t xml:space="preserve">managing allegations against staff </w:t>
      </w:r>
      <w:r>
        <w:rPr>
          <w:rStyle w:val="CommentReference"/>
          <w:rFonts w:ascii="Arial" w:hAnsi="Arial" w:cs="Arial"/>
          <w:sz w:val="24"/>
          <w:szCs w:val="24"/>
        </w:rPr>
        <w:t>&amp;</w:t>
      </w:r>
      <w:r w:rsidRPr="00BE7577">
        <w:rPr>
          <w:rStyle w:val="CommentReference"/>
          <w:rFonts w:ascii="Arial" w:hAnsi="Arial" w:cs="Arial"/>
          <w:sz w:val="24"/>
          <w:szCs w:val="24"/>
        </w:rPr>
        <w:t xml:space="preserve"> volunteers working with </w:t>
      </w:r>
      <w:r w:rsidRPr="00BE7577">
        <w:rPr>
          <w:rStyle w:val="CommentReference"/>
          <w:rFonts w:ascii="Arial" w:hAnsi="Arial" w:cs="Arial"/>
          <w:b/>
          <w:i/>
          <w:sz w:val="24"/>
          <w:szCs w:val="24"/>
        </w:rPr>
        <w:t>adults</w:t>
      </w:r>
      <w:r w:rsidRPr="00BE7577">
        <w:rPr>
          <w:rStyle w:val="CommentReference"/>
          <w:rFonts w:ascii="Arial" w:hAnsi="Arial" w:cs="Arial"/>
          <w:sz w:val="24"/>
          <w:szCs w:val="24"/>
        </w:rPr>
        <w:t xml:space="preserve"> with care and support needs too </w:t>
      </w:r>
      <w:hyperlink r:id="rId39" w:history="1">
        <w:r w:rsidRPr="00BE7577">
          <w:rPr>
            <w:rStyle w:val="Hyperlink"/>
            <w:rFonts w:ascii="Arial" w:hAnsi="Arial" w:cs="Arial"/>
            <w:sz w:val="24"/>
            <w:szCs w:val="24"/>
          </w:rPr>
          <w:t>Here</w:t>
        </w:r>
      </w:hyperlink>
      <w:r>
        <w:rPr>
          <w:rStyle w:val="CommentReference"/>
          <w:rFonts w:ascii="Arial" w:hAnsi="Arial" w:cs="Arial"/>
          <w:sz w:val="24"/>
          <w:szCs w:val="24"/>
        </w:rPr>
        <w:t xml:space="preserve"> </w:t>
      </w:r>
    </w:p>
    <w:p w:rsidR="00BE7577" w:rsidRDefault="00BE7577" w:rsidP="00F14DE4">
      <w:pPr>
        <w:shd w:val="clear" w:color="auto" w:fill="FFFFFF"/>
        <w:spacing w:after="288"/>
        <w:rPr>
          <w:rStyle w:val="Hyperlink"/>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185"/>
      </w:tblGrid>
      <w:tr w:rsidR="007D6A13" w:rsidRPr="007D6A13" w:rsidTr="00713CCF">
        <w:trPr>
          <w:trHeight w:val="1690"/>
        </w:trPr>
        <w:tc>
          <w:tcPr>
            <w:tcW w:w="10411" w:type="dxa"/>
          </w:tcPr>
          <w:p w:rsidR="000B4F9C" w:rsidRPr="000B4F9C" w:rsidRDefault="000B4F9C" w:rsidP="00713CCF">
            <w:pPr>
              <w:shd w:val="clear" w:color="auto" w:fill="FFFFFF"/>
              <w:spacing w:after="288"/>
              <w:rPr>
                <w:rFonts w:ascii="Arial" w:eastAsia="Times New Roman" w:hAnsi="Arial" w:cs="Arial"/>
                <w:color w:val="000000"/>
                <w:sz w:val="16"/>
                <w:szCs w:val="16"/>
                <w:lang w:eastAsia="en-GB"/>
              </w:rPr>
            </w:pPr>
          </w:p>
          <w:p w:rsidR="007D6A13" w:rsidRDefault="007D6A13" w:rsidP="00713CCF">
            <w:pPr>
              <w:shd w:val="clear" w:color="auto" w:fill="FFFFFF"/>
              <w:spacing w:after="288"/>
              <w:rPr>
                <w:rFonts w:ascii="Arial" w:eastAsia="Times New Roman" w:hAnsi="Arial" w:cs="Arial"/>
                <w:color w:val="000000"/>
                <w:sz w:val="24"/>
                <w:szCs w:val="24"/>
                <w:lang w:eastAsia="en-GB"/>
              </w:rPr>
            </w:pPr>
            <w:r w:rsidRPr="007D6A13">
              <w:rPr>
                <w:rFonts w:ascii="Arial" w:eastAsia="Times New Roman" w:hAnsi="Arial" w:cs="Arial"/>
                <w:color w:val="000000"/>
                <w:sz w:val="24"/>
                <w:szCs w:val="24"/>
                <w:lang w:eastAsia="en-GB"/>
              </w:rPr>
              <w:t xml:space="preserve">If you have a concern about a person who works with children &amp; young people speak to your Senior Nominated Officer who can e mail </w:t>
            </w:r>
            <w:hyperlink r:id="rId40" w:history="1">
              <w:r w:rsidRPr="007D6A13">
                <w:rPr>
                  <w:rStyle w:val="Hyperlink"/>
                  <w:rFonts w:ascii="Arial" w:eastAsia="Times New Roman" w:hAnsi="Arial" w:cs="Arial"/>
                  <w:sz w:val="24"/>
                  <w:szCs w:val="24"/>
                  <w:lang w:eastAsia="en-GB"/>
                </w:rPr>
                <w:t>lado@rochdale.gov.uk</w:t>
              </w:r>
            </w:hyperlink>
            <w:r w:rsidRPr="007D6A13">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for advice.</w:t>
            </w:r>
          </w:p>
          <w:p w:rsidR="007D6A13" w:rsidRPr="007D6A13" w:rsidRDefault="007D6A13" w:rsidP="00713CCF">
            <w:pPr>
              <w:shd w:val="clear" w:color="auto" w:fill="FFFFFF"/>
              <w:spacing w:after="288"/>
              <w:rPr>
                <w:rFonts w:ascii="Arial" w:eastAsia="Times New Roman" w:hAnsi="Arial" w:cs="Arial"/>
                <w:color w:val="000000"/>
                <w:sz w:val="24"/>
                <w:szCs w:val="24"/>
                <w:lang w:eastAsia="en-GB"/>
              </w:rPr>
            </w:pPr>
            <w:r w:rsidRPr="007D6A13">
              <w:rPr>
                <w:rFonts w:ascii="Arial" w:eastAsia="Times New Roman" w:hAnsi="Arial" w:cs="Arial"/>
                <w:color w:val="000000"/>
                <w:sz w:val="24"/>
                <w:szCs w:val="24"/>
                <w:lang w:eastAsia="en-GB"/>
              </w:rPr>
              <w:t xml:space="preserve">If you have a concern about a person who works with vulnerable adults speak to your senior nominated officer who can e mail </w:t>
            </w:r>
            <w:hyperlink r:id="rId41" w:history="1">
              <w:r w:rsidRPr="007D6A13">
                <w:rPr>
                  <w:rStyle w:val="Hyperlink"/>
                  <w:rFonts w:ascii="Arial" w:eastAsia="Times New Roman" w:hAnsi="Arial" w:cs="Arial"/>
                  <w:sz w:val="24"/>
                  <w:szCs w:val="24"/>
                  <w:lang w:eastAsia="en-GB"/>
                </w:rPr>
                <w:t>Jayne.todd@rochdale.gov.uk</w:t>
              </w:r>
            </w:hyperlink>
            <w:r w:rsidRPr="007D6A13">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for advice.</w:t>
            </w:r>
          </w:p>
        </w:tc>
      </w:tr>
    </w:tbl>
    <w:p w:rsidR="004B69BE" w:rsidRDefault="004B69BE" w:rsidP="00374AC2">
      <w:pPr>
        <w:jc w:val="both"/>
        <w:rPr>
          <w:rFonts w:ascii="Arial" w:hAnsi="Arial" w:cs="Arial"/>
        </w:rPr>
      </w:pPr>
    </w:p>
    <w:p w:rsidR="004B69BE" w:rsidRDefault="004B69BE" w:rsidP="00374AC2">
      <w:pPr>
        <w:jc w:val="both"/>
        <w:rPr>
          <w:rFonts w:ascii="Arial" w:hAnsi="Arial" w:cs="Arial"/>
        </w:rPr>
      </w:pPr>
    </w:p>
    <w:p w:rsidR="004B69BE" w:rsidRDefault="004B69BE" w:rsidP="00374AC2">
      <w:pPr>
        <w:jc w:val="both"/>
        <w:rPr>
          <w:rFonts w:ascii="Arial" w:hAnsi="Arial" w:cs="Arial"/>
        </w:rPr>
      </w:pPr>
    </w:p>
    <w:p w:rsidR="004B69BE" w:rsidRDefault="004B69BE" w:rsidP="00374AC2">
      <w:pPr>
        <w:jc w:val="both"/>
        <w:rPr>
          <w:rFonts w:ascii="Arial" w:hAnsi="Arial" w:cs="Arial"/>
        </w:rPr>
      </w:pPr>
    </w:p>
    <w:p w:rsidR="004B69BE" w:rsidRDefault="004B69BE" w:rsidP="00374AC2">
      <w:pPr>
        <w:jc w:val="both"/>
        <w:rPr>
          <w:rFonts w:ascii="Arial" w:hAnsi="Arial" w:cs="Arial"/>
        </w:rPr>
      </w:pPr>
    </w:p>
    <w:p w:rsidR="000B4F9C" w:rsidRDefault="000B4F9C" w:rsidP="00374AC2">
      <w:pPr>
        <w:jc w:val="both"/>
        <w:rPr>
          <w:rFonts w:ascii="Arial" w:hAnsi="Arial" w:cs="Arial"/>
        </w:rPr>
      </w:pPr>
    </w:p>
    <w:p w:rsidR="000B4F9C" w:rsidRDefault="000B4F9C" w:rsidP="00374AC2">
      <w:pPr>
        <w:jc w:val="both"/>
        <w:rPr>
          <w:rFonts w:ascii="Arial" w:hAnsi="Arial" w:cs="Arial"/>
        </w:rPr>
      </w:pPr>
    </w:p>
    <w:p w:rsidR="004B69BE" w:rsidRDefault="004B69BE" w:rsidP="00374AC2">
      <w:pPr>
        <w:jc w:val="both"/>
        <w:rPr>
          <w:rFonts w:ascii="Arial" w:hAnsi="Arial" w:cs="Arial"/>
        </w:rPr>
      </w:pPr>
    </w:p>
    <w:p w:rsidR="004B69BE" w:rsidRDefault="004B69BE" w:rsidP="00374AC2">
      <w:pPr>
        <w:jc w:val="both"/>
        <w:rPr>
          <w:rFonts w:ascii="Arial" w:hAnsi="Arial" w:cs="Arial"/>
        </w:rPr>
      </w:pPr>
    </w:p>
    <w:p w:rsidR="00FC3FA2" w:rsidRDefault="00FC3FA2" w:rsidP="00FC3FA2">
      <w:pPr>
        <w:jc w:val="both"/>
        <w:rPr>
          <w:rFonts w:ascii="Arial" w:hAnsi="Arial" w:cs="Arial"/>
          <w:sz w:val="24"/>
          <w:szCs w:val="24"/>
        </w:rPr>
      </w:pPr>
      <w:r>
        <w:rPr>
          <w:rFonts w:ascii="Arial" w:hAnsi="Arial" w:cs="Arial"/>
          <w:b/>
          <w:color w:val="003399"/>
          <w:sz w:val="32"/>
          <w:szCs w:val="32"/>
        </w:rPr>
        <w:t xml:space="preserve">9.  Referrals to the Complex Early Help &amp; Safeguarding Hub </w:t>
      </w:r>
    </w:p>
    <w:p w:rsidR="00FC3FA2" w:rsidRDefault="00FC3FA2" w:rsidP="00FC3FA2">
      <w:pPr>
        <w:jc w:val="both"/>
        <w:rPr>
          <w:rFonts w:ascii="Arial" w:hAnsi="Arial" w:cs="Arial"/>
        </w:rPr>
      </w:pPr>
    </w:p>
    <w:p w:rsidR="00FC3FA2" w:rsidRDefault="00FC3FA2" w:rsidP="00FC3FA2">
      <w:pPr>
        <w:spacing w:after="200" w:line="276" w:lineRule="auto"/>
        <w:rPr>
          <w:rFonts w:ascii="Arial" w:hAnsi="Arial" w:cs="Arial"/>
          <w:sz w:val="24"/>
          <w:szCs w:val="24"/>
          <w:lang w:val="en"/>
        </w:rPr>
      </w:pPr>
      <w:r>
        <w:rPr>
          <w:rFonts w:ascii="Arial" w:hAnsi="Arial" w:cs="Arial"/>
          <w:sz w:val="24"/>
          <w:szCs w:val="24"/>
          <w:lang w:val="en"/>
        </w:rPr>
        <w:t xml:space="preserve">The Complex Early Help &amp; </w:t>
      </w:r>
      <w:hyperlink w:history="1">
        <w:r>
          <w:rPr>
            <w:rFonts w:ascii="Arial" w:hAnsi="Arial" w:cs="Arial"/>
            <w:sz w:val="24"/>
            <w:szCs w:val="24"/>
            <w:lang w:val="en"/>
          </w:rPr>
          <w:t>Safeguarding</w:t>
        </w:r>
      </w:hyperlink>
      <w:r>
        <w:rPr>
          <w:rFonts w:ascii="Arial" w:hAnsi="Arial" w:cs="Arial"/>
          <w:sz w:val="24"/>
          <w:szCs w:val="24"/>
          <w:lang w:val="en"/>
        </w:rPr>
        <w:t xml:space="preserve"> Hub will support professionals who are leading on Early Help Assessments &amp; Team Around the Family meetings for families who have continuing or escalating concerns about risks to a child / children. The hub will refer through to social care if there is evidence that the team now requires a social care lead.</w:t>
      </w:r>
    </w:p>
    <w:p w:rsidR="00FC3FA2" w:rsidRPr="008C7733" w:rsidRDefault="00FC3FA2" w:rsidP="00FC3FA2">
      <w:pPr>
        <w:spacing w:after="200" w:line="276" w:lineRule="auto"/>
        <w:rPr>
          <w:rFonts w:ascii="Arial" w:hAnsi="Arial" w:cs="Arial"/>
          <w:color w:val="FF0000"/>
          <w:sz w:val="24"/>
          <w:szCs w:val="24"/>
          <w:lang w:val="en"/>
        </w:rPr>
      </w:pPr>
      <w:r>
        <w:rPr>
          <w:rFonts w:ascii="Arial" w:hAnsi="Arial" w:cs="Arial"/>
          <w:color w:val="FF0000"/>
          <w:sz w:val="24"/>
          <w:szCs w:val="24"/>
          <w:lang w:val="en"/>
        </w:rPr>
        <w:t xml:space="preserve">Concerns for the welfare of children, young people and families can also be reported to the complex early help and safeguarding hub by members of the public by telephone. </w:t>
      </w:r>
    </w:p>
    <w:p w:rsidR="00FC3FA2" w:rsidRDefault="00FC3FA2" w:rsidP="00FC3FA2">
      <w:pPr>
        <w:spacing w:after="200" w:line="276" w:lineRule="auto"/>
        <w:rPr>
          <w:rFonts w:ascii="Arial" w:hAnsi="Arial" w:cs="Arial"/>
          <w:sz w:val="24"/>
          <w:szCs w:val="24"/>
          <w:lang w:val="en"/>
        </w:rPr>
      </w:pPr>
      <w:r>
        <w:rPr>
          <w:rFonts w:ascii="Arial" w:hAnsi="Arial" w:cs="Arial"/>
          <w:sz w:val="24"/>
          <w:szCs w:val="24"/>
          <w:lang w:val="en"/>
        </w:rPr>
        <w:t xml:space="preserve">This Complex Early Help &amp; </w:t>
      </w:r>
      <w:hyperlink w:history="1">
        <w:r>
          <w:rPr>
            <w:rFonts w:ascii="Arial" w:hAnsi="Arial" w:cs="Arial"/>
            <w:sz w:val="24"/>
            <w:szCs w:val="24"/>
            <w:lang w:val="en"/>
          </w:rPr>
          <w:t>Safeguarding</w:t>
        </w:r>
      </w:hyperlink>
      <w:r>
        <w:rPr>
          <w:rFonts w:ascii="Arial" w:hAnsi="Arial" w:cs="Arial"/>
          <w:sz w:val="24"/>
          <w:szCs w:val="24"/>
          <w:lang w:val="en"/>
        </w:rPr>
        <w:t xml:space="preserve"> Hub is also the referral point for Children’s Social Care where there is an immediate risk of significant harm to a child/children. </w:t>
      </w:r>
    </w:p>
    <w:p w:rsidR="00FC3FA2" w:rsidRDefault="00FC3FA2" w:rsidP="00FC3FA2">
      <w:pPr>
        <w:spacing w:after="200" w:line="276" w:lineRule="auto"/>
        <w:rPr>
          <w:rFonts w:ascii="Arial" w:hAnsi="Arial" w:cs="Arial"/>
          <w:sz w:val="24"/>
          <w:szCs w:val="24"/>
          <w:lang w:val="en"/>
        </w:rPr>
      </w:pPr>
      <w:r>
        <w:rPr>
          <w:rFonts w:ascii="Arial" w:hAnsi="Arial" w:cs="Arial"/>
          <w:sz w:val="24"/>
          <w:szCs w:val="24"/>
          <w:lang w:val="en"/>
        </w:rPr>
        <w:t xml:space="preserve">The Complex Early Help &amp; Safeguarding Hub team is made up of a variety of services including the Police, Children’s Social Care, Early Help and Health, all of whom contribute to contribute to the decision making regarding individual cases.  </w:t>
      </w:r>
    </w:p>
    <w:p w:rsidR="00FC3FA2" w:rsidRDefault="00FC3FA2" w:rsidP="00FC3FA2">
      <w:pPr>
        <w:spacing w:after="200" w:line="276" w:lineRule="auto"/>
        <w:rPr>
          <w:rFonts w:ascii="Arial" w:hAnsi="Arial" w:cs="Arial"/>
          <w:sz w:val="24"/>
          <w:szCs w:val="24"/>
          <w:lang w:val="en"/>
        </w:rPr>
      </w:pPr>
      <w:r>
        <w:rPr>
          <w:rFonts w:ascii="Arial" w:hAnsi="Arial" w:cs="Arial"/>
          <w:b/>
          <w:bCs/>
          <w:sz w:val="24"/>
          <w:szCs w:val="24"/>
          <w:lang w:val="en"/>
        </w:rPr>
        <w:t>Who to contact</w:t>
      </w:r>
    </w:p>
    <w:p w:rsidR="00FC3FA2" w:rsidRDefault="00FC3FA2" w:rsidP="00FC3FA2">
      <w:pPr>
        <w:spacing w:after="200" w:line="276" w:lineRule="auto"/>
        <w:ind w:left="1440" w:hanging="1440"/>
        <w:rPr>
          <w:rFonts w:ascii="Arial" w:hAnsi="Arial" w:cs="Arial"/>
          <w:sz w:val="24"/>
          <w:szCs w:val="24"/>
          <w:lang w:val="en"/>
        </w:rPr>
      </w:pPr>
      <w:r>
        <w:rPr>
          <w:rFonts w:ascii="Arial" w:hAnsi="Arial" w:cs="Arial"/>
          <w:b/>
          <w:bCs/>
          <w:sz w:val="24"/>
          <w:szCs w:val="24"/>
          <w:lang w:val="en"/>
        </w:rPr>
        <w:t>Telephone</w:t>
      </w:r>
      <w:r>
        <w:rPr>
          <w:rFonts w:ascii="Arial" w:hAnsi="Arial" w:cs="Arial"/>
          <w:sz w:val="24"/>
          <w:szCs w:val="24"/>
          <w:lang w:val="en"/>
        </w:rPr>
        <w:tab/>
        <w:t>0300 303 0440 (8.30am - 4.45pm)</w:t>
      </w:r>
      <w:r>
        <w:rPr>
          <w:rFonts w:ascii="Arial" w:hAnsi="Arial" w:cs="Arial"/>
          <w:sz w:val="24"/>
          <w:szCs w:val="24"/>
          <w:lang w:val="en"/>
        </w:rPr>
        <w:br/>
        <w:t>0300 303 8875 (Out of office hours)</w:t>
      </w:r>
    </w:p>
    <w:p w:rsidR="00FC3FA2" w:rsidRDefault="00FC3FA2" w:rsidP="00FC3FA2">
      <w:pPr>
        <w:spacing w:after="200" w:line="276" w:lineRule="auto"/>
        <w:rPr>
          <w:rFonts w:ascii="Arial" w:hAnsi="Arial" w:cs="Arial"/>
          <w:sz w:val="24"/>
          <w:szCs w:val="24"/>
          <w:lang w:val="en"/>
        </w:rPr>
      </w:pPr>
      <w:r>
        <w:rPr>
          <w:rFonts w:ascii="Arial" w:hAnsi="Arial" w:cs="Arial"/>
          <w:b/>
          <w:bCs/>
          <w:sz w:val="24"/>
          <w:szCs w:val="24"/>
          <w:lang w:val="en"/>
        </w:rPr>
        <w:t>E-mail</w:t>
      </w:r>
      <w:r>
        <w:rPr>
          <w:rFonts w:ascii="Arial" w:hAnsi="Arial" w:cs="Arial"/>
          <w:b/>
          <w:bCs/>
          <w:sz w:val="24"/>
          <w:szCs w:val="24"/>
          <w:lang w:val="en"/>
        </w:rPr>
        <w:tab/>
      </w:r>
      <w:hyperlink r:id="rId42" w:history="1">
        <w:r>
          <w:rPr>
            <w:rStyle w:val="Hyperlink"/>
            <w:rFonts w:ascii="Arial" w:hAnsi="Arial" w:cs="Arial"/>
            <w:sz w:val="24"/>
            <w:szCs w:val="24"/>
            <w:lang w:val="en"/>
          </w:rPr>
          <w:t>ehash@rochdale.gov.uk</w:t>
        </w:r>
      </w:hyperlink>
    </w:p>
    <w:p w:rsidR="00FC3FA2" w:rsidRDefault="00FC3FA2" w:rsidP="00FC3FA2">
      <w:pPr>
        <w:ind w:left="426"/>
        <w:jc w:val="both"/>
        <w:rPr>
          <w:rFonts w:ascii="Arial" w:hAnsi="Arial" w:cs="Arial"/>
          <w:sz w:val="24"/>
          <w:szCs w:val="24"/>
        </w:rPr>
      </w:pPr>
    </w:p>
    <w:p w:rsidR="00FC3FA2" w:rsidRDefault="00FC3FA2" w:rsidP="00FC3FA2">
      <w:pPr>
        <w:ind w:left="426"/>
        <w:jc w:val="both"/>
        <w:rPr>
          <w:rFonts w:ascii="Arial" w:hAnsi="Arial" w:cs="Arial"/>
          <w:sz w:val="24"/>
          <w:szCs w:val="24"/>
        </w:rPr>
      </w:pPr>
      <w:r>
        <w:rPr>
          <w:rFonts w:ascii="Arial" w:hAnsi="Arial" w:cs="Arial"/>
          <w:sz w:val="24"/>
          <w:szCs w:val="24"/>
        </w:rPr>
        <w:t>If you have a concern that a child or young person you are working with is suffering or at risk of suffering significant harm, you must:</w:t>
      </w:r>
    </w:p>
    <w:p w:rsidR="00FC3FA2" w:rsidRDefault="00FC3FA2" w:rsidP="00FC3FA2">
      <w:pPr>
        <w:ind w:left="993" w:hanging="426"/>
        <w:jc w:val="both"/>
        <w:rPr>
          <w:rFonts w:ascii="Arial" w:hAnsi="Arial" w:cs="Arial"/>
          <w:sz w:val="24"/>
          <w:szCs w:val="24"/>
        </w:rPr>
      </w:pPr>
    </w:p>
    <w:p w:rsidR="00FC3FA2" w:rsidRDefault="00FC3FA2" w:rsidP="00FC3FA2">
      <w:pPr>
        <w:pStyle w:val="ListParagraph"/>
        <w:numPr>
          <w:ilvl w:val="0"/>
          <w:numId w:val="33"/>
        </w:numPr>
        <w:ind w:left="993" w:hanging="426"/>
        <w:jc w:val="both"/>
        <w:rPr>
          <w:rFonts w:ascii="Arial" w:hAnsi="Arial" w:cs="Arial"/>
          <w:sz w:val="24"/>
          <w:szCs w:val="24"/>
        </w:rPr>
      </w:pPr>
      <w:r>
        <w:rPr>
          <w:rFonts w:ascii="Arial" w:hAnsi="Arial" w:cs="Arial"/>
          <w:sz w:val="24"/>
          <w:szCs w:val="24"/>
        </w:rPr>
        <w:t>Discuss your concerns with your line manager and/or lead officer for safeguarding</w:t>
      </w:r>
    </w:p>
    <w:p w:rsidR="00FC3FA2" w:rsidRDefault="00FC3FA2" w:rsidP="00FC3FA2">
      <w:pPr>
        <w:pStyle w:val="ListParagraph"/>
        <w:numPr>
          <w:ilvl w:val="0"/>
          <w:numId w:val="33"/>
        </w:numPr>
        <w:ind w:left="993" w:hanging="426"/>
        <w:jc w:val="both"/>
        <w:rPr>
          <w:rFonts w:ascii="Arial" w:hAnsi="Arial" w:cs="Arial"/>
          <w:sz w:val="24"/>
          <w:szCs w:val="24"/>
        </w:rPr>
      </w:pPr>
      <w:r>
        <w:rPr>
          <w:rFonts w:ascii="Arial" w:hAnsi="Arial" w:cs="Arial"/>
          <w:sz w:val="24"/>
          <w:szCs w:val="24"/>
        </w:rPr>
        <w:t>Seek consent from the parents / family (unless to do so would place the child at greater or immediate risk). Failure to obtain consent must not stop a request for service being made</w:t>
      </w:r>
    </w:p>
    <w:p w:rsidR="00FC3FA2" w:rsidRDefault="00FC3FA2" w:rsidP="00FC3FA2">
      <w:pPr>
        <w:pStyle w:val="ListParagraph"/>
        <w:numPr>
          <w:ilvl w:val="0"/>
          <w:numId w:val="33"/>
        </w:numPr>
        <w:ind w:left="993" w:hanging="426"/>
        <w:jc w:val="both"/>
        <w:rPr>
          <w:rFonts w:ascii="Arial" w:hAnsi="Arial" w:cs="Arial"/>
          <w:sz w:val="24"/>
          <w:szCs w:val="24"/>
        </w:rPr>
      </w:pPr>
      <w:r>
        <w:rPr>
          <w:rFonts w:ascii="Arial" w:hAnsi="Arial" w:cs="Arial"/>
          <w:b/>
          <w:bCs/>
          <w:color w:val="003399"/>
          <w:sz w:val="24"/>
          <w:szCs w:val="24"/>
        </w:rPr>
        <w:t xml:space="preserve">Make a referral or consult with the </w:t>
      </w:r>
      <w:r>
        <w:rPr>
          <w:rFonts w:ascii="Arial" w:hAnsi="Arial" w:cs="Arial"/>
          <w:b/>
          <w:bCs/>
          <w:color w:val="003399"/>
          <w:sz w:val="24"/>
          <w:szCs w:val="24"/>
          <w:lang w:val="en"/>
        </w:rPr>
        <w:t xml:space="preserve">Complex Early Help &amp; </w:t>
      </w:r>
      <w:hyperlink w:history="1">
        <w:r w:rsidRPr="005E5A3C">
          <w:rPr>
            <w:rStyle w:val="Hyperlink"/>
            <w:rFonts w:ascii="Arial" w:hAnsi="Arial" w:cs="Arial"/>
            <w:b/>
            <w:bCs/>
            <w:sz w:val="24"/>
            <w:szCs w:val="24"/>
            <w:lang w:val="en"/>
          </w:rPr>
          <w:t>Safeguarding</w:t>
        </w:r>
      </w:hyperlink>
      <w:r>
        <w:rPr>
          <w:rFonts w:ascii="Arial" w:hAnsi="Arial" w:cs="Arial"/>
          <w:b/>
          <w:bCs/>
          <w:color w:val="003399"/>
          <w:sz w:val="24"/>
          <w:szCs w:val="24"/>
          <w:lang w:val="en"/>
        </w:rPr>
        <w:t xml:space="preserve"> Hub</w:t>
      </w:r>
      <w:r>
        <w:rPr>
          <w:rFonts w:ascii="Arial" w:hAnsi="Arial" w:cs="Arial"/>
          <w:bCs/>
          <w:sz w:val="24"/>
          <w:szCs w:val="24"/>
          <w:lang w:val="en"/>
        </w:rPr>
        <w:t xml:space="preserve"> </w:t>
      </w:r>
    </w:p>
    <w:p w:rsidR="00FC3FA2" w:rsidRDefault="00FC3FA2" w:rsidP="00FC3FA2">
      <w:pPr>
        <w:pStyle w:val="ListParagraph"/>
        <w:ind w:left="993"/>
        <w:jc w:val="both"/>
        <w:rPr>
          <w:rFonts w:ascii="Arial" w:hAnsi="Arial" w:cs="Arial"/>
          <w:sz w:val="24"/>
          <w:szCs w:val="24"/>
        </w:rPr>
      </w:pPr>
      <w:r>
        <w:rPr>
          <w:rFonts w:ascii="Arial" w:hAnsi="Arial" w:cs="Arial"/>
          <w:bCs/>
          <w:sz w:val="24"/>
          <w:szCs w:val="24"/>
          <w:lang w:val="en-GB"/>
        </w:rPr>
        <w:t xml:space="preserve">0300 303 0440 </w:t>
      </w:r>
    </w:p>
    <w:p w:rsidR="00FC3FA2" w:rsidRDefault="00FC3FA2" w:rsidP="00FC3FA2">
      <w:pPr>
        <w:pStyle w:val="ListParagraph"/>
        <w:ind w:left="993"/>
        <w:jc w:val="both"/>
        <w:rPr>
          <w:rFonts w:ascii="Arial" w:hAnsi="Arial" w:cs="Arial"/>
          <w:bCs/>
          <w:sz w:val="24"/>
          <w:szCs w:val="24"/>
          <w:lang w:val="en-GB"/>
        </w:rPr>
      </w:pPr>
      <w:r>
        <w:rPr>
          <w:rFonts w:ascii="Arial" w:hAnsi="Arial" w:cs="Arial"/>
          <w:bCs/>
          <w:sz w:val="24"/>
          <w:szCs w:val="24"/>
          <w:lang w:val="en-GB"/>
        </w:rPr>
        <w:t xml:space="preserve">The Multi Agency procedures &amp; Referral Form can be found </w:t>
      </w:r>
      <w:hyperlink r:id="rId43" w:history="1">
        <w:r>
          <w:rPr>
            <w:rStyle w:val="Hyperlink"/>
            <w:rFonts w:ascii="Arial" w:hAnsi="Arial" w:cs="Arial"/>
            <w:bCs/>
            <w:sz w:val="24"/>
            <w:szCs w:val="24"/>
            <w:lang w:val="en-GB"/>
          </w:rPr>
          <w:t>Here</w:t>
        </w:r>
      </w:hyperlink>
      <w:r>
        <w:rPr>
          <w:rFonts w:ascii="Arial" w:hAnsi="Arial" w:cs="Arial"/>
          <w:bCs/>
          <w:sz w:val="24"/>
          <w:szCs w:val="24"/>
          <w:lang w:val="en-GB"/>
        </w:rPr>
        <w:t xml:space="preserve"> referrals should include any historical support information (such as an Early Help Assessment) where appropriate.</w:t>
      </w:r>
    </w:p>
    <w:p w:rsidR="00FC3FA2" w:rsidRDefault="00FC3FA2" w:rsidP="00FC3FA2">
      <w:pPr>
        <w:pStyle w:val="ListParagraph"/>
        <w:numPr>
          <w:ilvl w:val="0"/>
          <w:numId w:val="33"/>
        </w:numPr>
        <w:ind w:left="993"/>
        <w:jc w:val="both"/>
        <w:rPr>
          <w:rFonts w:ascii="Arial" w:hAnsi="Arial" w:cs="Arial"/>
          <w:sz w:val="24"/>
          <w:szCs w:val="24"/>
        </w:rPr>
      </w:pPr>
      <w:r>
        <w:rPr>
          <w:rFonts w:ascii="Arial" w:hAnsi="Arial" w:cs="Arial"/>
          <w:bCs/>
          <w:sz w:val="24"/>
          <w:szCs w:val="24"/>
        </w:rPr>
        <w:t xml:space="preserve">If your concern is during the evening or weekend you can contact the Emergency Duty Team  – contacts below. </w:t>
      </w:r>
    </w:p>
    <w:p w:rsidR="00FC3FA2" w:rsidRDefault="00FC3FA2" w:rsidP="00FC3FA2">
      <w:pPr>
        <w:pStyle w:val="ListParagraph"/>
        <w:ind w:left="993" w:hanging="426"/>
        <w:jc w:val="both"/>
        <w:rPr>
          <w:rFonts w:ascii="Arial" w:hAnsi="Arial" w:cs="Arial"/>
          <w:bCs/>
          <w:sz w:val="24"/>
          <w:szCs w:val="24"/>
        </w:rPr>
      </w:pPr>
    </w:p>
    <w:tbl>
      <w:tblPr>
        <w:tblStyle w:val="TableGrid"/>
        <w:tblW w:w="0" w:type="auto"/>
        <w:tblInd w:w="1101" w:type="dxa"/>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tblLook w:val="04A0" w:firstRow="1" w:lastRow="0" w:firstColumn="1" w:lastColumn="0" w:noHBand="0" w:noVBand="1"/>
      </w:tblPr>
      <w:tblGrid>
        <w:gridCol w:w="8079"/>
      </w:tblGrid>
      <w:tr w:rsidR="00FC3FA2" w:rsidTr="008C53D1">
        <w:tc>
          <w:tcPr>
            <w:tcW w:w="8079" w:type="dxa"/>
            <w:tcBorders>
              <w:top w:val="single" w:sz="4" w:space="0" w:color="003399"/>
              <w:left w:val="single" w:sz="4" w:space="0" w:color="003399"/>
              <w:bottom w:val="single" w:sz="4" w:space="0" w:color="003399"/>
              <w:right w:val="single" w:sz="4" w:space="0" w:color="003399"/>
            </w:tcBorders>
          </w:tcPr>
          <w:p w:rsidR="00FC3FA2" w:rsidRDefault="00FC3FA2" w:rsidP="008C53D1">
            <w:pPr>
              <w:ind w:left="993" w:hanging="426"/>
              <w:jc w:val="both"/>
              <w:rPr>
                <w:rFonts w:ascii="Arial" w:hAnsi="Arial" w:cs="Arial"/>
                <w:b/>
                <w:color w:val="000099"/>
                <w:sz w:val="10"/>
                <w:szCs w:val="24"/>
              </w:rPr>
            </w:pPr>
          </w:p>
          <w:p w:rsidR="00FC3FA2" w:rsidRDefault="00FC3FA2" w:rsidP="008C53D1">
            <w:pPr>
              <w:autoSpaceDE w:val="0"/>
              <w:autoSpaceDN w:val="0"/>
              <w:adjustRightInd w:val="0"/>
              <w:jc w:val="both"/>
              <w:rPr>
                <w:rFonts w:ascii="Arial" w:hAnsi="Arial" w:cs="Arial"/>
                <w:bCs/>
                <w:color w:val="000099"/>
                <w:sz w:val="24"/>
                <w:szCs w:val="24"/>
              </w:rPr>
            </w:pPr>
            <w:r>
              <w:rPr>
                <w:rFonts w:ascii="Arial" w:hAnsi="Arial" w:cs="Arial"/>
                <w:bCs/>
                <w:color w:val="000099"/>
                <w:sz w:val="24"/>
                <w:szCs w:val="24"/>
              </w:rPr>
              <w:t xml:space="preserve">Emergency Duty Team </w:t>
            </w:r>
          </w:p>
          <w:p w:rsidR="00FC3FA2" w:rsidRDefault="00FC3FA2" w:rsidP="008C53D1">
            <w:pPr>
              <w:autoSpaceDE w:val="0"/>
              <w:autoSpaceDN w:val="0"/>
              <w:adjustRightInd w:val="0"/>
              <w:spacing w:line="192" w:lineRule="auto"/>
              <w:ind w:left="600" w:hanging="33"/>
              <w:jc w:val="both"/>
              <w:rPr>
                <w:rFonts w:ascii="Arial" w:hAnsi="Arial" w:cs="Arial"/>
                <w:sz w:val="24"/>
                <w:szCs w:val="24"/>
              </w:rPr>
            </w:pPr>
            <w:r>
              <w:rPr>
                <w:rFonts w:ascii="Arial" w:hAnsi="Arial" w:cs="Arial"/>
                <w:sz w:val="24"/>
                <w:szCs w:val="24"/>
              </w:rPr>
              <w:t xml:space="preserve">(Out of Hours - 5pm - 8am &amp; weekends) </w:t>
            </w:r>
          </w:p>
          <w:p w:rsidR="00FC3FA2" w:rsidRDefault="00FC3FA2" w:rsidP="008C53D1">
            <w:pPr>
              <w:autoSpaceDE w:val="0"/>
              <w:autoSpaceDN w:val="0"/>
              <w:adjustRightInd w:val="0"/>
              <w:spacing w:line="192" w:lineRule="auto"/>
              <w:ind w:left="600" w:hanging="33"/>
              <w:jc w:val="both"/>
              <w:rPr>
                <w:rFonts w:ascii="Arial" w:hAnsi="Arial" w:cs="Arial"/>
                <w:bCs/>
              </w:rPr>
            </w:pPr>
            <w:r>
              <w:rPr>
                <w:rFonts w:ascii="Arial" w:hAnsi="Arial" w:cs="Arial"/>
                <w:bCs/>
              </w:rPr>
              <w:t>0300 303 8875</w:t>
            </w:r>
          </w:p>
          <w:p w:rsidR="00FC3FA2" w:rsidRDefault="00FC3FA2" w:rsidP="008C53D1">
            <w:pPr>
              <w:autoSpaceDE w:val="0"/>
              <w:autoSpaceDN w:val="0"/>
              <w:adjustRightInd w:val="0"/>
              <w:spacing w:line="192" w:lineRule="auto"/>
              <w:ind w:left="993" w:hanging="426"/>
              <w:jc w:val="both"/>
              <w:rPr>
                <w:rFonts w:ascii="Arial" w:hAnsi="Arial" w:cs="Arial"/>
                <w:bCs/>
                <w:sz w:val="10"/>
                <w:szCs w:val="24"/>
              </w:rPr>
            </w:pPr>
          </w:p>
          <w:p w:rsidR="00FC3FA2" w:rsidRDefault="00FC3FA2" w:rsidP="008C53D1">
            <w:pPr>
              <w:autoSpaceDE w:val="0"/>
              <w:autoSpaceDN w:val="0"/>
              <w:adjustRightInd w:val="0"/>
              <w:spacing w:line="192" w:lineRule="auto"/>
              <w:jc w:val="both"/>
              <w:rPr>
                <w:rFonts w:ascii="Arial" w:hAnsi="Arial" w:cs="Arial"/>
                <w:bCs/>
                <w:color w:val="000099"/>
                <w:sz w:val="24"/>
                <w:szCs w:val="24"/>
              </w:rPr>
            </w:pPr>
            <w:r>
              <w:rPr>
                <w:rFonts w:ascii="Arial" w:hAnsi="Arial" w:cs="Arial"/>
                <w:bCs/>
                <w:color w:val="000099"/>
                <w:sz w:val="24"/>
                <w:szCs w:val="24"/>
              </w:rPr>
              <w:t xml:space="preserve">Police </w:t>
            </w:r>
          </w:p>
          <w:p w:rsidR="00FC3FA2" w:rsidRDefault="00FC3FA2" w:rsidP="008C53D1">
            <w:pPr>
              <w:autoSpaceDE w:val="0"/>
              <w:autoSpaceDN w:val="0"/>
              <w:adjustRightInd w:val="0"/>
              <w:spacing w:line="192" w:lineRule="auto"/>
              <w:ind w:left="993" w:hanging="426"/>
              <w:jc w:val="both"/>
              <w:rPr>
                <w:rFonts w:ascii="Arial" w:hAnsi="Arial" w:cs="Arial"/>
                <w:bCs/>
                <w:color w:val="000099"/>
                <w:sz w:val="24"/>
                <w:szCs w:val="24"/>
              </w:rPr>
            </w:pPr>
            <w:r>
              <w:rPr>
                <w:rFonts w:ascii="Arial" w:hAnsi="Arial" w:cs="Arial"/>
                <w:bCs/>
                <w:color w:val="000099"/>
                <w:sz w:val="24"/>
                <w:szCs w:val="24"/>
              </w:rPr>
              <w:t>101 / 999 if there is an immediate risk to a child</w:t>
            </w:r>
          </w:p>
          <w:p w:rsidR="00FC3FA2" w:rsidRDefault="00FC3FA2" w:rsidP="008C53D1">
            <w:pPr>
              <w:autoSpaceDE w:val="0"/>
              <w:autoSpaceDN w:val="0"/>
              <w:adjustRightInd w:val="0"/>
              <w:spacing w:line="192" w:lineRule="auto"/>
              <w:ind w:left="993" w:hanging="426"/>
              <w:jc w:val="both"/>
              <w:rPr>
                <w:rFonts w:ascii="Arial" w:hAnsi="Arial" w:cs="Arial"/>
                <w:bCs/>
                <w:color w:val="000099"/>
                <w:sz w:val="24"/>
                <w:szCs w:val="24"/>
              </w:rPr>
            </w:pPr>
          </w:p>
          <w:p w:rsidR="00FC3FA2" w:rsidRDefault="00FC3FA2" w:rsidP="008C53D1">
            <w:pPr>
              <w:autoSpaceDE w:val="0"/>
              <w:autoSpaceDN w:val="0"/>
              <w:adjustRightInd w:val="0"/>
              <w:spacing w:line="192" w:lineRule="auto"/>
              <w:ind w:left="567"/>
              <w:jc w:val="both"/>
              <w:rPr>
                <w:rFonts w:ascii="Arial" w:hAnsi="Arial" w:cs="Arial"/>
                <w:bCs/>
                <w:sz w:val="24"/>
                <w:szCs w:val="24"/>
              </w:rPr>
            </w:pPr>
            <w:r>
              <w:rPr>
                <w:rFonts w:ascii="Arial" w:hAnsi="Arial" w:cs="Arial"/>
                <w:sz w:val="24"/>
                <w:szCs w:val="24"/>
                <w:highlight w:val="yellow"/>
              </w:rPr>
              <w:t>IMPORTANT - Never delay emergency action to protect a child or young person from harm</w:t>
            </w:r>
            <w:r>
              <w:rPr>
                <w:rFonts w:ascii="Arial" w:eastAsia="Times New Roman" w:hAnsi="Arial" w:cs="Arial"/>
                <w:color w:val="FFFFFF" w:themeColor="background1"/>
                <w:sz w:val="24"/>
                <w:szCs w:val="24"/>
                <w:highlight w:val="yellow"/>
                <w:lang w:val="en" w:eastAsia="en-GB"/>
              </w:rPr>
              <w:t>.</w:t>
            </w:r>
          </w:p>
          <w:p w:rsidR="00FC3FA2" w:rsidRDefault="00FC3FA2" w:rsidP="008C53D1">
            <w:pPr>
              <w:autoSpaceDE w:val="0"/>
              <w:autoSpaceDN w:val="0"/>
              <w:adjustRightInd w:val="0"/>
              <w:spacing w:line="192" w:lineRule="auto"/>
              <w:ind w:left="993" w:hanging="426"/>
              <w:jc w:val="both"/>
              <w:rPr>
                <w:rFonts w:ascii="Arial" w:hAnsi="Arial" w:cs="Arial"/>
                <w:sz w:val="24"/>
                <w:szCs w:val="24"/>
              </w:rPr>
            </w:pPr>
          </w:p>
        </w:tc>
      </w:tr>
    </w:tbl>
    <w:p w:rsidR="00FC3FA2" w:rsidRDefault="00FC3FA2" w:rsidP="00FC3FA2">
      <w:pPr>
        <w:ind w:left="993" w:right="-11" w:hanging="426"/>
        <w:jc w:val="both"/>
        <w:rPr>
          <w:rStyle w:val="Hyperlink"/>
          <w:rFonts w:ascii="Arial" w:hAnsi="Arial" w:cs="Arial"/>
          <w:sz w:val="16"/>
        </w:rPr>
      </w:pPr>
    </w:p>
    <w:p w:rsidR="00FC3FA2" w:rsidRDefault="00FC3FA2" w:rsidP="00FC3FA2">
      <w:pPr>
        <w:ind w:left="426"/>
        <w:jc w:val="both"/>
        <w:rPr>
          <w:rFonts w:ascii="Arial" w:hAnsi="Arial" w:cs="Arial"/>
          <w:sz w:val="24"/>
          <w:szCs w:val="24"/>
        </w:rPr>
      </w:pPr>
      <w:r>
        <w:rPr>
          <w:rFonts w:ascii="Arial" w:hAnsi="Arial" w:cs="Arial"/>
          <w:sz w:val="24"/>
          <w:szCs w:val="24"/>
        </w:rPr>
        <w:t xml:space="preserve">Further guidance can be found on the GM Multi Agency Safeguarding Children procedures </w:t>
      </w:r>
      <w:hyperlink r:id="rId44" w:history="1">
        <w:r>
          <w:rPr>
            <w:rStyle w:val="Hyperlink"/>
            <w:rFonts w:ascii="Arial" w:hAnsi="Arial" w:cs="Arial"/>
            <w:sz w:val="24"/>
            <w:szCs w:val="24"/>
          </w:rPr>
          <w:t>Click here</w:t>
        </w:r>
      </w:hyperlink>
      <w:r>
        <w:rPr>
          <w:rFonts w:ascii="Arial" w:hAnsi="Arial" w:cs="Arial"/>
          <w:sz w:val="24"/>
          <w:szCs w:val="24"/>
        </w:rPr>
        <w:t xml:space="preserve"> </w:t>
      </w:r>
    </w:p>
    <w:p w:rsidR="00FC3FA2" w:rsidRDefault="00FC3FA2" w:rsidP="00FC3FA2">
      <w:pPr>
        <w:ind w:left="426"/>
        <w:jc w:val="both"/>
        <w:rPr>
          <w:rFonts w:ascii="Arial" w:hAnsi="Arial" w:cs="Arial"/>
          <w:sz w:val="24"/>
          <w:szCs w:val="24"/>
        </w:rPr>
      </w:pPr>
      <w:r>
        <w:rPr>
          <w:rFonts w:ascii="Arial" w:hAnsi="Arial" w:cs="Arial"/>
          <w:sz w:val="24"/>
          <w:szCs w:val="24"/>
        </w:rPr>
        <w:t xml:space="preserve">It is important that staff are trained to an appropriate safeguarding level – find more guidance in this booklet in Section 12. Multi Agency Training Opportunities. </w:t>
      </w:r>
    </w:p>
    <w:p w:rsidR="00C6618A" w:rsidRDefault="00C6618A" w:rsidP="00374AC2">
      <w:pPr>
        <w:ind w:left="426"/>
        <w:jc w:val="both"/>
        <w:rPr>
          <w:rFonts w:ascii="Arial" w:hAnsi="Arial" w:cs="Arial"/>
          <w:sz w:val="24"/>
          <w:szCs w:val="24"/>
        </w:rPr>
      </w:pPr>
    </w:p>
    <w:p w:rsidR="00374AC2" w:rsidRPr="000B4F9C" w:rsidRDefault="000B4F9C" w:rsidP="000B4F9C">
      <w:pPr>
        <w:tabs>
          <w:tab w:val="left" w:pos="709"/>
        </w:tabs>
        <w:jc w:val="both"/>
        <w:rPr>
          <w:rFonts w:ascii="Arial" w:hAnsi="Arial" w:cs="Arial"/>
          <w:color w:val="FF0000"/>
          <w:sz w:val="24"/>
          <w:szCs w:val="24"/>
        </w:rPr>
      </w:pPr>
      <w:r>
        <w:rPr>
          <w:rFonts w:ascii="Arial" w:hAnsi="Arial" w:cs="Arial"/>
          <w:b/>
          <w:color w:val="003399"/>
          <w:sz w:val="32"/>
          <w:szCs w:val="28"/>
        </w:rPr>
        <w:t>10.</w:t>
      </w:r>
      <w:r w:rsidR="00F14DE4" w:rsidRPr="000B4F9C">
        <w:rPr>
          <w:rFonts w:ascii="Arial" w:hAnsi="Arial" w:cs="Arial"/>
          <w:b/>
          <w:color w:val="003399"/>
          <w:sz w:val="32"/>
          <w:szCs w:val="28"/>
        </w:rPr>
        <w:t xml:space="preserve"> </w:t>
      </w:r>
      <w:r w:rsidR="00374AC2" w:rsidRPr="000B4F9C">
        <w:rPr>
          <w:rFonts w:ascii="Arial" w:hAnsi="Arial" w:cs="Arial"/>
          <w:b/>
          <w:color w:val="003399"/>
          <w:sz w:val="32"/>
          <w:szCs w:val="28"/>
        </w:rPr>
        <w:t xml:space="preserve">Public Law Outline &amp; Private Fostering; </w:t>
      </w:r>
    </w:p>
    <w:p w:rsidR="00374AC2" w:rsidRDefault="00374AC2" w:rsidP="00374AC2">
      <w:pPr>
        <w:pStyle w:val="NormalWeb"/>
        <w:shd w:val="clear" w:color="auto" w:fill="FFFFFF"/>
        <w:jc w:val="both"/>
        <w:rPr>
          <w:rFonts w:ascii="Arial" w:hAnsi="Arial" w:cs="Arial"/>
        </w:rPr>
      </w:pPr>
      <w:r>
        <w:rPr>
          <w:rFonts w:ascii="Arial" w:hAnsi="Arial" w:cs="Arial"/>
        </w:rPr>
        <w:t xml:space="preserve">The </w:t>
      </w:r>
      <w:r>
        <w:rPr>
          <w:rFonts w:ascii="Arial" w:hAnsi="Arial" w:cs="Arial"/>
          <w:b/>
        </w:rPr>
        <w:t>Public Law Outline*</w:t>
      </w:r>
      <w:r>
        <w:rPr>
          <w:rFonts w:ascii="Arial" w:hAnsi="Arial" w:cs="Arial"/>
        </w:rPr>
        <w:t xml:space="preserve"> sets out case management procedures for dealing with public law children's cases. The aim is to identify and focus on the key issues for the child, to help make the best decisions for the child within the timetable set by the Court, avoiding the need for unnecessary evidence or hearings.</w:t>
      </w:r>
    </w:p>
    <w:p w:rsidR="00374AC2" w:rsidRDefault="00374AC2" w:rsidP="00374AC2">
      <w:pPr>
        <w:pStyle w:val="NormalWeb"/>
        <w:shd w:val="clear" w:color="auto" w:fill="FFFFFF"/>
        <w:jc w:val="both"/>
        <w:rPr>
          <w:rFonts w:ascii="Arial" w:hAnsi="Arial" w:cs="Arial"/>
        </w:rPr>
      </w:pPr>
      <w:r>
        <w:rPr>
          <w:rFonts w:ascii="Arial" w:hAnsi="Arial" w:cs="Arial"/>
        </w:rPr>
        <w:t>As well as the Court-set timetable, the case management tools also involve the case management documentation to be filed by the local authority and other parties, (including case summaries and a schedule of proposed findings), advocates' discussions/meetings, a Case Management Hearing and an issues resolution hearing before the final hearing.</w:t>
      </w:r>
    </w:p>
    <w:p w:rsidR="00374AC2" w:rsidRDefault="00374AC2" w:rsidP="00374AC2">
      <w:pPr>
        <w:pStyle w:val="NormalWeb"/>
        <w:shd w:val="clear" w:color="auto" w:fill="FFFFFF"/>
        <w:jc w:val="both"/>
        <w:rPr>
          <w:rFonts w:ascii="Arial" w:hAnsi="Arial" w:cs="Arial"/>
        </w:rPr>
      </w:pPr>
      <w:r>
        <w:rPr>
          <w:rFonts w:ascii="Arial" w:hAnsi="Arial" w:cs="Arial"/>
        </w:rPr>
        <w:t>The aim is to complete cases within 26 weeks.</w:t>
      </w:r>
    </w:p>
    <w:p w:rsidR="00374AC2" w:rsidRDefault="00374AC2" w:rsidP="00374AC2">
      <w:pPr>
        <w:ind w:right="-11"/>
        <w:jc w:val="both"/>
        <w:rPr>
          <w:rFonts w:ascii="Arial" w:hAnsi="Arial" w:cs="Arial"/>
          <w:sz w:val="24"/>
          <w:szCs w:val="24"/>
        </w:rPr>
      </w:pPr>
      <w:r>
        <w:rPr>
          <w:rFonts w:ascii="Arial" w:hAnsi="Arial" w:cs="Arial"/>
          <w:sz w:val="24"/>
          <w:szCs w:val="24"/>
        </w:rPr>
        <w:t xml:space="preserve">The reduced 26 week timescale means that we need robust assessments at the earliest opportunity to avoid delay in plans of permanence. </w:t>
      </w:r>
      <w:hyperlink r:id="rId45" w:history="1">
        <w:r>
          <w:rPr>
            <w:rStyle w:val="Hyperlink"/>
            <w:rFonts w:ascii="Arial" w:hAnsi="Arial" w:cs="Arial"/>
            <w:sz w:val="24"/>
            <w:szCs w:val="24"/>
          </w:rPr>
          <w:t>Click here</w:t>
        </w:r>
      </w:hyperlink>
      <w:r>
        <w:rPr>
          <w:rFonts w:ascii="Arial" w:hAnsi="Arial" w:cs="Arial"/>
          <w:sz w:val="24"/>
          <w:szCs w:val="24"/>
        </w:rPr>
        <w:t xml:space="preserve"> to see policy</w:t>
      </w:r>
    </w:p>
    <w:p w:rsidR="00374AC2" w:rsidRDefault="00374AC2" w:rsidP="00374AC2">
      <w:pPr>
        <w:jc w:val="both"/>
        <w:rPr>
          <w:rFonts w:ascii="Arial" w:hAnsi="Arial" w:cs="Arial"/>
          <w:color w:val="FF0000"/>
          <w:sz w:val="24"/>
          <w:szCs w:val="24"/>
        </w:rPr>
      </w:pPr>
    </w:p>
    <w:p w:rsidR="00374AC2" w:rsidRPr="00A07E0F" w:rsidRDefault="000B4F9C" w:rsidP="00374AC2">
      <w:pPr>
        <w:autoSpaceDE w:val="0"/>
        <w:autoSpaceDN w:val="0"/>
        <w:adjustRightInd w:val="0"/>
        <w:jc w:val="both"/>
        <w:rPr>
          <w:rFonts w:ascii="Arial" w:hAnsi="Arial" w:cs="Arial"/>
          <w:b/>
          <w:color w:val="0033CC"/>
          <w:sz w:val="24"/>
          <w:szCs w:val="24"/>
        </w:rPr>
      </w:pPr>
      <w:r>
        <w:rPr>
          <w:rFonts w:ascii="Arial" w:hAnsi="Arial" w:cs="Arial"/>
          <w:b/>
          <w:color w:val="0033CC"/>
          <w:sz w:val="24"/>
          <w:szCs w:val="24"/>
        </w:rPr>
        <w:t>Private Fostering</w:t>
      </w:r>
    </w:p>
    <w:p w:rsidR="00374AC2" w:rsidRDefault="00374AC2" w:rsidP="00374AC2">
      <w:pPr>
        <w:shd w:val="clear" w:color="auto" w:fill="FFFFFF"/>
        <w:spacing w:after="150"/>
        <w:jc w:val="both"/>
        <w:rPr>
          <w:rFonts w:ascii="Arial" w:eastAsia="Times New Roman" w:hAnsi="Arial" w:cs="Arial"/>
          <w:sz w:val="24"/>
          <w:szCs w:val="24"/>
          <w:lang w:eastAsia="en-GB"/>
        </w:rPr>
      </w:pPr>
      <w:r>
        <w:rPr>
          <w:rFonts w:ascii="Arial" w:eastAsia="Times New Roman" w:hAnsi="Arial" w:cs="Arial"/>
          <w:sz w:val="24"/>
          <w:szCs w:val="24"/>
          <w:lang w:eastAsia="en-GB"/>
        </w:rPr>
        <w:t>A private fostering arrangement is one where children under the age of 16, or 18 in the case of disabled children, are cared for and provided with accommodation in the carer's own home, by a carer who is not their parent or a close relative, does not have parental responsibility for a period of 28 days or more. In these circumstances, it's the responsibility of the parent, carer, and anyone else involved in making the private fostering arrangement, to notify Children’s Social Care of the private fostering arrangement.</w:t>
      </w:r>
    </w:p>
    <w:p w:rsidR="00374AC2" w:rsidRDefault="00374AC2" w:rsidP="00374AC2">
      <w:pPr>
        <w:shd w:val="clear" w:color="auto" w:fill="FFFFFF"/>
        <w:spacing w:after="150"/>
        <w:jc w:val="both"/>
        <w:rPr>
          <w:rFonts w:ascii="Arial" w:eastAsia="Times New Roman" w:hAnsi="Arial" w:cs="Arial"/>
          <w:sz w:val="24"/>
          <w:szCs w:val="24"/>
          <w:lang w:eastAsia="en-GB"/>
        </w:rPr>
      </w:pPr>
      <w:r>
        <w:rPr>
          <w:rFonts w:ascii="Arial" w:eastAsia="Times New Roman" w:hAnsi="Arial" w:cs="Arial"/>
          <w:sz w:val="24"/>
          <w:szCs w:val="24"/>
          <w:lang w:eastAsia="en-GB"/>
        </w:rPr>
        <w:t>Privately fostered children include:</w:t>
      </w:r>
    </w:p>
    <w:p w:rsidR="00374AC2" w:rsidRDefault="00374AC2" w:rsidP="00374AC2">
      <w:pPr>
        <w:numPr>
          <w:ilvl w:val="0"/>
          <w:numId w:val="17"/>
        </w:numPr>
        <w:shd w:val="clear" w:color="auto" w:fill="FFFFFF"/>
        <w:spacing w:before="30"/>
        <w:ind w:left="495"/>
        <w:jc w:val="both"/>
        <w:rPr>
          <w:rFonts w:ascii="Arial" w:eastAsia="Times New Roman" w:hAnsi="Arial" w:cs="Arial"/>
          <w:sz w:val="24"/>
          <w:szCs w:val="24"/>
          <w:lang w:eastAsia="en-GB"/>
        </w:rPr>
      </w:pPr>
      <w:r>
        <w:rPr>
          <w:rFonts w:ascii="Arial" w:eastAsia="Times New Roman" w:hAnsi="Arial" w:cs="Arial"/>
          <w:sz w:val="24"/>
          <w:szCs w:val="24"/>
          <w:lang w:eastAsia="en-GB"/>
        </w:rPr>
        <w:t>Children sent from abroad to stay with another family for 28 days or more.</w:t>
      </w:r>
    </w:p>
    <w:p w:rsidR="00374AC2" w:rsidRDefault="00374AC2" w:rsidP="00374AC2">
      <w:pPr>
        <w:numPr>
          <w:ilvl w:val="0"/>
          <w:numId w:val="17"/>
        </w:numPr>
        <w:shd w:val="clear" w:color="auto" w:fill="FFFFFF"/>
        <w:spacing w:before="30"/>
        <w:ind w:left="495"/>
        <w:jc w:val="both"/>
        <w:rPr>
          <w:rFonts w:ascii="Arial" w:eastAsia="Times New Roman" w:hAnsi="Arial" w:cs="Arial"/>
          <w:sz w:val="24"/>
          <w:szCs w:val="24"/>
          <w:lang w:eastAsia="en-GB"/>
        </w:rPr>
      </w:pPr>
      <w:r>
        <w:rPr>
          <w:rFonts w:ascii="Arial" w:eastAsia="Times New Roman" w:hAnsi="Arial" w:cs="Arial"/>
          <w:sz w:val="24"/>
          <w:szCs w:val="24"/>
          <w:lang w:eastAsia="en-GB"/>
        </w:rPr>
        <w:t>Asylum seeking and refugee children staying with non-relatives or friends for 28 days or more.</w:t>
      </w:r>
    </w:p>
    <w:p w:rsidR="00374AC2" w:rsidRDefault="00374AC2" w:rsidP="00374AC2">
      <w:pPr>
        <w:numPr>
          <w:ilvl w:val="0"/>
          <w:numId w:val="17"/>
        </w:numPr>
        <w:shd w:val="clear" w:color="auto" w:fill="FFFFFF"/>
        <w:spacing w:before="30"/>
        <w:ind w:left="495"/>
        <w:jc w:val="both"/>
        <w:rPr>
          <w:rFonts w:ascii="Arial" w:eastAsia="Times New Roman" w:hAnsi="Arial" w:cs="Arial"/>
          <w:sz w:val="24"/>
          <w:szCs w:val="24"/>
          <w:lang w:eastAsia="en-GB"/>
        </w:rPr>
      </w:pPr>
      <w:r>
        <w:rPr>
          <w:rFonts w:ascii="Arial" w:eastAsia="Times New Roman" w:hAnsi="Arial" w:cs="Arial"/>
          <w:sz w:val="24"/>
          <w:szCs w:val="24"/>
          <w:lang w:eastAsia="en-GB"/>
        </w:rPr>
        <w:t>Teenagers who are staying with friends or 'non' relatives for 28 days or more.</w:t>
      </w:r>
    </w:p>
    <w:p w:rsidR="00374AC2" w:rsidRDefault="00374AC2" w:rsidP="00374AC2">
      <w:pPr>
        <w:numPr>
          <w:ilvl w:val="0"/>
          <w:numId w:val="17"/>
        </w:numPr>
        <w:shd w:val="clear" w:color="auto" w:fill="FFFFFF"/>
        <w:spacing w:before="30"/>
        <w:ind w:left="495"/>
        <w:jc w:val="both"/>
        <w:rPr>
          <w:rFonts w:ascii="Arial" w:eastAsia="Times New Roman" w:hAnsi="Arial" w:cs="Arial"/>
          <w:sz w:val="24"/>
          <w:szCs w:val="24"/>
          <w:lang w:eastAsia="en-GB"/>
        </w:rPr>
      </w:pPr>
      <w:r>
        <w:rPr>
          <w:rFonts w:ascii="Arial" w:eastAsia="Times New Roman" w:hAnsi="Arial" w:cs="Arial"/>
          <w:sz w:val="24"/>
          <w:szCs w:val="24"/>
          <w:lang w:eastAsia="en-GB"/>
        </w:rPr>
        <w:t>Children on 'exchange' visits living with host families for 28 days or more.</w:t>
      </w:r>
    </w:p>
    <w:p w:rsidR="00374AC2" w:rsidRDefault="00374AC2" w:rsidP="00374AC2">
      <w:pPr>
        <w:autoSpaceDE w:val="0"/>
        <w:autoSpaceDN w:val="0"/>
        <w:adjustRightInd w:val="0"/>
        <w:jc w:val="both"/>
        <w:rPr>
          <w:rFonts w:ascii="Arial" w:hAnsi="Arial" w:cs="Arial"/>
          <w:sz w:val="24"/>
          <w:szCs w:val="24"/>
        </w:rPr>
      </w:pPr>
    </w:p>
    <w:p w:rsidR="00374AC2" w:rsidRDefault="00374AC2" w:rsidP="00374AC2">
      <w:pPr>
        <w:autoSpaceDE w:val="0"/>
        <w:autoSpaceDN w:val="0"/>
        <w:adjustRightInd w:val="0"/>
        <w:jc w:val="both"/>
        <w:rPr>
          <w:rFonts w:ascii="Arial" w:hAnsi="Arial" w:cs="Arial"/>
          <w:sz w:val="24"/>
          <w:szCs w:val="24"/>
        </w:rPr>
      </w:pPr>
      <w:r>
        <w:rPr>
          <w:rFonts w:ascii="Arial" w:hAnsi="Arial" w:cs="Arial"/>
          <w:sz w:val="24"/>
          <w:szCs w:val="24"/>
        </w:rPr>
        <w:t xml:space="preserve">Professionals working with children &amp; their families have a responsibility to notify the local </w:t>
      </w:r>
      <w:r w:rsidRPr="00374AC2">
        <w:rPr>
          <w:rFonts w:ascii="Arial" w:hAnsi="Arial" w:cs="Arial"/>
          <w:sz w:val="24"/>
          <w:szCs w:val="24"/>
        </w:rPr>
        <w:t>children’s services department</w:t>
      </w:r>
      <w:r>
        <w:rPr>
          <w:rFonts w:ascii="Arial" w:hAnsi="Arial" w:cs="Arial"/>
          <w:sz w:val="24"/>
          <w:szCs w:val="24"/>
        </w:rPr>
        <w:t xml:space="preserve"> of any private fostering arrangements. It is only by working together that all agencies can make sure that all privately fostered children get the quality of care they deserve. </w:t>
      </w:r>
    </w:p>
    <w:p w:rsidR="00374AC2" w:rsidRDefault="00374AC2" w:rsidP="00374AC2">
      <w:pPr>
        <w:autoSpaceDE w:val="0"/>
        <w:autoSpaceDN w:val="0"/>
        <w:adjustRightInd w:val="0"/>
        <w:jc w:val="both"/>
        <w:rPr>
          <w:rFonts w:ascii="Arial" w:hAnsi="Arial" w:cs="Arial"/>
          <w:sz w:val="24"/>
          <w:szCs w:val="24"/>
        </w:rPr>
      </w:pPr>
    </w:p>
    <w:p w:rsidR="00374AC2" w:rsidRDefault="00374AC2" w:rsidP="00374AC2">
      <w:pPr>
        <w:autoSpaceDE w:val="0"/>
        <w:autoSpaceDN w:val="0"/>
        <w:adjustRightInd w:val="0"/>
        <w:jc w:val="both"/>
        <w:rPr>
          <w:rFonts w:ascii="Arial" w:hAnsi="Arial" w:cs="Arial"/>
          <w:sz w:val="24"/>
          <w:szCs w:val="24"/>
        </w:rPr>
      </w:pPr>
      <w:r>
        <w:rPr>
          <w:rFonts w:ascii="Arial" w:hAnsi="Arial" w:cs="Arial"/>
          <w:sz w:val="24"/>
          <w:szCs w:val="24"/>
        </w:rPr>
        <w:t>Private foster carers may be from the extended family if they fall outside of this definition, such as cousin or great aunt/uncle.</w:t>
      </w:r>
    </w:p>
    <w:p w:rsidR="00374AC2" w:rsidRDefault="00374AC2" w:rsidP="00374AC2">
      <w:pPr>
        <w:autoSpaceDE w:val="0"/>
        <w:autoSpaceDN w:val="0"/>
        <w:adjustRightInd w:val="0"/>
        <w:jc w:val="both"/>
        <w:rPr>
          <w:rFonts w:ascii="Arial" w:hAnsi="Arial" w:cs="Arial"/>
          <w:sz w:val="24"/>
          <w:szCs w:val="24"/>
        </w:rPr>
      </w:pPr>
    </w:p>
    <w:p w:rsidR="00374AC2" w:rsidRDefault="00374AC2" w:rsidP="00374AC2">
      <w:pPr>
        <w:autoSpaceDE w:val="0"/>
        <w:autoSpaceDN w:val="0"/>
        <w:adjustRightInd w:val="0"/>
        <w:jc w:val="both"/>
        <w:rPr>
          <w:rFonts w:ascii="Arial" w:hAnsi="Arial" w:cs="Arial"/>
          <w:sz w:val="24"/>
          <w:szCs w:val="24"/>
        </w:rPr>
      </w:pPr>
      <w:r>
        <w:rPr>
          <w:rFonts w:ascii="Arial" w:hAnsi="Arial" w:cs="Arial"/>
          <w:sz w:val="24"/>
          <w:szCs w:val="24"/>
        </w:rPr>
        <w:t>The definition will only apply if the arrangement is intended to last for at least 28 days, or has already exceeded this length of time.</w:t>
      </w:r>
    </w:p>
    <w:p w:rsidR="00374AC2" w:rsidRDefault="00374AC2" w:rsidP="00374AC2">
      <w:pPr>
        <w:autoSpaceDE w:val="0"/>
        <w:autoSpaceDN w:val="0"/>
        <w:adjustRightInd w:val="0"/>
        <w:jc w:val="both"/>
        <w:rPr>
          <w:rFonts w:ascii="Arial" w:hAnsi="Arial" w:cs="Arial"/>
          <w:sz w:val="24"/>
          <w:szCs w:val="24"/>
        </w:rPr>
      </w:pPr>
    </w:p>
    <w:p w:rsidR="00374AC2" w:rsidRDefault="00374AC2" w:rsidP="00374AC2">
      <w:pPr>
        <w:autoSpaceDE w:val="0"/>
        <w:autoSpaceDN w:val="0"/>
        <w:adjustRightInd w:val="0"/>
        <w:jc w:val="both"/>
        <w:rPr>
          <w:rFonts w:ascii="Arial" w:hAnsi="Arial" w:cs="Arial"/>
          <w:sz w:val="24"/>
          <w:szCs w:val="24"/>
        </w:rPr>
      </w:pPr>
      <w:r>
        <w:rPr>
          <w:rFonts w:ascii="Arial" w:hAnsi="Arial" w:cs="Arial"/>
          <w:sz w:val="24"/>
          <w:szCs w:val="24"/>
        </w:rPr>
        <w:t xml:space="preserve">A child who is </w:t>
      </w:r>
      <w:hyperlink r:id="rId46" w:tgtFrame="_blank" w:history="1">
        <w:r>
          <w:rPr>
            <w:rStyle w:val="Hyperlink"/>
            <w:rFonts w:ascii="Arial" w:hAnsi="Arial" w:cs="Arial"/>
            <w:b/>
            <w:bCs/>
            <w:sz w:val="24"/>
            <w:szCs w:val="24"/>
          </w:rPr>
          <w:t>Looked After</w:t>
        </w:r>
      </w:hyperlink>
      <w:r>
        <w:rPr>
          <w:rFonts w:ascii="Arial" w:hAnsi="Arial" w:cs="Arial"/>
          <w:sz w:val="24"/>
          <w:szCs w:val="24"/>
        </w:rPr>
        <w:t xml:space="preserve"> or placed in any residential home, hospital or residential school is excluded from the definition. In a private fostering arrangement, the parent retains </w:t>
      </w:r>
      <w:hyperlink r:id="rId47" w:tgtFrame="_blank" w:history="1">
        <w:r>
          <w:rPr>
            <w:rStyle w:val="Hyperlink"/>
            <w:rFonts w:ascii="Arial" w:hAnsi="Arial" w:cs="Arial"/>
            <w:b/>
            <w:bCs/>
            <w:sz w:val="24"/>
            <w:szCs w:val="24"/>
          </w:rPr>
          <w:t>Parental Responsibility</w:t>
        </w:r>
      </w:hyperlink>
      <w:r>
        <w:rPr>
          <w:rFonts w:ascii="Arial" w:hAnsi="Arial" w:cs="Arial"/>
          <w:sz w:val="24"/>
          <w:szCs w:val="24"/>
        </w:rPr>
        <w:t>.</w:t>
      </w:r>
    </w:p>
    <w:p w:rsidR="00374AC2" w:rsidRDefault="00374AC2" w:rsidP="00374AC2">
      <w:pPr>
        <w:autoSpaceDE w:val="0"/>
        <w:autoSpaceDN w:val="0"/>
        <w:adjustRightInd w:val="0"/>
        <w:jc w:val="both"/>
        <w:rPr>
          <w:rFonts w:ascii="Arial" w:hAnsi="Arial" w:cs="Arial"/>
          <w:sz w:val="24"/>
          <w:szCs w:val="24"/>
        </w:rPr>
      </w:pPr>
    </w:p>
    <w:p w:rsidR="00374AC2" w:rsidRDefault="00374AC2" w:rsidP="00374AC2">
      <w:pPr>
        <w:autoSpaceDE w:val="0"/>
        <w:autoSpaceDN w:val="0"/>
        <w:adjustRightInd w:val="0"/>
        <w:jc w:val="both"/>
        <w:rPr>
          <w:rStyle w:val="Hyperlink"/>
          <w:rFonts w:ascii="Arial" w:hAnsi="Arial" w:cs="Arial"/>
          <w:sz w:val="24"/>
          <w:szCs w:val="24"/>
        </w:rPr>
      </w:pPr>
      <w:r>
        <w:rPr>
          <w:rFonts w:ascii="Arial" w:hAnsi="Arial" w:cs="Arial"/>
          <w:sz w:val="24"/>
          <w:szCs w:val="24"/>
        </w:rPr>
        <w:t xml:space="preserve">For more information on Private Fostering &amp; useful posters for professionals and children / young people </w:t>
      </w:r>
      <w:hyperlink r:id="rId48" w:history="1">
        <w:r>
          <w:rPr>
            <w:rStyle w:val="Hyperlink"/>
            <w:rFonts w:ascii="Arial" w:hAnsi="Arial" w:cs="Arial"/>
            <w:sz w:val="24"/>
            <w:szCs w:val="24"/>
          </w:rPr>
          <w:t>Click here</w:t>
        </w:r>
      </w:hyperlink>
    </w:p>
    <w:p w:rsidR="00A24CB7" w:rsidRDefault="00A24CB7" w:rsidP="00374AC2">
      <w:pPr>
        <w:autoSpaceDE w:val="0"/>
        <w:autoSpaceDN w:val="0"/>
        <w:adjustRightInd w:val="0"/>
        <w:jc w:val="both"/>
        <w:rPr>
          <w:rStyle w:val="Hyperlink"/>
          <w:rFonts w:ascii="Arial" w:hAnsi="Arial" w:cs="Arial"/>
          <w:sz w:val="24"/>
          <w:szCs w:val="24"/>
        </w:rPr>
      </w:pPr>
    </w:p>
    <w:p w:rsidR="00A24CB7" w:rsidRDefault="00A24CB7" w:rsidP="00374AC2">
      <w:pPr>
        <w:autoSpaceDE w:val="0"/>
        <w:autoSpaceDN w:val="0"/>
        <w:adjustRightInd w:val="0"/>
        <w:jc w:val="both"/>
      </w:pPr>
    </w:p>
    <w:p w:rsidR="00112FD1" w:rsidRDefault="00112FD1" w:rsidP="00374AC2">
      <w:pPr>
        <w:autoSpaceDE w:val="0"/>
        <w:autoSpaceDN w:val="0"/>
        <w:adjustRightInd w:val="0"/>
        <w:jc w:val="both"/>
        <w:rPr>
          <w:rFonts w:ascii="Arial" w:hAnsi="Arial" w:cs="Arial"/>
          <w:sz w:val="24"/>
          <w:szCs w:val="24"/>
        </w:rPr>
      </w:pPr>
    </w:p>
    <w:p w:rsidR="001C2B3E" w:rsidRPr="00EA31A6" w:rsidRDefault="000B4F9C" w:rsidP="00374AC2">
      <w:pPr>
        <w:jc w:val="both"/>
        <w:rPr>
          <w:rFonts w:ascii="Arial" w:hAnsi="Arial" w:cs="Arial"/>
          <w:b/>
          <w:color w:val="003399"/>
          <w:sz w:val="32"/>
          <w:szCs w:val="32"/>
        </w:rPr>
      </w:pPr>
      <w:r>
        <w:rPr>
          <w:rFonts w:ascii="Arial" w:hAnsi="Arial" w:cs="Arial"/>
          <w:b/>
          <w:color w:val="003399"/>
          <w:sz w:val="32"/>
          <w:szCs w:val="32"/>
        </w:rPr>
        <w:t>11</w:t>
      </w:r>
      <w:r w:rsidR="009947FD" w:rsidRPr="00EA31A6">
        <w:rPr>
          <w:rFonts w:ascii="Arial" w:hAnsi="Arial" w:cs="Arial"/>
          <w:b/>
          <w:color w:val="003399"/>
          <w:sz w:val="32"/>
          <w:szCs w:val="32"/>
        </w:rPr>
        <w:t xml:space="preserve">. </w:t>
      </w:r>
      <w:r w:rsidR="00047ABA" w:rsidRPr="00EA31A6">
        <w:rPr>
          <w:rFonts w:ascii="Arial" w:hAnsi="Arial" w:cs="Arial"/>
          <w:b/>
          <w:color w:val="003399"/>
          <w:sz w:val="32"/>
          <w:szCs w:val="32"/>
        </w:rPr>
        <w:t>Multi-</w:t>
      </w:r>
      <w:r w:rsidR="00476D1C" w:rsidRPr="00EA31A6">
        <w:rPr>
          <w:rFonts w:ascii="Arial" w:hAnsi="Arial" w:cs="Arial"/>
          <w:b/>
          <w:color w:val="003399"/>
          <w:sz w:val="32"/>
          <w:szCs w:val="32"/>
        </w:rPr>
        <w:t>Agency Training</w:t>
      </w:r>
      <w:r w:rsidR="002A4D82" w:rsidRPr="00EA31A6">
        <w:rPr>
          <w:rFonts w:ascii="Arial" w:hAnsi="Arial" w:cs="Arial"/>
          <w:b/>
          <w:color w:val="003399"/>
          <w:sz w:val="32"/>
          <w:szCs w:val="32"/>
        </w:rPr>
        <w:t xml:space="preserve"> Opportunities</w:t>
      </w:r>
    </w:p>
    <w:p w:rsidR="001C2B3E" w:rsidRPr="00E85FE9" w:rsidRDefault="001C2B3E" w:rsidP="00374AC2">
      <w:pPr>
        <w:jc w:val="both"/>
        <w:rPr>
          <w:rFonts w:ascii="Arial" w:hAnsi="Arial" w:cs="Arial"/>
          <w:b/>
          <w:color w:val="003399"/>
          <w:sz w:val="24"/>
          <w:szCs w:val="24"/>
        </w:rPr>
      </w:pPr>
    </w:p>
    <w:p w:rsidR="00B15DBA" w:rsidRDefault="00047ABA" w:rsidP="00374AC2">
      <w:pPr>
        <w:ind w:right="-578"/>
        <w:jc w:val="both"/>
        <w:rPr>
          <w:rFonts w:ascii="Arial" w:hAnsi="Arial" w:cs="Arial"/>
          <w:b/>
          <w:color w:val="003399"/>
          <w:sz w:val="24"/>
          <w:szCs w:val="24"/>
        </w:rPr>
      </w:pPr>
      <w:r w:rsidRPr="00E85FE9">
        <w:rPr>
          <w:rFonts w:ascii="Arial" w:hAnsi="Arial" w:cs="Arial"/>
          <w:b/>
          <w:color w:val="003399"/>
          <w:sz w:val="24"/>
          <w:szCs w:val="24"/>
        </w:rPr>
        <w:t>Safeguarding t</w:t>
      </w:r>
      <w:r w:rsidR="00B15DBA" w:rsidRPr="00E85FE9">
        <w:rPr>
          <w:rFonts w:ascii="Arial" w:hAnsi="Arial" w:cs="Arial"/>
          <w:b/>
          <w:color w:val="003399"/>
          <w:sz w:val="24"/>
          <w:szCs w:val="24"/>
        </w:rPr>
        <w:t>raining</w:t>
      </w:r>
    </w:p>
    <w:p w:rsidR="002A4D82" w:rsidRDefault="002A4D82" w:rsidP="00374AC2">
      <w:pPr>
        <w:ind w:right="-578"/>
        <w:jc w:val="both"/>
        <w:rPr>
          <w:rFonts w:ascii="Arial" w:hAnsi="Arial" w:cs="Arial"/>
          <w:b/>
          <w:color w:val="003399"/>
          <w:sz w:val="24"/>
          <w:szCs w:val="24"/>
        </w:rPr>
      </w:pPr>
    </w:p>
    <w:p w:rsidR="002126C9" w:rsidRDefault="007D6A13" w:rsidP="00374AC2">
      <w:pPr>
        <w:ind w:right="-578"/>
        <w:jc w:val="both"/>
        <w:rPr>
          <w:rFonts w:ascii="Arial" w:hAnsi="Arial" w:cs="Arial"/>
          <w:sz w:val="24"/>
          <w:szCs w:val="24"/>
        </w:rPr>
      </w:pPr>
      <w:r>
        <w:rPr>
          <w:rFonts w:ascii="Arial" w:hAnsi="Arial" w:cs="Arial"/>
          <w:sz w:val="24"/>
          <w:szCs w:val="24"/>
        </w:rPr>
        <w:t xml:space="preserve">Basic </w:t>
      </w:r>
      <w:r w:rsidR="002A4D82" w:rsidRPr="002A4D82">
        <w:rPr>
          <w:rFonts w:ascii="Arial" w:hAnsi="Arial" w:cs="Arial"/>
          <w:sz w:val="24"/>
          <w:szCs w:val="24"/>
        </w:rPr>
        <w:t xml:space="preserve">Safeguarding training should be provided by your service and updated every three years. </w:t>
      </w:r>
      <w:r w:rsidR="002126C9">
        <w:rPr>
          <w:rFonts w:ascii="Arial" w:hAnsi="Arial" w:cs="Arial"/>
          <w:sz w:val="24"/>
          <w:szCs w:val="24"/>
        </w:rPr>
        <w:t xml:space="preserve">Your manager should let you know where this can be accessed within your service. </w:t>
      </w:r>
    </w:p>
    <w:p w:rsidR="002126C9" w:rsidRDefault="002126C9" w:rsidP="00374AC2">
      <w:pPr>
        <w:ind w:right="-578"/>
        <w:jc w:val="both"/>
        <w:rPr>
          <w:rFonts w:ascii="Arial" w:hAnsi="Arial" w:cs="Arial"/>
          <w:sz w:val="24"/>
          <w:szCs w:val="24"/>
        </w:rPr>
      </w:pPr>
    </w:p>
    <w:p w:rsidR="002A4D82" w:rsidRDefault="002126C9" w:rsidP="00374AC2">
      <w:pPr>
        <w:ind w:right="-578"/>
        <w:jc w:val="both"/>
        <w:rPr>
          <w:rFonts w:ascii="Arial" w:hAnsi="Arial" w:cs="Arial"/>
          <w:sz w:val="24"/>
          <w:szCs w:val="24"/>
        </w:rPr>
      </w:pPr>
      <w:r>
        <w:rPr>
          <w:rFonts w:ascii="Arial" w:hAnsi="Arial" w:cs="Arial"/>
          <w:sz w:val="24"/>
          <w:szCs w:val="24"/>
        </w:rPr>
        <w:t xml:space="preserve">Those who work regularly with children &amp; young people and those that have specific safeguarding responsibilities may also need to access specific multi agency training delivered by the Rochdale Borough Safeguarding </w:t>
      </w:r>
      <w:r w:rsidR="007D6A13">
        <w:rPr>
          <w:rFonts w:ascii="Arial" w:hAnsi="Arial" w:cs="Arial"/>
          <w:sz w:val="24"/>
          <w:szCs w:val="24"/>
        </w:rPr>
        <w:t>Partnership</w:t>
      </w:r>
      <w:r>
        <w:rPr>
          <w:rFonts w:ascii="Arial" w:hAnsi="Arial" w:cs="Arial"/>
          <w:sz w:val="24"/>
          <w:szCs w:val="24"/>
        </w:rPr>
        <w:t xml:space="preserve"> – the suite of training can be found </w:t>
      </w:r>
      <w:hyperlink r:id="rId49" w:history="1">
        <w:r w:rsidRPr="002126C9">
          <w:rPr>
            <w:rStyle w:val="Hyperlink"/>
            <w:rFonts w:ascii="Arial" w:hAnsi="Arial" w:cs="Arial"/>
            <w:sz w:val="24"/>
            <w:szCs w:val="24"/>
          </w:rPr>
          <w:t>Here</w:t>
        </w:r>
      </w:hyperlink>
      <w:r>
        <w:rPr>
          <w:rFonts w:ascii="Arial" w:hAnsi="Arial" w:cs="Arial"/>
          <w:sz w:val="24"/>
          <w:szCs w:val="24"/>
        </w:rPr>
        <w:t xml:space="preserve"> </w:t>
      </w:r>
    </w:p>
    <w:p w:rsidR="002126C9" w:rsidRDefault="002126C9" w:rsidP="00374AC2">
      <w:pPr>
        <w:ind w:right="-578"/>
        <w:jc w:val="both"/>
        <w:rPr>
          <w:rFonts w:ascii="Arial" w:hAnsi="Arial" w:cs="Arial"/>
          <w:sz w:val="24"/>
          <w:szCs w:val="24"/>
        </w:rPr>
      </w:pPr>
    </w:p>
    <w:p w:rsidR="002126C9" w:rsidRDefault="002126C9" w:rsidP="00374AC2">
      <w:pPr>
        <w:ind w:right="-578"/>
        <w:jc w:val="both"/>
        <w:rPr>
          <w:rFonts w:ascii="Arial" w:hAnsi="Arial" w:cs="Arial"/>
          <w:sz w:val="24"/>
          <w:szCs w:val="24"/>
        </w:rPr>
      </w:pPr>
      <w:r>
        <w:rPr>
          <w:rFonts w:ascii="Arial" w:hAnsi="Arial" w:cs="Arial"/>
          <w:sz w:val="24"/>
          <w:szCs w:val="24"/>
        </w:rPr>
        <w:t xml:space="preserve">Guidance on training levels for safeguarding can be found </w:t>
      </w:r>
      <w:hyperlink r:id="rId50" w:history="1">
        <w:r w:rsidR="007D6A13" w:rsidRPr="007D6A13">
          <w:rPr>
            <w:rStyle w:val="Hyperlink"/>
            <w:rFonts w:ascii="Arial" w:hAnsi="Arial" w:cs="Arial"/>
            <w:sz w:val="24"/>
            <w:szCs w:val="24"/>
          </w:rPr>
          <w:t>Here</w:t>
        </w:r>
      </w:hyperlink>
    </w:p>
    <w:p w:rsidR="007D6A13" w:rsidRPr="00E85FE9" w:rsidRDefault="007D6A13" w:rsidP="00374AC2">
      <w:pPr>
        <w:ind w:right="-578"/>
        <w:jc w:val="both"/>
        <w:rPr>
          <w:rFonts w:ascii="Arial" w:hAnsi="Arial" w:cs="Arial"/>
          <w:b/>
          <w:color w:val="003399"/>
          <w:sz w:val="24"/>
          <w:szCs w:val="24"/>
        </w:rPr>
      </w:pPr>
    </w:p>
    <w:p w:rsidR="001C2B3E" w:rsidRPr="00E85FE9" w:rsidRDefault="002126C9" w:rsidP="00374AC2">
      <w:pPr>
        <w:ind w:right="-578"/>
        <w:jc w:val="both"/>
        <w:rPr>
          <w:rFonts w:ascii="Arial" w:hAnsi="Arial" w:cs="Arial"/>
          <w:b/>
          <w:color w:val="003399"/>
          <w:sz w:val="24"/>
          <w:szCs w:val="24"/>
        </w:rPr>
      </w:pPr>
      <w:r>
        <w:rPr>
          <w:rFonts w:ascii="Arial" w:hAnsi="Arial" w:cs="Arial"/>
          <w:b/>
          <w:color w:val="003399"/>
          <w:sz w:val="24"/>
          <w:szCs w:val="24"/>
        </w:rPr>
        <w:t>Early Help Assessment Tool briefings</w:t>
      </w:r>
    </w:p>
    <w:p w:rsidR="002126C9" w:rsidRDefault="002126C9" w:rsidP="00374AC2">
      <w:pPr>
        <w:pStyle w:val="NormalWeb"/>
        <w:jc w:val="both"/>
        <w:rPr>
          <w:rFonts w:ascii="Arial" w:hAnsi="Arial" w:cs="Arial"/>
        </w:rPr>
      </w:pPr>
      <w:r>
        <w:rPr>
          <w:rFonts w:ascii="Arial" w:hAnsi="Arial" w:cs="Arial"/>
        </w:rPr>
        <w:t xml:space="preserve">If practitioners may be a lead professional or be asked to undertake Early help Assessments they can attend the Early help Assessment Tool briefings. </w:t>
      </w:r>
    </w:p>
    <w:p w:rsidR="00047ABA" w:rsidRPr="00E85FE9" w:rsidRDefault="00047ABA" w:rsidP="00374AC2">
      <w:pPr>
        <w:pStyle w:val="NormalWeb"/>
        <w:jc w:val="both"/>
        <w:rPr>
          <w:rFonts w:ascii="Arial" w:hAnsi="Arial" w:cs="Arial"/>
        </w:rPr>
      </w:pPr>
      <w:r w:rsidRPr="00E85FE9">
        <w:rPr>
          <w:rFonts w:ascii="Arial" w:hAnsi="Arial" w:cs="Arial"/>
        </w:rPr>
        <w:t>This briefing is aimed at members of the children’s workforce who work directly with children, young people and their families or those who work indirectly with children and young people (e.g. adult services who work with parents/carers), to provide practitioners from different agencies and professional backgrounds an over view of the Common Assessment Framework, the role of Lead Professional and Team Around the Child Meetings.</w:t>
      </w:r>
    </w:p>
    <w:p w:rsidR="001C2B3E" w:rsidRDefault="002126C9" w:rsidP="00374AC2">
      <w:pPr>
        <w:ind w:right="-578"/>
        <w:jc w:val="both"/>
        <w:rPr>
          <w:rFonts w:ascii="Arial" w:hAnsi="Arial" w:cs="Arial"/>
          <w:sz w:val="24"/>
          <w:szCs w:val="24"/>
        </w:rPr>
      </w:pPr>
      <w:r w:rsidRPr="00066B4D">
        <w:rPr>
          <w:rFonts w:ascii="Arial" w:hAnsi="Arial" w:cs="Arial"/>
          <w:sz w:val="24"/>
          <w:szCs w:val="24"/>
        </w:rPr>
        <w:t xml:space="preserve">More information &amp; how to book on a course can be found </w:t>
      </w:r>
      <w:hyperlink r:id="rId51" w:history="1">
        <w:r w:rsidR="00066B4D" w:rsidRPr="00066B4D">
          <w:rPr>
            <w:rStyle w:val="Hyperlink"/>
            <w:rFonts w:ascii="Arial" w:hAnsi="Arial" w:cs="Arial"/>
            <w:sz w:val="24"/>
            <w:szCs w:val="24"/>
          </w:rPr>
          <w:t>here</w:t>
        </w:r>
      </w:hyperlink>
    </w:p>
    <w:p w:rsidR="00066B4D" w:rsidRPr="00066B4D" w:rsidRDefault="00066B4D" w:rsidP="00374AC2">
      <w:pPr>
        <w:ind w:right="-578"/>
        <w:jc w:val="both"/>
        <w:rPr>
          <w:rFonts w:ascii="Arial" w:hAnsi="Arial" w:cs="Arial"/>
          <w:sz w:val="24"/>
          <w:szCs w:val="24"/>
        </w:rPr>
      </w:pPr>
    </w:p>
    <w:p w:rsidR="00066B4D" w:rsidRPr="00E85FE9" w:rsidRDefault="00066B4D" w:rsidP="00374AC2">
      <w:pPr>
        <w:ind w:right="-578"/>
        <w:jc w:val="both"/>
        <w:rPr>
          <w:rFonts w:ascii="Arial" w:hAnsi="Arial" w:cs="Arial"/>
          <w:b/>
          <w:color w:val="003399"/>
          <w:sz w:val="24"/>
          <w:szCs w:val="24"/>
        </w:rPr>
      </w:pPr>
    </w:p>
    <w:p w:rsidR="008A3331" w:rsidRPr="00E85FE9" w:rsidRDefault="008A3331" w:rsidP="00374AC2">
      <w:pPr>
        <w:ind w:right="-578"/>
        <w:jc w:val="both"/>
        <w:rPr>
          <w:rFonts w:ascii="Arial" w:hAnsi="Arial" w:cs="Arial"/>
          <w:b/>
          <w:color w:val="003399"/>
          <w:sz w:val="24"/>
          <w:szCs w:val="24"/>
        </w:rPr>
      </w:pPr>
      <w:r w:rsidRPr="00E85FE9">
        <w:rPr>
          <w:rFonts w:ascii="Arial" w:hAnsi="Arial" w:cs="Arial"/>
          <w:b/>
          <w:color w:val="003399"/>
          <w:sz w:val="24"/>
          <w:szCs w:val="24"/>
        </w:rPr>
        <w:t>Integrated Children’</w:t>
      </w:r>
      <w:r w:rsidR="00C02A73" w:rsidRPr="00E85FE9">
        <w:rPr>
          <w:rFonts w:ascii="Arial" w:hAnsi="Arial" w:cs="Arial"/>
          <w:b/>
          <w:color w:val="003399"/>
          <w:sz w:val="24"/>
          <w:szCs w:val="24"/>
        </w:rPr>
        <w:t>s Workforce Multi-Agency</w:t>
      </w:r>
      <w:r w:rsidRPr="00E85FE9">
        <w:rPr>
          <w:rFonts w:ascii="Arial" w:hAnsi="Arial" w:cs="Arial"/>
          <w:b/>
          <w:color w:val="003399"/>
          <w:sz w:val="24"/>
          <w:szCs w:val="24"/>
        </w:rPr>
        <w:t xml:space="preserve"> Welcome Event</w:t>
      </w:r>
    </w:p>
    <w:p w:rsidR="008A3331" w:rsidRPr="00E85FE9" w:rsidRDefault="008A3331" w:rsidP="00374AC2">
      <w:pPr>
        <w:ind w:right="-578"/>
        <w:jc w:val="both"/>
        <w:rPr>
          <w:rFonts w:ascii="Arial" w:hAnsi="Arial" w:cs="Arial"/>
          <w:b/>
          <w:color w:val="003399"/>
          <w:sz w:val="24"/>
          <w:szCs w:val="24"/>
        </w:rPr>
      </w:pPr>
    </w:p>
    <w:p w:rsidR="00C02A73" w:rsidRPr="00E85FE9" w:rsidRDefault="00C02A73" w:rsidP="00AC7219">
      <w:pPr>
        <w:spacing w:before="106"/>
        <w:ind w:left="426"/>
        <w:jc w:val="both"/>
        <w:rPr>
          <w:rFonts w:ascii="Arial" w:eastAsiaTheme="minorEastAsia" w:hAnsi="Arial" w:cs="Arial"/>
          <w:bCs/>
          <w:kern w:val="24"/>
          <w:sz w:val="24"/>
          <w:szCs w:val="24"/>
          <w:lang w:eastAsia="en-GB"/>
        </w:rPr>
      </w:pPr>
      <w:r w:rsidRPr="00E85FE9">
        <w:rPr>
          <w:rFonts w:ascii="Arial" w:eastAsiaTheme="minorEastAsia" w:hAnsi="Arial" w:cs="Arial"/>
          <w:bCs/>
          <w:kern w:val="24"/>
          <w:sz w:val="24"/>
          <w:szCs w:val="24"/>
          <w:lang w:eastAsia="en-GB"/>
        </w:rPr>
        <w:t xml:space="preserve">This </w:t>
      </w:r>
      <w:r w:rsidR="00066B4D">
        <w:rPr>
          <w:rFonts w:ascii="Arial" w:eastAsiaTheme="minorEastAsia" w:hAnsi="Arial" w:cs="Arial"/>
          <w:bCs/>
          <w:kern w:val="24"/>
          <w:sz w:val="24"/>
          <w:szCs w:val="24"/>
          <w:lang w:eastAsia="en-GB"/>
        </w:rPr>
        <w:t xml:space="preserve">annual event </w:t>
      </w:r>
      <w:r w:rsidRPr="00E85FE9">
        <w:rPr>
          <w:rFonts w:ascii="Arial" w:eastAsiaTheme="minorEastAsia" w:hAnsi="Arial" w:cs="Arial"/>
          <w:bCs/>
          <w:kern w:val="24"/>
          <w:sz w:val="24"/>
          <w:szCs w:val="24"/>
          <w:lang w:eastAsia="en-GB"/>
        </w:rPr>
        <w:t xml:space="preserve">provides new workers </w:t>
      </w:r>
      <w:r w:rsidR="00066B4D">
        <w:rPr>
          <w:rFonts w:ascii="Arial" w:eastAsiaTheme="minorEastAsia" w:hAnsi="Arial" w:cs="Arial"/>
          <w:bCs/>
          <w:kern w:val="24"/>
          <w:sz w:val="24"/>
          <w:szCs w:val="24"/>
          <w:lang w:eastAsia="en-GB"/>
        </w:rPr>
        <w:t xml:space="preserve">&amp; staff who have moved within the borough </w:t>
      </w:r>
      <w:r w:rsidRPr="00E85FE9">
        <w:rPr>
          <w:rFonts w:ascii="Arial" w:eastAsiaTheme="minorEastAsia" w:hAnsi="Arial" w:cs="Arial"/>
          <w:bCs/>
          <w:kern w:val="24"/>
          <w:sz w:val="24"/>
          <w:szCs w:val="24"/>
          <w:lang w:eastAsia="en-GB"/>
        </w:rPr>
        <w:t>with an insight into the work of the Children and Young People’s Partnership and the local approach to integrated multi- agency working. It also provides  information on local services and the development opportunities available in the Borough.</w:t>
      </w:r>
    </w:p>
    <w:p w:rsidR="00C02A73" w:rsidRPr="00E85FE9" w:rsidRDefault="007D6A13" w:rsidP="00374AC2">
      <w:pPr>
        <w:spacing w:before="106"/>
        <w:jc w:val="both"/>
        <w:rPr>
          <w:rFonts w:ascii="Arial" w:eastAsia="Times New Roman" w:hAnsi="Arial" w:cs="Arial"/>
          <w:sz w:val="24"/>
          <w:szCs w:val="24"/>
          <w:lang w:eastAsia="en-GB"/>
        </w:rPr>
      </w:pPr>
      <w:r>
        <w:rPr>
          <w:rFonts w:ascii="Arial" w:eastAsiaTheme="minorEastAsia" w:hAnsi="Arial" w:cs="Arial"/>
          <w:bCs/>
          <w:kern w:val="24"/>
          <w:sz w:val="24"/>
          <w:szCs w:val="24"/>
          <w:lang w:eastAsia="en-GB"/>
        </w:rPr>
        <w:t>If you have e</w:t>
      </w:r>
      <w:r w:rsidR="00066B4D">
        <w:rPr>
          <w:rFonts w:ascii="Arial" w:eastAsiaTheme="minorEastAsia" w:hAnsi="Arial" w:cs="Arial"/>
          <w:bCs/>
          <w:kern w:val="24"/>
          <w:sz w:val="24"/>
          <w:szCs w:val="24"/>
          <w:lang w:eastAsia="en-GB"/>
        </w:rPr>
        <w:t xml:space="preserve">nquiries </w:t>
      </w:r>
      <w:r>
        <w:rPr>
          <w:rFonts w:ascii="Arial" w:eastAsiaTheme="minorEastAsia" w:hAnsi="Arial" w:cs="Arial"/>
          <w:bCs/>
          <w:kern w:val="24"/>
          <w:sz w:val="24"/>
          <w:szCs w:val="24"/>
          <w:lang w:eastAsia="en-GB"/>
        </w:rPr>
        <w:t>about the next event e mail</w:t>
      </w:r>
      <w:r w:rsidR="00066B4D">
        <w:rPr>
          <w:rFonts w:ascii="Arial" w:eastAsiaTheme="minorEastAsia" w:hAnsi="Arial" w:cs="Arial"/>
          <w:bCs/>
          <w:kern w:val="24"/>
          <w:sz w:val="24"/>
          <w:szCs w:val="24"/>
          <w:lang w:eastAsia="en-GB"/>
        </w:rPr>
        <w:t xml:space="preserve">; </w:t>
      </w:r>
      <w:hyperlink r:id="rId52" w:history="1">
        <w:r w:rsidR="00066B4D" w:rsidRPr="00966C66">
          <w:rPr>
            <w:rStyle w:val="Hyperlink"/>
            <w:rFonts w:ascii="Arial" w:eastAsiaTheme="minorEastAsia" w:hAnsi="Arial" w:cs="Arial"/>
            <w:bCs/>
            <w:kern w:val="24"/>
            <w:sz w:val="24"/>
            <w:szCs w:val="24"/>
            <w:lang w:eastAsia="en-GB"/>
          </w:rPr>
          <w:t>learning@rochdale.gov.uk</w:t>
        </w:r>
      </w:hyperlink>
      <w:r w:rsidR="00066B4D">
        <w:rPr>
          <w:rFonts w:ascii="Arial" w:eastAsiaTheme="minorEastAsia" w:hAnsi="Arial" w:cs="Arial"/>
          <w:bCs/>
          <w:kern w:val="24"/>
          <w:sz w:val="24"/>
          <w:szCs w:val="24"/>
          <w:lang w:eastAsia="en-GB"/>
        </w:rPr>
        <w:t xml:space="preserve"> </w:t>
      </w:r>
    </w:p>
    <w:p w:rsidR="00B81B91" w:rsidRDefault="00B81B91" w:rsidP="00374AC2">
      <w:pPr>
        <w:ind w:right="-578"/>
        <w:jc w:val="both"/>
        <w:rPr>
          <w:rFonts w:ascii="Arial" w:hAnsi="Arial" w:cs="Arial"/>
          <w:sz w:val="24"/>
          <w:szCs w:val="24"/>
        </w:rPr>
      </w:pPr>
    </w:p>
    <w:p w:rsidR="00066B4D" w:rsidRDefault="00066B4D" w:rsidP="00374AC2">
      <w:pPr>
        <w:ind w:right="-578"/>
        <w:jc w:val="both"/>
        <w:rPr>
          <w:rFonts w:ascii="Arial" w:hAnsi="Arial" w:cs="Arial"/>
          <w:sz w:val="24"/>
          <w:szCs w:val="24"/>
        </w:rPr>
      </w:pPr>
    </w:p>
    <w:p w:rsidR="00066B4D" w:rsidRDefault="00066B4D" w:rsidP="00374AC2">
      <w:pPr>
        <w:ind w:right="-578"/>
        <w:jc w:val="both"/>
        <w:rPr>
          <w:rFonts w:ascii="Arial" w:hAnsi="Arial" w:cs="Arial"/>
          <w:b/>
          <w:color w:val="003399"/>
          <w:sz w:val="24"/>
          <w:szCs w:val="24"/>
        </w:rPr>
      </w:pPr>
      <w:r>
        <w:rPr>
          <w:rFonts w:ascii="Arial" w:hAnsi="Arial" w:cs="Arial"/>
          <w:b/>
          <w:color w:val="003399"/>
          <w:sz w:val="24"/>
          <w:szCs w:val="24"/>
        </w:rPr>
        <w:t>Personal Development plans</w:t>
      </w:r>
    </w:p>
    <w:p w:rsidR="00066B4D" w:rsidRDefault="00066B4D" w:rsidP="00374AC2">
      <w:pPr>
        <w:spacing w:before="106"/>
        <w:jc w:val="both"/>
        <w:rPr>
          <w:rFonts w:ascii="Arial" w:hAnsi="Arial" w:cs="Arial"/>
          <w:sz w:val="24"/>
          <w:szCs w:val="24"/>
        </w:rPr>
      </w:pPr>
      <w:r w:rsidRPr="00066B4D">
        <w:rPr>
          <w:rFonts w:ascii="Arial" w:hAnsi="Arial" w:cs="Arial"/>
          <w:sz w:val="24"/>
          <w:szCs w:val="24"/>
        </w:rPr>
        <w:t xml:space="preserve">Your agency should provide you with a </w:t>
      </w:r>
      <w:r w:rsidR="00AA2C5A">
        <w:rPr>
          <w:rFonts w:ascii="Arial" w:hAnsi="Arial" w:cs="Arial"/>
          <w:sz w:val="24"/>
          <w:szCs w:val="24"/>
        </w:rPr>
        <w:t xml:space="preserve">continuing </w:t>
      </w:r>
      <w:r w:rsidR="00EA31A6">
        <w:rPr>
          <w:rFonts w:ascii="Arial" w:hAnsi="Arial" w:cs="Arial"/>
          <w:sz w:val="24"/>
          <w:szCs w:val="24"/>
        </w:rPr>
        <w:t xml:space="preserve">professional </w:t>
      </w:r>
      <w:r w:rsidRPr="00066B4D">
        <w:rPr>
          <w:rFonts w:ascii="Arial" w:hAnsi="Arial" w:cs="Arial"/>
          <w:sz w:val="24"/>
          <w:szCs w:val="24"/>
        </w:rPr>
        <w:t>development plan. The Children &amp; Young Peoples Partnership recommend that these plans consider a r</w:t>
      </w:r>
      <w:r w:rsidR="00EA31A6">
        <w:rPr>
          <w:rFonts w:ascii="Arial" w:hAnsi="Arial" w:cs="Arial"/>
          <w:sz w:val="24"/>
          <w:szCs w:val="24"/>
        </w:rPr>
        <w:t xml:space="preserve">ange of learning opportunities </w:t>
      </w:r>
      <w:r w:rsidRPr="00066B4D">
        <w:rPr>
          <w:rFonts w:ascii="Arial" w:hAnsi="Arial" w:cs="Arial"/>
          <w:sz w:val="24"/>
          <w:szCs w:val="24"/>
        </w:rPr>
        <w:t>such as E learning, face to face</w:t>
      </w:r>
      <w:r w:rsidR="00EA31A6">
        <w:rPr>
          <w:rFonts w:ascii="Arial" w:hAnsi="Arial" w:cs="Arial"/>
          <w:sz w:val="24"/>
          <w:szCs w:val="24"/>
        </w:rPr>
        <w:t xml:space="preserve"> training &amp; coaching / </w:t>
      </w:r>
      <w:r w:rsidRPr="00066B4D">
        <w:rPr>
          <w:rFonts w:ascii="Arial" w:hAnsi="Arial" w:cs="Arial"/>
          <w:sz w:val="24"/>
          <w:szCs w:val="24"/>
        </w:rPr>
        <w:t>mentoring</w:t>
      </w:r>
      <w:r>
        <w:rPr>
          <w:rFonts w:ascii="Arial" w:hAnsi="Arial" w:cs="Arial"/>
          <w:sz w:val="24"/>
          <w:szCs w:val="24"/>
        </w:rPr>
        <w:t>).</w:t>
      </w:r>
    </w:p>
    <w:p w:rsidR="00066B4D" w:rsidRDefault="00066B4D" w:rsidP="00374AC2">
      <w:pPr>
        <w:spacing w:before="106"/>
        <w:jc w:val="both"/>
        <w:rPr>
          <w:rFonts w:ascii="Arial" w:hAnsi="Arial" w:cs="Arial"/>
          <w:sz w:val="24"/>
          <w:szCs w:val="24"/>
        </w:rPr>
      </w:pPr>
      <w:r>
        <w:rPr>
          <w:rFonts w:ascii="Arial" w:hAnsi="Arial" w:cs="Arial"/>
          <w:sz w:val="24"/>
          <w:szCs w:val="24"/>
        </w:rPr>
        <w:t xml:space="preserve">The Children &amp; Young Peoples partnership have </w:t>
      </w:r>
      <w:r w:rsidR="00EA31A6">
        <w:rPr>
          <w:rFonts w:ascii="Arial" w:hAnsi="Arial" w:cs="Arial"/>
          <w:sz w:val="24"/>
          <w:szCs w:val="24"/>
        </w:rPr>
        <w:t xml:space="preserve">also </w:t>
      </w:r>
      <w:r>
        <w:rPr>
          <w:rFonts w:ascii="Arial" w:hAnsi="Arial" w:cs="Arial"/>
          <w:sz w:val="24"/>
          <w:szCs w:val="24"/>
        </w:rPr>
        <w:t xml:space="preserve">identified the </w:t>
      </w:r>
      <w:r w:rsidRPr="00066B4D">
        <w:rPr>
          <w:rFonts w:ascii="Arial" w:hAnsi="Arial" w:cs="Arial"/>
          <w:sz w:val="24"/>
          <w:szCs w:val="24"/>
        </w:rPr>
        <w:t xml:space="preserve">following </w:t>
      </w:r>
      <w:r w:rsidR="00EA31A6">
        <w:rPr>
          <w:rFonts w:ascii="Arial" w:hAnsi="Arial" w:cs="Arial"/>
          <w:sz w:val="24"/>
          <w:szCs w:val="24"/>
        </w:rPr>
        <w:t>areas as a minimum development list for agen</w:t>
      </w:r>
      <w:r w:rsidR="00651763">
        <w:rPr>
          <w:rFonts w:ascii="Arial" w:hAnsi="Arial" w:cs="Arial"/>
          <w:sz w:val="24"/>
          <w:szCs w:val="24"/>
        </w:rPr>
        <w:t xml:space="preserve">cies to consider during their CPD support of their staff. </w:t>
      </w:r>
    </w:p>
    <w:p w:rsidR="00651763" w:rsidRDefault="00651763" w:rsidP="00374AC2">
      <w:pPr>
        <w:pStyle w:val="ListParagraph"/>
        <w:numPr>
          <w:ilvl w:val="0"/>
          <w:numId w:val="14"/>
        </w:numPr>
        <w:spacing w:before="106"/>
        <w:jc w:val="both"/>
        <w:rPr>
          <w:rFonts w:ascii="Arial" w:hAnsi="Arial" w:cs="Arial"/>
        </w:rPr>
      </w:pPr>
      <w:r w:rsidRPr="00651763">
        <w:rPr>
          <w:rFonts w:ascii="Arial" w:hAnsi="Arial" w:cs="Arial"/>
        </w:rPr>
        <w:t>Communication &amp; E</w:t>
      </w:r>
      <w:r>
        <w:rPr>
          <w:rFonts w:ascii="Arial" w:hAnsi="Arial" w:cs="Arial"/>
        </w:rPr>
        <w:t>ngagement</w:t>
      </w:r>
    </w:p>
    <w:p w:rsidR="00651763" w:rsidRDefault="00066B4D" w:rsidP="00374AC2">
      <w:pPr>
        <w:pStyle w:val="ListParagraph"/>
        <w:numPr>
          <w:ilvl w:val="0"/>
          <w:numId w:val="14"/>
        </w:numPr>
        <w:spacing w:before="106"/>
        <w:jc w:val="both"/>
        <w:rPr>
          <w:rFonts w:ascii="Arial" w:hAnsi="Arial" w:cs="Arial"/>
        </w:rPr>
      </w:pPr>
      <w:r w:rsidRPr="00651763">
        <w:rPr>
          <w:rFonts w:ascii="Arial" w:hAnsi="Arial" w:cs="Arial"/>
        </w:rPr>
        <w:t xml:space="preserve">Think Family </w:t>
      </w:r>
    </w:p>
    <w:p w:rsidR="00651763" w:rsidRPr="00651763" w:rsidRDefault="00651763" w:rsidP="00374AC2">
      <w:pPr>
        <w:pStyle w:val="ListParagraph"/>
        <w:numPr>
          <w:ilvl w:val="0"/>
          <w:numId w:val="14"/>
        </w:numPr>
        <w:spacing w:before="106"/>
        <w:jc w:val="both"/>
        <w:rPr>
          <w:rFonts w:ascii="Arial" w:hAnsi="Arial" w:cs="Arial"/>
        </w:rPr>
      </w:pPr>
      <w:r w:rsidRPr="00651763">
        <w:rPr>
          <w:rFonts w:ascii="Arial" w:hAnsi="Arial" w:cs="Arial"/>
        </w:rPr>
        <w:t>Child development</w:t>
      </w:r>
    </w:p>
    <w:p w:rsidR="00066B4D" w:rsidRPr="00651763" w:rsidRDefault="00066B4D" w:rsidP="00374AC2">
      <w:pPr>
        <w:pStyle w:val="ListParagraph"/>
        <w:numPr>
          <w:ilvl w:val="0"/>
          <w:numId w:val="14"/>
        </w:numPr>
        <w:spacing w:before="106"/>
        <w:jc w:val="both"/>
        <w:rPr>
          <w:rFonts w:ascii="Arial" w:hAnsi="Arial" w:cs="Arial"/>
        </w:rPr>
      </w:pPr>
      <w:r w:rsidRPr="00651763">
        <w:rPr>
          <w:rFonts w:ascii="Arial" w:hAnsi="Arial" w:cs="Arial"/>
        </w:rPr>
        <w:t>Safeguarding &amp; welfare</w:t>
      </w:r>
      <w:r w:rsidR="00651763">
        <w:rPr>
          <w:rFonts w:ascii="Arial" w:hAnsi="Arial" w:cs="Arial"/>
        </w:rPr>
        <w:t xml:space="preserve"> of children young people &amp; adults. </w:t>
      </w:r>
    </w:p>
    <w:p w:rsidR="00651763" w:rsidRDefault="00651763" w:rsidP="00374AC2">
      <w:pPr>
        <w:pStyle w:val="ListParagraph"/>
        <w:numPr>
          <w:ilvl w:val="0"/>
          <w:numId w:val="14"/>
        </w:numPr>
        <w:spacing w:before="106"/>
        <w:jc w:val="both"/>
        <w:rPr>
          <w:rFonts w:ascii="Arial" w:hAnsi="Arial" w:cs="Arial"/>
        </w:rPr>
      </w:pPr>
      <w:r>
        <w:rPr>
          <w:rFonts w:ascii="Arial" w:hAnsi="Arial" w:cs="Arial"/>
        </w:rPr>
        <w:t>Supporting transitions</w:t>
      </w:r>
    </w:p>
    <w:p w:rsidR="00651763" w:rsidRDefault="00651763" w:rsidP="00374AC2">
      <w:pPr>
        <w:pStyle w:val="ListParagraph"/>
        <w:numPr>
          <w:ilvl w:val="0"/>
          <w:numId w:val="14"/>
        </w:numPr>
        <w:spacing w:before="106"/>
        <w:jc w:val="both"/>
        <w:rPr>
          <w:rFonts w:ascii="Arial" w:hAnsi="Arial" w:cs="Arial"/>
        </w:rPr>
      </w:pPr>
      <w:r>
        <w:rPr>
          <w:rFonts w:ascii="Arial" w:hAnsi="Arial" w:cs="Arial"/>
        </w:rPr>
        <w:t>Multi agency integrated working</w:t>
      </w:r>
    </w:p>
    <w:p w:rsidR="00651763" w:rsidRPr="00651763" w:rsidRDefault="00066B4D" w:rsidP="00374AC2">
      <w:pPr>
        <w:pStyle w:val="ListParagraph"/>
        <w:numPr>
          <w:ilvl w:val="0"/>
          <w:numId w:val="14"/>
        </w:numPr>
        <w:spacing w:before="106"/>
        <w:jc w:val="both"/>
        <w:rPr>
          <w:rFonts w:ascii="Arial" w:eastAsiaTheme="minorEastAsia" w:hAnsi="Arial" w:cs="Arial"/>
          <w:bCs/>
          <w:kern w:val="24"/>
          <w:sz w:val="24"/>
          <w:szCs w:val="24"/>
          <w:lang w:eastAsia="en-GB"/>
        </w:rPr>
      </w:pPr>
      <w:r w:rsidRPr="00651763">
        <w:rPr>
          <w:rFonts w:ascii="Arial" w:hAnsi="Arial" w:cs="Arial"/>
        </w:rPr>
        <w:t xml:space="preserve"> Information sharing</w:t>
      </w:r>
      <w:r w:rsidR="00651763">
        <w:rPr>
          <w:rFonts w:ascii="Arial" w:hAnsi="Arial" w:cs="Arial"/>
        </w:rPr>
        <w:tab/>
      </w:r>
      <w:r w:rsidR="00651763">
        <w:rPr>
          <w:rFonts w:ascii="Arial" w:hAnsi="Arial" w:cs="Arial"/>
        </w:rPr>
        <w:tab/>
      </w:r>
      <w:r w:rsidR="00651763">
        <w:rPr>
          <w:rFonts w:ascii="Arial" w:hAnsi="Arial" w:cs="Arial"/>
        </w:rPr>
        <w:tab/>
      </w:r>
      <w:r w:rsidR="00651763">
        <w:rPr>
          <w:rFonts w:ascii="Arial" w:hAnsi="Arial" w:cs="Arial"/>
        </w:rPr>
        <w:tab/>
      </w:r>
    </w:p>
    <w:p w:rsidR="00144FF2" w:rsidRPr="00144FF2" w:rsidRDefault="004310FB" w:rsidP="00144FF2">
      <w:pPr>
        <w:ind w:right="-578"/>
        <w:jc w:val="both"/>
        <w:rPr>
          <w:rFonts w:ascii="Arial" w:hAnsi="Arial" w:cs="Arial"/>
          <w:b/>
          <w:color w:val="003399"/>
          <w:sz w:val="32"/>
          <w:szCs w:val="32"/>
        </w:rPr>
      </w:pPr>
      <w:r w:rsidRPr="00144FF2">
        <w:rPr>
          <w:rFonts w:ascii="Arial" w:hAnsi="Arial" w:cs="Arial"/>
          <w:sz w:val="32"/>
          <w:szCs w:val="32"/>
        </w:rPr>
        <w:br w:type="page"/>
      </w:r>
      <w:r w:rsidR="00F24F00" w:rsidRPr="00144FF2">
        <w:rPr>
          <w:rFonts w:ascii="Arial" w:hAnsi="Arial" w:cs="Arial"/>
          <w:b/>
          <w:color w:val="003399"/>
          <w:w w:val="90"/>
          <w:sz w:val="32"/>
          <w:szCs w:val="32"/>
        </w:rPr>
        <w:t xml:space="preserve"> </w:t>
      </w:r>
      <w:r w:rsidR="00FB07B7">
        <w:rPr>
          <w:rFonts w:ascii="Arial" w:hAnsi="Arial" w:cs="Arial"/>
          <w:b/>
          <w:color w:val="003399"/>
          <w:sz w:val="32"/>
          <w:szCs w:val="32"/>
        </w:rPr>
        <w:t>1</w:t>
      </w:r>
      <w:r w:rsidR="000B4F9C">
        <w:rPr>
          <w:rFonts w:ascii="Arial" w:hAnsi="Arial" w:cs="Arial"/>
          <w:b/>
          <w:color w:val="003399"/>
          <w:sz w:val="32"/>
          <w:szCs w:val="32"/>
        </w:rPr>
        <w:t>2</w:t>
      </w:r>
      <w:r w:rsidR="00FB07B7">
        <w:rPr>
          <w:rFonts w:ascii="Arial" w:hAnsi="Arial" w:cs="Arial"/>
          <w:b/>
          <w:color w:val="003399"/>
          <w:sz w:val="32"/>
          <w:szCs w:val="32"/>
        </w:rPr>
        <w:t>. Targeted Areas of work for the Rochdale Borough</w:t>
      </w:r>
    </w:p>
    <w:p w:rsidR="004310FB" w:rsidRPr="00144FF2" w:rsidRDefault="004310FB" w:rsidP="00144FF2">
      <w:pPr>
        <w:jc w:val="both"/>
        <w:rPr>
          <w:rFonts w:ascii="Arial" w:hAnsi="Arial" w:cs="Arial"/>
          <w:b/>
          <w:color w:val="FF0000"/>
          <w:w w:val="90"/>
          <w:sz w:val="24"/>
          <w:szCs w:val="24"/>
        </w:rPr>
      </w:pPr>
    </w:p>
    <w:p w:rsidR="004310FB" w:rsidRPr="00E85FE9" w:rsidRDefault="004310FB" w:rsidP="00374AC2">
      <w:pPr>
        <w:jc w:val="both"/>
        <w:rPr>
          <w:rFonts w:ascii="Arial" w:hAnsi="Arial" w:cs="Arial"/>
          <w:color w:val="003399"/>
          <w:w w:val="90"/>
          <w:sz w:val="8"/>
          <w:szCs w:val="8"/>
        </w:rPr>
      </w:pPr>
    </w:p>
    <w:p w:rsidR="00FB07B7" w:rsidRPr="00FB07B7" w:rsidRDefault="00FB07B7" w:rsidP="000B4F9C">
      <w:pPr>
        <w:pStyle w:val="ListParagraph"/>
        <w:numPr>
          <w:ilvl w:val="0"/>
          <w:numId w:val="30"/>
        </w:numPr>
        <w:ind w:left="426" w:right="-578"/>
        <w:jc w:val="both"/>
        <w:rPr>
          <w:rFonts w:ascii="Arial" w:hAnsi="Arial" w:cs="Arial"/>
          <w:b/>
          <w:color w:val="003399"/>
          <w:sz w:val="24"/>
          <w:szCs w:val="24"/>
        </w:rPr>
      </w:pPr>
      <w:r w:rsidRPr="00FB07B7">
        <w:rPr>
          <w:rFonts w:ascii="Arial" w:hAnsi="Arial" w:cs="Arial"/>
          <w:b/>
          <w:color w:val="003399"/>
          <w:sz w:val="24"/>
          <w:szCs w:val="24"/>
        </w:rPr>
        <w:t xml:space="preserve"> </w:t>
      </w:r>
      <w:r w:rsidRPr="00FB07B7">
        <w:rPr>
          <w:rFonts w:ascii="Arial" w:hAnsi="Arial" w:cs="Arial"/>
          <w:b/>
          <w:color w:val="003399"/>
          <w:sz w:val="24"/>
          <w:szCs w:val="24"/>
          <w:lang w:val="en-GB"/>
        </w:rPr>
        <w:t>Assessments &amp; the voice of the Child/Young Person</w:t>
      </w:r>
    </w:p>
    <w:p w:rsidR="00FB07B7" w:rsidRPr="00E85FE9" w:rsidRDefault="00FB07B7" w:rsidP="00FB07B7">
      <w:pPr>
        <w:ind w:right="-578"/>
        <w:jc w:val="both"/>
        <w:rPr>
          <w:rFonts w:ascii="Arial" w:hAnsi="Arial" w:cs="Arial"/>
          <w:b/>
          <w:color w:val="003399"/>
          <w:sz w:val="24"/>
          <w:szCs w:val="24"/>
        </w:rPr>
      </w:pPr>
    </w:p>
    <w:p w:rsidR="00FB07B7" w:rsidRPr="00FB07B7" w:rsidRDefault="00FB07B7" w:rsidP="00FB07B7">
      <w:pPr>
        <w:ind w:left="360"/>
        <w:jc w:val="both"/>
        <w:rPr>
          <w:rFonts w:ascii="Arial" w:hAnsi="Arial" w:cs="Arial"/>
          <w:color w:val="0033CC"/>
          <w:sz w:val="24"/>
          <w:szCs w:val="24"/>
        </w:rPr>
      </w:pPr>
      <w:r w:rsidRPr="00FB07B7">
        <w:rPr>
          <w:rFonts w:ascii="Arial" w:hAnsi="Arial" w:cs="Arial"/>
          <w:b/>
          <w:color w:val="0033CC"/>
          <w:sz w:val="24"/>
          <w:szCs w:val="24"/>
        </w:rPr>
        <w:t>Assessments</w:t>
      </w:r>
      <w:r w:rsidRPr="00FB07B7">
        <w:rPr>
          <w:rFonts w:ascii="Arial" w:hAnsi="Arial" w:cs="Arial"/>
          <w:color w:val="0033CC"/>
          <w:sz w:val="24"/>
          <w:szCs w:val="24"/>
        </w:rPr>
        <w:t xml:space="preserve"> </w:t>
      </w:r>
    </w:p>
    <w:p w:rsidR="00FB07B7" w:rsidRPr="00A07E0F" w:rsidRDefault="00FB07B7" w:rsidP="00FB07B7">
      <w:pPr>
        <w:ind w:left="360"/>
        <w:jc w:val="both"/>
        <w:rPr>
          <w:rFonts w:ascii="Arial" w:hAnsi="Arial" w:cs="Arial"/>
          <w:sz w:val="24"/>
          <w:szCs w:val="24"/>
        </w:rPr>
      </w:pPr>
      <w:r w:rsidRPr="00A07E0F">
        <w:rPr>
          <w:rFonts w:ascii="Arial" w:hAnsi="Arial" w:cs="Arial"/>
          <w:sz w:val="24"/>
          <w:szCs w:val="24"/>
        </w:rPr>
        <w:t xml:space="preserve">It is vital when working with children, young people &amp; their families that we begin to identify &amp; assess specific needs at the earliest opportunity – all practitioners should be supported by their services to understand &amp; use assessment tools. </w:t>
      </w:r>
    </w:p>
    <w:p w:rsidR="00FB07B7" w:rsidRPr="00A07E0F" w:rsidRDefault="00FB07B7" w:rsidP="00FB07B7">
      <w:pPr>
        <w:ind w:left="360"/>
        <w:jc w:val="both"/>
        <w:rPr>
          <w:rFonts w:ascii="Arial" w:hAnsi="Arial" w:cs="Arial"/>
          <w:sz w:val="24"/>
          <w:szCs w:val="24"/>
        </w:rPr>
      </w:pPr>
    </w:p>
    <w:p w:rsidR="00FB07B7" w:rsidRPr="00A07E0F" w:rsidRDefault="00FB07B7" w:rsidP="00FB07B7">
      <w:pPr>
        <w:ind w:left="360"/>
        <w:jc w:val="both"/>
        <w:rPr>
          <w:rFonts w:ascii="Arial" w:hAnsi="Arial" w:cs="Arial"/>
          <w:sz w:val="16"/>
          <w:szCs w:val="16"/>
        </w:rPr>
      </w:pPr>
      <w:r w:rsidRPr="00A07E0F">
        <w:rPr>
          <w:rFonts w:ascii="Arial" w:hAnsi="Arial" w:cs="Arial"/>
          <w:sz w:val="24"/>
          <w:szCs w:val="24"/>
        </w:rPr>
        <w:t xml:space="preserve">There is a list of agreed multi agency assessment tools on the </w:t>
      </w:r>
      <w:hyperlink r:id="rId53" w:history="1">
        <w:r w:rsidRPr="00AC7219">
          <w:rPr>
            <w:rStyle w:val="Hyperlink"/>
            <w:rFonts w:ascii="Arial" w:hAnsi="Arial" w:cs="Arial"/>
            <w:b/>
            <w:sz w:val="24"/>
            <w:szCs w:val="24"/>
          </w:rPr>
          <w:t>Rochdale Borough Safeguarding Children Partnership</w:t>
        </w:r>
      </w:hyperlink>
      <w:r w:rsidRPr="00AC7219">
        <w:rPr>
          <w:rFonts w:ascii="Arial" w:hAnsi="Arial" w:cs="Arial"/>
          <w:b/>
          <w:sz w:val="24"/>
          <w:szCs w:val="24"/>
        </w:rPr>
        <w:t xml:space="preserve"> </w:t>
      </w:r>
    </w:p>
    <w:p w:rsidR="00FB07B7" w:rsidRPr="00A07E0F" w:rsidRDefault="00FB07B7" w:rsidP="00FB07B7">
      <w:pPr>
        <w:ind w:left="1134" w:right="981"/>
        <w:jc w:val="both"/>
        <w:rPr>
          <w:rFonts w:ascii="Arial" w:hAnsi="Arial" w:cs="Arial"/>
          <w:sz w:val="16"/>
          <w:szCs w:val="16"/>
        </w:rPr>
      </w:pPr>
    </w:p>
    <w:p w:rsidR="00FB07B7" w:rsidRPr="00FB07B7" w:rsidRDefault="00FB07B7" w:rsidP="00FB07B7">
      <w:pPr>
        <w:ind w:left="426"/>
        <w:jc w:val="both"/>
        <w:rPr>
          <w:rFonts w:ascii="Arial" w:hAnsi="Arial" w:cs="Arial"/>
          <w:color w:val="0033CC"/>
          <w:sz w:val="24"/>
          <w:szCs w:val="24"/>
        </w:rPr>
      </w:pPr>
      <w:r w:rsidRPr="00FB07B7">
        <w:rPr>
          <w:rFonts w:ascii="Arial" w:hAnsi="Arial" w:cs="Arial"/>
          <w:b/>
          <w:color w:val="0033CC"/>
          <w:sz w:val="24"/>
          <w:szCs w:val="24"/>
        </w:rPr>
        <w:t>The Voice of the Child/Young Person</w:t>
      </w:r>
      <w:r w:rsidRPr="00FB07B7">
        <w:rPr>
          <w:rFonts w:ascii="Arial" w:hAnsi="Arial" w:cs="Arial"/>
          <w:color w:val="0033CC"/>
          <w:sz w:val="24"/>
          <w:szCs w:val="24"/>
        </w:rPr>
        <w:t xml:space="preserve"> </w:t>
      </w:r>
    </w:p>
    <w:p w:rsidR="00FB07B7" w:rsidRPr="00A07E0F" w:rsidRDefault="00FB07B7" w:rsidP="00FB07B7">
      <w:pPr>
        <w:ind w:left="426"/>
        <w:jc w:val="both"/>
        <w:rPr>
          <w:rFonts w:ascii="Arial" w:hAnsi="Arial" w:cs="Arial"/>
          <w:sz w:val="24"/>
          <w:szCs w:val="24"/>
        </w:rPr>
      </w:pPr>
    </w:p>
    <w:p w:rsidR="00AC7219" w:rsidRDefault="00AC7219" w:rsidP="000B4F9C">
      <w:pPr>
        <w:ind w:left="426"/>
        <w:jc w:val="both"/>
        <w:rPr>
          <w:rFonts w:ascii="Arial" w:hAnsi="Arial" w:cs="Arial"/>
          <w:sz w:val="24"/>
          <w:szCs w:val="24"/>
        </w:rPr>
      </w:pPr>
      <w:r>
        <w:rPr>
          <w:rFonts w:ascii="Arial" w:hAnsi="Arial" w:cs="Arial"/>
          <w:sz w:val="24"/>
          <w:szCs w:val="24"/>
        </w:rPr>
        <w:t>In a good practice assessment we should reflect</w:t>
      </w:r>
      <w:r w:rsidR="00FB07B7" w:rsidRPr="00A07E0F">
        <w:rPr>
          <w:rFonts w:ascii="Arial" w:hAnsi="Arial" w:cs="Arial"/>
          <w:sz w:val="24"/>
          <w:szCs w:val="24"/>
        </w:rPr>
        <w:t xml:space="preserve"> on the lived life experience of the child/young person</w:t>
      </w:r>
      <w:r>
        <w:rPr>
          <w:rFonts w:ascii="Arial" w:hAnsi="Arial" w:cs="Arial"/>
          <w:sz w:val="24"/>
          <w:szCs w:val="24"/>
        </w:rPr>
        <w:t>. Their</w:t>
      </w:r>
      <w:r w:rsidRPr="00A07E0F">
        <w:rPr>
          <w:rFonts w:ascii="Arial" w:hAnsi="Arial" w:cs="Arial"/>
          <w:sz w:val="24"/>
          <w:szCs w:val="24"/>
        </w:rPr>
        <w:t xml:space="preserve"> </w:t>
      </w:r>
      <w:r w:rsidR="00FB07B7" w:rsidRPr="00A07E0F">
        <w:rPr>
          <w:rFonts w:ascii="Arial" w:hAnsi="Arial" w:cs="Arial"/>
          <w:sz w:val="24"/>
          <w:szCs w:val="24"/>
        </w:rPr>
        <w:t xml:space="preserve">views experiences &amp; wishes should be sought in a structured manner which can then reflect their voice within assessments, planning &amp; direct work. </w:t>
      </w:r>
    </w:p>
    <w:p w:rsidR="00FB07B7" w:rsidRPr="00A07E0F" w:rsidRDefault="00FB07B7" w:rsidP="000B4F9C">
      <w:pPr>
        <w:ind w:left="426"/>
        <w:jc w:val="both"/>
        <w:rPr>
          <w:rFonts w:ascii="Arial" w:hAnsi="Arial" w:cs="Arial"/>
          <w:sz w:val="24"/>
          <w:szCs w:val="24"/>
        </w:rPr>
      </w:pPr>
      <w:r w:rsidRPr="00A07E0F">
        <w:rPr>
          <w:rFonts w:ascii="Arial" w:hAnsi="Arial" w:cs="Arial"/>
          <w:sz w:val="24"/>
          <w:szCs w:val="24"/>
        </w:rPr>
        <w:t xml:space="preserve">Good practice also requires us to communicate effectively with children &amp; young people. </w:t>
      </w:r>
    </w:p>
    <w:p w:rsidR="00FB07B7" w:rsidRPr="00A07E0F" w:rsidRDefault="00FB07B7" w:rsidP="000B4F9C">
      <w:pPr>
        <w:ind w:left="426"/>
        <w:jc w:val="both"/>
        <w:rPr>
          <w:rFonts w:ascii="Arial" w:hAnsi="Arial" w:cs="Arial"/>
          <w:sz w:val="24"/>
          <w:szCs w:val="24"/>
          <w:u w:val="single"/>
        </w:rPr>
      </w:pPr>
      <w:r w:rsidRPr="00A07E0F">
        <w:rPr>
          <w:rFonts w:ascii="Arial" w:hAnsi="Arial" w:cs="Arial"/>
          <w:sz w:val="24"/>
          <w:szCs w:val="24"/>
        </w:rPr>
        <w:t>Rochdale Borough Safeguarding Children Partnership has a list available resources </w:t>
      </w:r>
      <w:r w:rsidR="00AC7219">
        <w:rPr>
          <w:rFonts w:ascii="Arial" w:hAnsi="Arial" w:cs="Arial"/>
          <w:sz w:val="24"/>
          <w:szCs w:val="24"/>
        </w:rPr>
        <w:t xml:space="preserve">to help us capture the voice of the child </w:t>
      </w:r>
      <w:hyperlink r:id="rId54" w:history="1">
        <w:r w:rsidRPr="00AC7219">
          <w:rPr>
            <w:rStyle w:val="Hyperlink"/>
            <w:rFonts w:ascii="Arial" w:hAnsi="Arial" w:cs="Arial"/>
            <w:color w:val="0000CC"/>
            <w:sz w:val="24"/>
            <w:szCs w:val="24"/>
          </w:rPr>
          <w:t>Here</w:t>
        </w:r>
      </w:hyperlink>
      <w:r w:rsidRPr="00A07E0F">
        <w:rPr>
          <w:rFonts w:ascii="Arial" w:hAnsi="Arial" w:cs="Arial"/>
          <w:sz w:val="24"/>
          <w:szCs w:val="24"/>
          <w:u w:val="single"/>
        </w:rPr>
        <w:t xml:space="preserve"> </w:t>
      </w:r>
    </w:p>
    <w:p w:rsidR="00FB07B7" w:rsidRPr="00A07E0F" w:rsidRDefault="00FB07B7" w:rsidP="000B4F9C">
      <w:pPr>
        <w:ind w:left="426"/>
        <w:jc w:val="both"/>
        <w:rPr>
          <w:rFonts w:ascii="Arial" w:hAnsi="Arial" w:cs="Arial"/>
          <w:sz w:val="16"/>
          <w:szCs w:val="16"/>
        </w:rPr>
      </w:pPr>
    </w:p>
    <w:p w:rsidR="00FB07B7" w:rsidRDefault="00FB07B7" w:rsidP="000B4F9C">
      <w:pPr>
        <w:ind w:left="426"/>
        <w:jc w:val="both"/>
        <w:rPr>
          <w:rFonts w:ascii="Arial" w:hAnsi="Arial" w:cs="Arial"/>
          <w:color w:val="003399"/>
          <w:sz w:val="24"/>
          <w:szCs w:val="24"/>
        </w:rPr>
      </w:pPr>
      <w:r w:rsidRPr="00A07E0F">
        <w:rPr>
          <w:rFonts w:ascii="Arial" w:hAnsi="Arial" w:cs="Arial"/>
          <w:sz w:val="24"/>
          <w:szCs w:val="24"/>
        </w:rPr>
        <w:t>Rochdale Borough Council Children’s Services Staff can also access the Strengthening Practice Tools for Assessment &amp; obtaining the Child’s Voice Tools</w:t>
      </w:r>
      <w:r w:rsidRPr="00C00706">
        <w:rPr>
          <w:rFonts w:ascii="Arial" w:hAnsi="Arial" w:cs="Arial"/>
          <w:color w:val="003399"/>
          <w:sz w:val="24"/>
          <w:szCs w:val="24"/>
        </w:rPr>
        <w:t xml:space="preserve"> </w:t>
      </w:r>
      <w:hyperlink r:id="rId55" w:history="1">
        <w:r w:rsidRPr="007D4A1F">
          <w:rPr>
            <w:rStyle w:val="Hyperlink"/>
            <w:rFonts w:ascii="Arial" w:hAnsi="Arial" w:cs="Arial"/>
            <w:color w:val="FF0000"/>
            <w:sz w:val="24"/>
            <w:szCs w:val="24"/>
          </w:rPr>
          <w:t>HERE</w:t>
        </w:r>
      </w:hyperlink>
    </w:p>
    <w:p w:rsidR="00FB07B7" w:rsidRPr="00744B65" w:rsidRDefault="00FB07B7" w:rsidP="000B4F9C">
      <w:pPr>
        <w:ind w:left="426"/>
        <w:jc w:val="both"/>
        <w:rPr>
          <w:rFonts w:ascii="Arial" w:hAnsi="Arial" w:cs="Arial"/>
          <w:i/>
          <w:color w:val="FF0000"/>
        </w:rPr>
      </w:pPr>
      <w:r w:rsidRPr="00744B65">
        <w:rPr>
          <w:rFonts w:ascii="Arial" w:hAnsi="Arial" w:cs="Arial"/>
          <w:i/>
          <w:color w:val="FF0000"/>
        </w:rPr>
        <w:t xml:space="preserve">(NB this is an internal council staff web address only) </w:t>
      </w:r>
    </w:p>
    <w:p w:rsidR="00FB07B7" w:rsidRDefault="00FB07B7" w:rsidP="00FB07B7">
      <w:pPr>
        <w:spacing w:before="106"/>
        <w:jc w:val="both"/>
        <w:rPr>
          <w:rFonts w:ascii="Arial" w:eastAsiaTheme="minorEastAsia" w:hAnsi="Arial" w:cs="Arial"/>
          <w:bCs/>
          <w:kern w:val="24"/>
          <w:sz w:val="24"/>
          <w:szCs w:val="24"/>
          <w:lang w:eastAsia="en-GB"/>
        </w:rPr>
      </w:pPr>
    </w:p>
    <w:p w:rsidR="000B4F9C" w:rsidRPr="000B4F9C" w:rsidRDefault="00FB07B7" w:rsidP="000B4F9C">
      <w:pPr>
        <w:pStyle w:val="ListParagraph"/>
        <w:numPr>
          <w:ilvl w:val="0"/>
          <w:numId w:val="30"/>
        </w:numPr>
        <w:ind w:left="284"/>
        <w:rPr>
          <w:rFonts w:ascii="Arial" w:hAnsi="Arial" w:cs="Arial"/>
          <w:b/>
          <w:color w:val="003399"/>
          <w:sz w:val="24"/>
          <w:szCs w:val="24"/>
        </w:rPr>
      </w:pPr>
      <w:r w:rsidRPr="000B4F9C">
        <w:rPr>
          <w:rFonts w:ascii="Arial" w:hAnsi="Arial" w:cs="Arial"/>
          <w:b/>
          <w:color w:val="003399"/>
          <w:sz w:val="24"/>
          <w:szCs w:val="24"/>
        </w:rPr>
        <w:t xml:space="preserve"> </w:t>
      </w:r>
      <w:r w:rsidR="000B4F9C">
        <w:rPr>
          <w:rFonts w:ascii="Arial" w:hAnsi="Arial" w:cs="Arial"/>
          <w:b/>
          <w:color w:val="003399"/>
          <w:sz w:val="24"/>
          <w:szCs w:val="24"/>
        </w:rPr>
        <w:t xml:space="preserve">Relationships </w:t>
      </w:r>
      <w:r w:rsidR="00713CCF">
        <w:rPr>
          <w:rFonts w:ascii="Arial" w:hAnsi="Arial" w:cs="Arial"/>
          <w:b/>
          <w:color w:val="003399"/>
          <w:sz w:val="24"/>
          <w:szCs w:val="24"/>
        </w:rPr>
        <w:t>&amp; Domestic Abuse</w:t>
      </w:r>
    </w:p>
    <w:p w:rsidR="00FB07B7" w:rsidRPr="00FB07B7" w:rsidRDefault="00FB07B7" w:rsidP="000B4F9C">
      <w:pPr>
        <w:pStyle w:val="ListParagraph"/>
        <w:ind w:right="-578"/>
        <w:jc w:val="both"/>
        <w:rPr>
          <w:rFonts w:ascii="Arial" w:hAnsi="Arial" w:cs="Arial"/>
          <w:b/>
          <w:color w:val="003399"/>
          <w:sz w:val="24"/>
          <w:szCs w:val="24"/>
        </w:rPr>
      </w:pPr>
    </w:p>
    <w:p w:rsidR="00AC7219" w:rsidRPr="00AC7219" w:rsidRDefault="00AC7219" w:rsidP="00AC7219">
      <w:pPr>
        <w:spacing w:before="106"/>
        <w:ind w:left="426"/>
        <w:jc w:val="both"/>
        <w:rPr>
          <w:rFonts w:ascii="Arial" w:eastAsiaTheme="minorEastAsia" w:hAnsi="Arial" w:cs="Arial"/>
          <w:bCs/>
          <w:kern w:val="24"/>
          <w:sz w:val="24"/>
          <w:szCs w:val="24"/>
          <w:lang w:eastAsia="en-GB"/>
        </w:rPr>
      </w:pPr>
      <w:r>
        <w:rPr>
          <w:rFonts w:ascii="Arial" w:eastAsiaTheme="minorEastAsia" w:hAnsi="Arial" w:cs="Arial"/>
          <w:bCs/>
          <w:kern w:val="24"/>
          <w:sz w:val="24"/>
          <w:szCs w:val="24"/>
          <w:lang w:eastAsia="en-GB"/>
        </w:rPr>
        <w:t>All partners in Rochdale are working together to reduce</w:t>
      </w:r>
      <w:r w:rsidRPr="00AC7219">
        <w:rPr>
          <w:rFonts w:ascii="Arial" w:eastAsiaTheme="minorEastAsia" w:hAnsi="Arial" w:cs="Arial"/>
          <w:bCs/>
          <w:kern w:val="24"/>
          <w:sz w:val="24"/>
          <w:szCs w:val="24"/>
          <w:lang w:eastAsia="en-GB"/>
        </w:rPr>
        <w:t xml:space="preserve"> family conflict and support families earlier so conflict doesn't lead to lasting damage for children, young people and parents </w:t>
      </w:r>
      <w:r>
        <w:rPr>
          <w:rFonts w:ascii="Arial" w:eastAsiaTheme="minorEastAsia" w:hAnsi="Arial" w:cs="Arial"/>
          <w:bCs/>
          <w:kern w:val="24"/>
          <w:sz w:val="24"/>
          <w:szCs w:val="24"/>
          <w:lang w:eastAsia="en-GB"/>
        </w:rPr>
        <w:t xml:space="preserve">Read more about it </w:t>
      </w:r>
      <w:hyperlink r:id="rId56" w:tgtFrame="_blank" w:history="1">
        <w:r w:rsidRPr="00AC7219">
          <w:rPr>
            <w:rStyle w:val="Hyperlink"/>
            <w:rFonts w:ascii="Arial" w:eastAsiaTheme="minorEastAsia" w:hAnsi="Arial" w:cs="Arial"/>
            <w:b/>
            <w:bCs/>
            <w:kern w:val="24"/>
            <w:sz w:val="24"/>
            <w:szCs w:val="24"/>
            <w:lang w:eastAsia="en-GB"/>
          </w:rPr>
          <w:t>Here</w:t>
        </w:r>
      </w:hyperlink>
    </w:p>
    <w:p w:rsidR="00AC7219" w:rsidRDefault="00AC7219" w:rsidP="00AC7219">
      <w:pPr>
        <w:spacing w:before="106"/>
        <w:ind w:left="426"/>
        <w:jc w:val="both"/>
        <w:rPr>
          <w:rFonts w:ascii="Arial" w:eastAsiaTheme="minorEastAsia" w:hAnsi="Arial" w:cs="Arial"/>
          <w:bCs/>
          <w:kern w:val="24"/>
          <w:sz w:val="24"/>
          <w:szCs w:val="24"/>
          <w:lang w:eastAsia="en-GB"/>
        </w:rPr>
      </w:pPr>
      <w:r w:rsidRPr="00AC7219">
        <w:rPr>
          <w:rFonts w:ascii="Arial" w:eastAsiaTheme="minorEastAsia" w:hAnsi="Arial" w:cs="Arial"/>
          <w:bCs/>
          <w:kern w:val="24"/>
          <w:sz w:val="24"/>
          <w:szCs w:val="24"/>
          <w:lang w:eastAsia="en-GB"/>
        </w:rPr>
        <w:t xml:space="preserve">Read the </w:t>
      </w:r>
      <w:hyperlink r:id="rId57" w:tgtFrame="_blank" w:history="1">
        <w:r w:rsidRPr="00AC7219">
          <w:rPr>
            <w:rStyle w:val="Hyperlink"/>
            <w:rFonts w:ascii="Arial" w:eastAsiaTheme="minorEastAsia" w:hAnsi="Arial" w:cs="Arial"/>
            <w:bCs/>
            <w:kern w:val="24"/>
            <w:sz w:val="24"/>
            <w:szCs w:val="24"/>
            <w:lang w:eastAsia="en-GB"/>
          </w:rPr>
          <w:t xml:space="preserve">Relationship Manifesto </w:t>
        </w:r>
      </w:hyperlink>
      <w:r w:rsidRPr="00AC7219">
        <w:rPr>
          <w:rFonts w:ascii="Arial" w:eastAsiaTheme="minorEastAsia" w:hAnsi="Arial" w:cs="Arial"/>
          <w:bCs/>
          <w:kern w:val="24"/>
          <w:sz w:val="24"/>
          <w:szCs w:val="24"/>
          <w:lang w:eastAsia="en-GB"/>
        </w:rPr>
        <w:t>for Rochdale borough</w:t>
      </w:r>
    </w:p>
    <w:p w:rsidR="00713CCF" w:rsidRDefault="00713CCF" w:rsidP="00AC7219">
      <w:pPr>
        <w:spacing w:before="106"/>
        <w:ind w:left="426"/>
        <w:jc w:val="both"/>
        <w:rPr>
          <w:rFonts w:ascii="Arial" w:eastAsiaTheme="minorEastAsia" w:hAnsi="Arial" w:cs="Arial"/>
          <w:bCs/>
          <w:kern w:val="24"/>
          <w:sz w:val="24"/>
          <w:szCs w:val="24"/>
          <w:lang w:eastAsia="en-GB"/>
        </w:rPr>
      </w:pPr>
    </w:p>
    <w:p w:rsidR="000B4F9C" w:rsidRDefault="00713CCF" w:rsidP="00713CCF">
      <w:pPr>
        <w:spacing w:before="106"/>
        <w:ind w:left="426"/>
        <w:jc w:val="both"/>
        <w:rPr>
          <w:rFonts w:ascii="Arial" w:eastAsiaTheme="minorEastAsia" w:hAnsi="Arial" w:cs="Arial"/>
          <w:bCs/>
          <w:kern w:val="24"/>
          <w:sz w:val="24"/>
          <w:szCs w:val="24"/>
          <w:lang w:eastAsia="en-GB"/>
        </w:rPr>
      </w:pPr>
      <w:r>
        <w:rPr>
          <w:rFonts w:ascii="Arial" w:hAnsi="Arial" w:cs="Arial"/>
          <w:b/>
          <w:color w:val="003399"/>
          <w:sz w:val="24"/>
          <w:szCs w:val="24"/>
        </w:rPr>
        <w:t>Domestic Abuse</w:t>
      </w:r>
    </w:p>
    <w:p w:rsidR="00713CCF" w:rsidRDefault="00713CCF" w:rsidP="00713CCF">
      <w:pPr>
        <w:spacing w:before="106"/>
        <w:ind w:left="426"/>
        <w:jc w:val="both"/>
        <w:rPr>
          <w:rFonts w:ascii="Arial" w:eastAsiaTheme="minorEastAsia" w:hAnsi="Arial" w:cs="Arial"/>
          <w:bCs/>
          <w:kern w:val="24"/>
          <w:sz w:val="24"/>
          <w:szCs w:val="24"/>
          <w:lang w:eastAsia="en-GB"/>
        </w:rPr>
      </w:pPr>
      <w:r w:rsidRPr="00713CCF">
        <w:rPr>
          <w:rFonts w:ascii="Arial" w:eastAsiaTheme="minorEastAsia" w:hAnsi="Arial" w:cs="Arial"/>
          <w:bCs/>
          <w:kern w:val="24"/>
          <w:sz w:val="24"/>
          <w:szCs w:val="24"/>
          <w:lang w:eastAsia="en-GB"/>
        </w:rPr>
        <w:t>In our Borough,</w:t>
      </w:r>
      <w:r>
        <w:rPr>
          <w:rFonts w:ascii="Arial" w:eastAsiaTheme="minorEastAsia" w:hAnsi="Arial" w:cs="Arial"/>
          <w:bCs/>
          <w:kern w:val="24"/>
          <w:sz w:val="24"/>
          <w:szCs w:val="24"/>
          <w:lang w:eastAsia="en-GB"/>
        </w:rPr>
        <w:t xml:space="preserve"> </w:t>
      </w:r>
      <w:r w:rsidRPr="00713CCF">
        <w:rPr>
          <w:rFonts w:ascii="Arial" w:eastAsiaTheme="minorEastAsia" w:hAnsi="Arial" w:cs="Arial"/>
          <w:bCs/>
          <w:kern w:val="24"/>
          <w:sz w:val="24"/>
          <w:szCs w:val="24"/>
          <w:lang w:eastAsia="en-GB"/>
        </w:rPr>
        <w:t>all local agencies have a vital part to play in</w:t>
      </w:r>
      <w:r>
        <w:rPr>
          <w:rFonts w:ascii="Arial" w:eastAsiaTheme="minorEastAsia" w:hAnsi="Arial" w:cs="Arial"/>
          <w:bCs/>
          <w:kern w:val="24"/>
          <w:sz w:val="24"/>
          <w:szCs w:val="24"/>
          <w:lang w:eastAsia="en-GB"/>
        </w:rPr>
        <w:t xml:space="preserve"> </w:t>
      </w:r>
      <w:r w:rsidRPr="00713CCF">
        <w:rPr>
          <w:rFonts w:ascii="Arial" w:eastAsiaTheme="minorEastAsia" w:hAnsi="Arial" w:cs="Arial"/>
          <w:bCs/>
          <w:kern w:val="24"/>
          <w:sz w:val="24"/>
          <w:szCs w:val="24"/>
          <w:lang w:eastAsia="en-GB"/>
        </w:rPr>
        <w:t>supporting victims, bringing perpetrators to</w:t>
      </w:r>
      <w:r>
        <w:rPr>
          <w:rFonts w:ascii="Arial" w:eastAsiaTheme="minorEastAsia" w:hAnsi="Arial" w:cs="Arial"/>
          <w:bCs/>
          <w:kern w:val="24"/>
          <w:sz w:val="24"/>
          <w:szCs w:val="24"/>
          <w:lang w:eastAsia="en-GB"/>
        </w:rPr>
        <w:t xml:space="preserve"> </w:t>
      </w:r>
      <w:r w:rsidRPr="00713CCF">
        <w:rPr>
          <w:rFonts w:ascii="Arial" w:eastAsiaTheme="minorEastAsia" w:hAnsi="Arial" w:cs="Arial"/>
          <w:bCs/>
          <w:kern w:val="24"/>
          <w:sz w:val="24"/>
          <w:szCs w:val="24"/>
          <w:lang w:eastAsia="en-GB"/>
        </w:rPr>
        <w:t>account and raising awareness. Many of these</w:t>
      </w:r>
      <w:r>
        <w:rPr>
          <w:rFonts w:ascii="Arial" w:eastAsiaTheme="minorEastAsia" w:hAnsi="Arial" w:cs="Arial"/>
          <w:bCs/>
          <w:kern w:val="24"/>
          <w:sz w:val="24"/>
          <w:szCs w:val="24"/>
          <w:lang w:eastAsia="en-GB"/>
        </w:rPr>
        <w:t xml:space="preserve"> </w:t>
      </w:r>
      <w:r w:rsidRPr="00713CCF">
        <w:rPr>
          <w:rFonts w:ascii="Arial" w:eastAsiaTheme="minorEastAsia" w:hAnsi="Arial" w:cs="Arial"/>
          <w:bCs/>
          <w:kern w:val="24"/>
          <w:sz w:val="24"/>
          <w:szCs w:val="24"/>
          <w:lang w:eastAsia="en-GB"/>
        </w:rPr>
        <w:t>agencies are already undertaking significant and</w:t>
      </w:r>
      <w:r>
        <w:rPr>
          <w:rFonts w:ascii="Arial" w:eastAsiaTheme="minorEastAsia" w:hAnsi="Arial" w:cs="Arial"/>
          <w:bCs/>
          <w:kern w:val="24"/>
          <w:sz w:val="24"/>
          <w:szCs w:val="24"/>
          <w:lang w:eastAsia="en-GB"/>
        </w:rPr>
        <w:t xml:space="preserve"> </w:t>
      </w:r>
      <w:r w:rsidRPr="00713CCF">
        <w:rPr>
          <w:rFonts w:ascii="Arial" w:eastAsiaTheme="minorEastAsia" w:hAnsi="Arial" w:cs="Arial"/>
          <w:bCs/>
          <w:kern w:val="24"/>
          <w:sz w:val="24"/>
          <w:szCs w:val="24"/>
          <w:lang w:eastAsia="en-GB"/>
        </w:rPr>
        <w:t>valuable work to promote safety and provide</w:t>
      </w:r>
      <w:r>
        <w:rPr>
          <w:rFonts w:ascii="Arial" w:eastAsiaTheme="minorEastAsia" w:hAnsi="Arial" w:cs="Arial"/>
          <w:bCs/>
          <w:kern w:val="24"/>
          <w:sz w:val="24"/>
          <w:szCs w:val="24"/>
          <w:lang w:eastAsia="en-GB"/>
        </w:rPr>
        <w:t xml:space="preserve"> </w:t>
      </w:r>
      <w:r w:rsidRPr="00713CCF">
        <w:rPr>
          <w:rFonts w:ascii="Arial" w:eastAsiaTheme="minorEastAsia" w:hAnsi="Arial" w:cs="Arial"/>
          <w:bCs/>
          <w:kern w:val="24"/>
          <w:sz w:val="24"/>
          <w:szCs w:val="24"/>
          <w:lang w:eastAsia="en-GB"/>
        </w:rPr>
        <w:t>effective interventions.</w:t>
      </w:r>
    </w:p>
    <w:p w:rsidR="00713CCF" w:rsidRDefault="00713CCF" w:rsidP="00713CCF">
      <w:pPr>
        <w:spacing w:before="106"/>
        <w:ind w:left="426"/>
        <w:jc w:val="both"/>
        <w:rPr>
          <w:rFonts w:ascii="Arial" w:eastAsiaTheme="minorEastAsia" w:hAnsi="Arial" w:cs="Arial"/>
          <w:bCs/>
          <w:kern w:val="24"/>
          <w:sz w:val="24"/>
          <w:szCs w:val="24"/>
          <w:lang w:eastAsia="en-GB"/>
        </w:rPr>
      </w:pPr>
      <w:r>
        <w:rPr>
          <w:rFonts w:ascii="Arial" w:eastAsiaTheme="minorEastAsia" w:hAnsi="Arial" w:cs="Arial"/>
          <w:bCs/>
          <w:kern w:val="24"/>
          <w:sz w:val="24"/>
          <w:szCs w:val="24"/>
          <w:lang w:eastAsia="en-GB"/>
        </w:rPr>
        <w:t xml:space="preserve">Read the </w:t>
      </w:r>
      <w:hyperlink r:id="rId58" w:history="1">
        <w:r w:rsidRPr="00713CCF">
          <w:rPr>
            <w:rStyle w:val="Hyperlink"/>
            <w:rFonts w:ascii="Arial" w:eastAsiaTheme="minorEastAsia" w:hAnsi="Arial" w:cs="Arial"/>
            <w:bCs/>
            <w:kern w:val="24"/>
            <w:sz w:val="24"/>
            <w:szCs w:val="24"/>
            <w:lang w:eastAsia="en-GB"/>
          </w:rPr>
          <w:t>Domestic Abuse Strategy</w:t>
        </w:r>
      </w:hyperlink>
    </w:p>
    <w:p w:rsidR="00713CCF" w:rsidRDefault="00713CCF" w:rsidP="00713CCF">
      <w:pPr>
        <w:spacing w:before="106"/>
        <w:ind w:left="426"/>
        <w:jc w:val="both"/>
        <w:rPr>
          <w:rFonts w:ascii="Arial" w:eastAsiaTheme="minorEastAsia" w:hAnsi="Arial" w:cs="Arial"/>
          <w:bCs/>
          <w:kern w:val="24"/>
          <w:sz w:val="24"/>
          <w:szCs w:val="24"/>
          <w:lang w:eastAsia="en-GB"/>
        </w:rPr>
      </w:pPr>
      <w:r>
        <w:rPr>
          <w:rFonts w:ascii="Arial" w:eastAsiaTheme="minorEastAsia" w:hAnsi="Arial" w:cs="Arial"/>
          <w:bCs/>
          <w:kern w:val="24"/>
          <w:sz w:val="24"/>
          <w:szCs w:val="24"/>
          <w:lang w:eastAsia="en-GB"/>
        </w:rPr>
        <w:t>Find supportive Domest</w:t>
      </w:r>
      <w:r w:rsidR="003B6007">
        <w:rPr>
          <w:rFonts w:ascii="Arial" w:eastAsiaTheme="minorEastAsia" w:hAnsi="Arial" w:cs="Arial"/>
          <w:bCs/>
          <w:kern w:val="24"/>
          <w:sz w:val="24"/>
          <w:szCs w:val="24"/>
          <w:lang w:eastAsia="en-GB"/>
        </w:rPr>
        <w:t>ic abuse checklists, assessment</w:t>
      </w:r>
      <w:r>
        <w:rPr>
          <w:rFonts w:ascii="Arial" w:eastAsiaTheme="minorEastAsia" w:hAnsi="Arial" w:cs="Arial"/>
          <w:bCs/>
          <w:kern w:val="24"/>
          <w:sz w:val="24"/>
          <w:szCs w:val="24"/>
          <w:lang w:eastAsia="en-GB"/>
        </w:rPr>
        <w:t xml:space="preserve">s and resources </w:t>
      </w:r>
      <w:hyperlink r:id="rId59" w:history="1">
        <w:r w:rsidRPr="00713CCF">
          <w:rPr>
            <w:rStyle w:val="Hyperlink"/>
            <w:rFonts w:ascii="Arial" w:eastAsiaTheme="minorEastAsia" w:hAnsi="Arial" w:cs="Arial"/>
            <w:bCs/>
            <w:kern w:val="24"/>
            <w:sz w:val="24"/>
            <w:szCs w:val="24"/>
            <w:lang w:eastAsia="en-GB"/>
          </w:rPr>
          <w:t>HERE</w:t>
        </w:r>
      </w:hyperlink>
    </w:p>
    <w:p w:rsidR="00713CCF" w:rsidRDefault="00713CCF" w:rsidP="00713CCF">
      <w:pPr>
        <w:spacing w:before="106"/>
        <w:jc w:val="both"/>
        <w:rPr>
          <w:rFonts w:ascii="Arial" w:eastAsiaTheme="minorEastAsia" w:hAnsi="Arial" w:cs="Arial"/>
          <w:bCs/>
          <w:kern w:val="24"/>
          <w:sz w:val="24"/>
          <w:szCs w:val="24"/>
          <w:lang w:eastAsia="en-GB"/>
        </w:rPr>
      </w:pPr>
    </w:p>
    <w:p w:rsidR="000B4F9C" w:rsidRPr="000B4F9C" w:rsidRDefault="000B4F9C" w:rsidP="000B4F9C">
      <w:pPr>
        <w:pStyle w:val="ListParagraph"/>
        <w:numPr>
          <w:ilvl w:val="0"/>
          <w:numId w:val="30"/>
        </w:numPr>
        <w:ind w:left="284"/>
        <w:rPr>
          <w:rFonts w:ascii="Arial" w:hAnsi="Arial" w:cs="Arial"/>
          <w:b/>
          <w:color w:val="003399"/>
          <w:sz w:val="24"/>
          <w:szCs w:val="24"/>
        </w:rPr>
      </w:pPr>
      <w:r>
        <w:rPr>
          <w:rFonts w:ascii="Arial" w:hAnsi="Arial" w:cs="Arial"/>
          <w:b/>
          <w:color w:val="003399"/>
          <w:sz w:val="24"/>
          <w:szCs w:val="24"/>
        </w:rPr>
        <w:t>Neglect</w:t>
      </w:r>
    </w:p>
    <w:p w:rsidR="000B4F9C" w:rsidRPr="00FB07B7" w:rsidRDefault="000B4F9C" w:rsidP="000B4F9C">
      <w:pPr>
        <w:pStyle w:val="ListParagraph"/>
        <w:ind w:right="-578"/>
        <w:jc w:val="both"/>
        <w:rPr>
          <w:rFonts w:ascii="Arial" w:hAnsi="Arial" w:cs="Arial"/>
          <w:b/>
          <w:color w:val="003399"/>
          <w:sz w:val="24"/>
          <w:szCs w:val="24"/>
        </w:rPr>
      </w:pPr>
    </w:p>
    <w:p w:rsidR="00AC7219" w:rsidRDefault="00AC7219" w:rsidP="00AC7219">
      <w:pPr>
        <w:ind w:left="360"/>
        <w:jc w:val="both"/>
        <w:rPr>
          <w:rFonts w:ascii="Arial" w:hAnsi="Arial" w:cs="Arial"/>
          <w:sz w:val="24"/>
          <w:szCs w:val="24"/>
        </w:rPr>
      </w:pPr>
      <w:r>
        <w:rPr>
          <w:rFonts w:ascii="Arial" w:hAnsi="Arial" w:cs="Arial"/>
          <w:sz w:val="24"/>
          <w:szCs w:val="24"/>
        </w:rPr>
        <w:t xml:space="preserve">The Rochdale Borough has </w:t>
      </w:r>
      <w:r w:rsidR="000C53F6">
        <w:rPr>
          <w:rFonts w:ascii="Arial" w:hAnsi="Arial" w:cs="Arial"/>
          <w:sz w:val="24"/>
          <w:szCs w:val="24"/>
        </w:rPr>
        <w:t xml:space="preserve">a </w:t>
      </w:r>
      <w:r>
        <w:rPr>
          <w:rFonts w:ascii="Arial" w:hAnsi="Arial" w:cs="Arial"/>
          <w:sz w:val="24"/>
          <w:szCs w:val="24"/>
        </w:rPr>
        <w:t xml:space="preserve">Neglect Strategy. We also have a </w:t>
      </w:r>
      <w:r w:rsidRPr="00AC7219">
        <w:rPr>
          <w:rFonts w:ascii="Arial" w:hAnsi="Arial" w:cs="Arial"/>
          <w:b/>
          <w:sz w:val="24"/>
          <w:szCs w:val="24"/>
        </w:rPr>
        <w:t>Ne</w:t>
      </w:r>
      <w:r>
        <w:rPr>
          <w:rFonts w:ascii="Arial" w:hAnsi="Arial" w:cs="Arial"/>
          <w:b/>
          <w:sz w:val="24"/>
          <w:szCs w:val="24"/>
        </w:rPr>
        <w:t>glect Screening Tool</w:t>
      </w:r>
      <w:r>
        <w:rPr>
          <w:rFonts w:ascii="Arial" w:hAnsi="Arial" w:cs="Arial"/>
          <w:sz w:val="24"/>
          <w:szCs w:val="24"/>
        </w:rPr>
        <w:t xml:space="preserve">, </w:t>
      </w:r>
      <w:r w:rsidRPr="00A07E0F">
        <w:rPr>
          <w:rFonts w:ascii="Arial" w:hAnsi="Arial" w:cs="Arial"/>
          <w:b/>
          <w:sz w:val="24"/>
          <w:szCs w:val="24"/>
        </w:rPr>
        <w:t>Graded Care Profiles</w:t>
      </w:r>
      <w:r w:rsidRPr="00A07E0F">
        <w:rPr>
          <w:rFonts w:ascii="Arial" w:hAnsi="Arial" w:cs="Arial"/>
          <w:sz w:val="24"/>
          <w:szCs w:val="24"/>
        </w:rPr>
        <w:t xml:space="preserve"> (0-12 &amp; adolescents) in order to assess &amp; identify issu</w:t>
      </w:r>
      <w:r>
        <w:rPr>
          <w:rFonts w:ascii="Arial" w:hAnsi="Arial" w:cs="Arial"/>
          <w:sz w:val="24"/>
          <w:szCs w:val="24"/>
        </w:rPr>
        <w:t xml:space="preserve">es at the earliest opportunity and other useful resources. All </w:t>
      </w:r>
      <w:r w:rsidR="000C53F6">
        <w:rPr>
          <w:rFonts w:ascii="Arial" w:hAnsi="Arial" w:cs="Arial"/>
          <w:sz w:val="24"/>
          <w:szCs w:val="24"/>
        </w:rPr>
        <w:t xml:space="preserve">of the above </w:t>
      </w:r>
      <w:r>
        <w:rPr>
          <w:rFonts w:ascii="Arial" w:hAnsi="Arial" w:cs="Arial"/>
          <w:sz w:val="24"/>
          <w:szCs w:val="24"/>
        </w:rPr>
        <w:t xml:space="preserve">can be found </w:t>
      </w:r>
      <w:hyperlink r:id="rId60" w:history="1">
        <w:r w:rsidRPr="00AC7219">
          <w:rPr>
            <w:rStyle w:val="Hyperlink"/>
            <w:rFonts w:ascii="Arial" w:hAnsi="Arial" w:cs="Arial"/>
            <w:sz w:val="24"/>
            <w:szCs w:val="24"/>
          </w:rPr>
          <w:t>HERE</w:t>
        </w:r>
      </w:hyperlink>
    </w:p>
    <w:p w:rsidR="00AC7219" w:rsidRDefault="00AC7219" w:rsidP="00AC7219">
      <w:pPr>
        <w:ind w:left="360"/>
        <w:jc w:val="both"/>
        <w:rPr>
          <w:rFonts w:ascii="Arial" w:hAnsi="Arial" w:cs="Arial"/>
          <w:sz w:val="24"/>
          <w:szCs w:val="24"/>
        </w:rPr>
      </w:pPr>
    </w:p>
    <w:p w:rsidR="000B4F9C" w:rsidRPr="000B4F9C" w:rsidRDefault="000B4F9C" w:rsidP="000B4F9C">
      <w:pPr>
        <w:pStyle w:val="ListParagraph"/>
        <w:numPr>
          <w:ilvl w:val="0"/>
          <w:numId w:val="30"/>
        </w:numPr>
        <w:ind w:left="284" w:right="-578"/>
        <w:jc w:val="both"/>
        <w:rPr>
          <w:rFonts w:ascii="Arial" w:hAnsi="Arial" w:cs="Arial"/>
          <w:b/>
          <w:color w:val="003399"/>
          <w:sz w:val="24"/>
          <w:szCs w:val="24"/>
        </w:rPr>
      </w:pPr>
      <w:r>
        <w:rPr>
          <w:rFonts w:ascii="Arial" w:hAnsi="Arial" w:cs="Arial"/>
          <w:b/>
          <w:color w:val="003399"/>
          <w:sz w:val="24"/>
          <w:szCs w:val="24"/>
        </w:rPr>
        <w:t>Mental health</w:t>
      </w:r>
    </w:p>
    <w:p w:rsidR="000C53F6" w:rsidRPr="000C53F6" w:rsidRDefault="000C53F6" w:rsidP="0044274E">
      <w:pPr>
        <w:spacing w:before="106"/>
        <w:ind w:left="426"/>
        <w:jc w:val="both"/>
        <w:rPr>
          <w:rFonts w:ascii="Arial" w:eastAsiaTheme="minorEastAsia" w:hAnsi="Arial" w:cs="Arial"/>
          <w:bCs/>
          <w:kern w:val="24"/>
          <w:sz w:val="24"/>
          <w:szCs w:val="24"/>
          <w:lang w:eastAsia="en-GB"/>
        </w:rPr>
      </w:pPr>
      <w:r w:rsidRPr="000C53F6">
        <w:rPr>
          <w:rFonts w:ascii="Arial" w:eastAsiaTheme="minorEastAsia" w:hAnsi="Arial" w:cs="Arial"/>
          <w:bCs/>
          <w:kern w:val="24"/>
          <w:sz w:val="24"/>
          <w:szCs w:val="24"/>
          <w:lang w:eastAsia="en-GB"/>
        </w:rPr>
        <w:t xml:space="preserve">Looking after our health and wellbeing is </w:t>
      </w:r>
      <w:r w:rsidR="003B6007">
        <w:rPr>
          <w:rFonts w:ascii="Arial" w:eastAsiaTheme="minorEastAsia" w:hAnsi="Arial" w:cs="Arial"/>
          <w:bCs/>
          <w:kern w:val="24"/>
          <w:sz w:val="24"/>
          <w:szCs w:val="24"/>
          <w:lang w:eastAsia="en-GB"/>
        </w:rPr>
        <w:t>important,</w:t>
      </w:r>
      <w:r>
        <w:rPr>
          <w:rFonts w:ascii="Arial" w:eastAsiaTheme="minorEastAsia" w:hAnsi="Arial" w:cs="Arial"/>
          <w:bCs/>
          <w:kern w:val="24"/>
          <w:sz w:val="24"/>
          <w:szCs w:val="24"/>
          <w:lang w:eastAsia="en-GB"/>
        </w:rPr>
        <w:t xml:space="preserve"> </w:t>
      </w:r>
      <w:r w:rsidRPr="000C53F6">
        <w:rPr>
          <w:rFonts w:ascii="Arial" w:eastAsiaTheme="minorEastAsia" w:hAnsi="Arial" w:cs="Arial"/>
          <w:bCs/>
          <w:kern w:val="24"/>
          <w:sz w:val="24"/>
          <w:szCs w:val="24"/>
          <w:lang w:eastAsia="en-GB"/>
        </w:rPr>
        <w:t>it determines how we feel about ourselves and influences everything that we do.</w:t>
      </w:r>
      <w:r>
        <w:rPr>
          <w:rFonts w:ascii="Arial" w:eastAsiaTheme="minorEastAsia" w:hAnsi="Arial" w:cs="Arial"/>
          <w:bCs/>
          <w:kern w:val="24"/>
          <w:sz w:val="24"/>
          <w:szCs w:val="24"/>
          <w:lang w:eastAsia="en-GB"/>
        </w:rPr>
        <w:t xml:space="preserve"> Practitioners can find contact details for Adult Social care, information on mental health, wellbeing &amp; mental health therapies </w:t>
      </w:r>
      <w:hyperlink r:id="rId61" w:history="1">
        <w:r w:rsidRPr="000C53F6">
          <w:rPr>
            <w:rStyle w:val="Hyperlink"/>
            <w:rFonts w:ascii="Arial" w:eastAsiaTheme="minorEastAsia" w:hAnsi="Arial" w:cs="Arial"/>
            <w:bCs/>
            <w:kern w:val="24"/>
            <w:sz w:val="24"/>
            <w:szCs w:val="24"/>
            <w:lang w:eastAsia="en-GB"/>
          </w:rPr>
          <w:t>HERE</w:t>
        </w:r>
      </w:hyperlink>
      <w:r>
        <w:rPr>
          <w:rFonts w:ascii="Arial" w:eastAsiaTheme="minorEastAsia" w:hAnsi="Arial" w:cs="Arial"/>
          <w:bCs/>
          <w:kern w:val="24"/>
          <w:sz w:val="24"/>
          <w:szCs w:val="24"/>
          <w:lang w:eastAsia="en-GB"/>
        </w:rPr>
        <w:t xml:space="preserve"> </w:t>
      </w:r>
    </w:p>
    <w:p w:rsidR="000B4F9C" w:rsidRDefault="000B4F9C" w:rsidP="000C53F6">
      <w:pPr>
        <w:spacing w:before="106"/>
        <w:jc w:val="both"/>
        <w:rPr>
          <w:rFonts w:ascii="Arial" w:eastAsiaTheme="minorEastAsia" w:hAnsi="Arial" w:cs="Arial"/>
          <w:bCs/>
          <w:kern w:val="24"/>
          <w:sz w:val="24"/>
          <w:szCs w:val="24"/>
          <w:lang w:eastAsia="en-GB"/>
        </w:rPr>
      </w:pPr>
    </w:p>
    <w:p w:rsidR="000B4F9C" w:rsidRPr="000B4F9C" w:rsidRDefault="000B4F9C" w:rsidP="000B4F9C">
      <w:pPr>
        <w:pStyle w:val="ListParagraph"/>
        <w:numPr>
          <w:ilvl w:val="0"/>
          <w:numId w:val="30"/>
        </w:numPr>
        <w:ind w:left="284"/>
        <w:rPr>
          <w:rFonts w:ascii="Arial" w:hAnsi="Arial" w:cs="Arial"/>
          <w:b/>
          <w:color w:val="003399"/>
          <w:sz w:val="24"/>
          <w:szCs w:val="24"/>
        </w:rPr>
      </w:pPr>
      <w:r>
        <w:rPr>
          <w:rFonts w:ascii="Arial" w:hAnsi="Arial" w:cs="Arial"/>
          <w:b/>
          <w:color w:val="003399"/>
          <w:sz w:val="24"/>
          <w:szCs w:val="24"/>
        </w:rPr>
        <w:t>School readiness</w:t>
      </w:r>
    </w:p>
    <w:p w:rsidR="000B4F9C" w:rsidRPr="00FB07B7" w:rsidRDefault="000B4F9C" w:rsidP="000B4F9C">
      <w:pPr>
        <w:pStyle w:val="ListParagraph"/>
        <w:ind w:right="-578"/>
        <w:jc w:val="both"/>
        <w:rPr>
          <w:rFonts w:ascii="Arial" w:hAnsi="Arial" w:cs="Arial"/>
          <w:b/>
          <w:color w:val="003399"/>
          <w:sz w:val="24"/>
          <w:szCs w:val="24"/>
        </w:rPr>
      </w:pPr>
    </w:p>
    <w:p w:rsidR="00AC7219" w:rsidRPr="0044274E" w:rsidRDefault="000C53F6" w:rsidP="0044274E">
      <w:pPr>
        <w:ind w:left="284"/>
        <w:jc w:val="both"/>
        <w:rPr>
          <w:rFonts w:ascii="Arial" w:hAnsi="Arial" w:cs="Arial"/>
          <w:sz w:val="24"/>
          <w:szCs w:val="24"/>
        </w:rPr>
      </w:pPr>
      <w:r w:rsidRPr="0044274E">
        <w:rPr>
          <w:rFonts w:ascii="Arial" w:eastAsiaTheme="minorEastAsia" w:hAnsi="Arial" w:cs="Arial"/>
          <w:bCs/>
          <w:kern w:val="24"/>
          <w:sz w:val="24"/>
          <w:szCs w:val="24"/>
          <w:lang w:eastAsia="en-GB"/>
        </w:rPr>
        <w:t>It is important to support the children in the rochdale borough to be ready for school Find out about</w:t>
      </w:r>
      <w:r w:rsidR="00AC7219" w:rsidRPr="0044274E">
        <w:rPr>
          <w:rFonts w:ascii="Arial" w:hAnsi="Arial" w:cs="Arial"/>
          <w:sz w:val="24"/>
          <w:szCs w:val="24"/>
        </w:rPr>
        <w:t xml:space="preserve"> </w:t>
      </w:r>
      <w:hyperlink r:id="rId62" w:history="1">
        <w:r w:rsidR="00AC7219" w:rsidRPr="0044274E">
          <w:rPr>
            <w:rStyle w:val="Hyperlink"/>
            <w:rFonts w:ascii="Arial" w:hAnsi="Arial" w:cs="Arial"/>
            <w:sz w:val="24"/>
            <w:szCs w:val="24"/>
          </w:rPr>
          <w:t>Supporting Children in Rochdale to be ready for school</w:t>
        </w:r>
      </w:hyperlink>
      <w:r w:rsidRPr="0044274E">
        <w:rPr>
          <w:rFonts w:ascii="Arial" w:hAnsi="Arial" w:cs="Arial"/>
          <w:sz w:val="24"/>
          <w:szCs w:val="24"/>
        </w:rPr>
        <w:t xml:space="preserve"> by clicking the link. </w:t>
      </w:r>
    </w:p>
    <w:p w:rsidR="000B4F9C" w:rsidRDefault="000B4F9C" w:rsidP="00AC7219">
      <w:pPr>
        <w:spacing w:before="106"/>
        <w:ind w:left="426"/>
        <w:jc w:val="both"/>
        <w:rPr>
          <w:rFonts w:ascii="Arial" w:eastAsiaTheme="minorEastAsia" w:hAnsi="Arial" w:cs="Arial"/>
          <w:bCs/>
          <w:kern w:val="24"/>
          <w:sz w:val="24"/>
          <w:szCs w:val="24"/>
          <w:lang w:eastAsia="en-GB"/>
        </w:rPr>
      </w:pPr>
    </w:p>
    <w:p w:rsidR="000B4F9C" w:rsidRPr="000B4F9C" w:rsidRDefault="000B4F9C" w:rsidP="000B4F9C">
      <w:pPr>
        <w:pStyle w:val="ListParagraph"/>
        <w:numPr>
          <w:ilvl w:val="0"/>
          <w:numId w:val="30"/>
        </w:numPr>
        <w:ind w:left="284"/>
        <w:rPr>
          <w:rFonts w:ascii="Arial" w:hAnsi="Arial" w:cs="Arial"/>
          <w:b/>
          <w:color w:val="003399"/>
          <w:sz w:val="24"/>
          <w:szCs w:val="24"/>
        </w:rPr>
      </w:pPr>
      <w:r>
        <w:rPr>
          <w:rFonts w:ascii="Arial" w:hAnsi="Arial" w:cs="Arial"/>
          <w:b/>
          <w:color w:val="003399"/>
          <w:sz w:val="24"/>
          <w:szCs w:val="24"/>
        </w:rPr>
        <w:t>Obesity</w:t>
      </w:r>
    </w:p>
    <w:p w:rsidR="000B4F9C" w:rsidRPr="00FB07B7" w:rsidRDefault="000B4F9C" w:rsidP="000B4F9C">
      <w:pPr>
        <w:pStyle w:val="ListParagraph"/>
        <w:ind w:right="-578"/>
        <w:jc w:val="both"/>
        <w:rPr>
          <w:rFonts w:ascii="Arial" w:hAnsi="Arial" w:cs="Arial"/>
          <w:b/>
          <w:color w:val="003399"/>
          <w:sz w:val="24"/>
          <w:szCs w:val="24"/>
        </w:rPr>
      </w:pPr>
    </w:p>
    <w:p w:rsidR="0044274E" w:rsidRDefault="0050094C" w:rsidP="0044274E">
      <w:pPr>
        <w:spacing w:before="106"/>
        <w:ind w:left="284"/>
        <w:jc w:val="both"/>
        <w:rPr>
          <w:rFonts w:ascii="Arial" w:eastAsiaTheme="minorEastAsia" w:hAnsi="Arial" w:cs="Arial"/>
          <w:bCs/>
          <w:kern w:val="24"/>
          <w:sz w:val="24"/>
          <w:szCs w:val="24"/>
          <w:lang w:eastAsia="en-GB"/>
        </w:rPr>
      </w:pPr>
      <w:r w:rsidRPr="0050094C">
        <w:rPr>
          <w:rFonts w:ascii="Arial" w:eastAsiaTheme="minorEastAsia" w:hAnsi="Arial" w:cs="Arial"/>
          <w:bCs/>
          <w:kern w:val="24"/>
          <w:sz w:val="24"/>
          <w:szCs w:val="24"/>
          <w:lang w:eastAsia="en-GB"/>
        </w:rPr>
        <w:t>In Rochdale 68.8% of adults are clas</w:t>
      </w:r>
      <w:r w:rsidR="0044274E">
        <w:rPr>
          <w:rFonts w:ascii="Arial" w:eastAsiaTheme="minorEastAsia" w:hAnsi="Arial" w:cs="Arial"/>
          <w:bCs/>
          <w:kern w:val="24"/>
          <w:sz w:val="24"/>
          <w:szCs w:val="24"/>
          <w:lang w:eastAsia="en-GB"/>
        </w:rPr>
        <w:t xml:space="preserve">sified as having excess weight, which is </w:t>
      </w:r>
      <w:r w:rsidRPr="0050094C">
        <w:rPr>
          <w:rFonts w:ascii="Arial" w:eastAsiaTheme="minorEastAsia" w:hAnsi="Arial" w:cs="Arial"/>
          <w:bCs/>
          <w:kern w:val="24"/>
          <w:sz w:val="24"/>
          <w:szCs w:val="24"/>
          <w:lang w:eastAsia="en-GB"/>
        </w:rPr>
        <w:t xml:space="preserve">above the England rate of 61% </w:t>
      </w:r>
      <w:r w:rsidR="0044274E">
        <w:rPr>
          <w:rFonts w:ascii="Arial" w:eastAsiaTheme="minorEastAsia" w:hAnsi="Arial" w:cs="Arial"/>
          <w:bCs/>
          <w:kern w:val="24"/>
          <w:sz w:val="24"/>
          <w:szCs w:val="24"/>
          <w:lang w:eastAsia="en-GB"/>
        </w:rPr>
        <w:t>.</w:t>
      </w:r>
    </w:p>
    <w:p w:rsidR="000B4F9C" w:rsidRDefault="000C53F6" w:rsidP="0044274E">
      <w:pPr>
        <w:spacing w:before="106"/>
        <w:ind w:left="284"/>
        <w:jc w:val="both"/>
        <w:rPr>
          <w:rFonts w:ascii="Arial" w:eastAsiaTheme="minorEastAsia" w:hAnsi="Arial" w:cs="Arial"/>
          <w:bCs/>
          <w:kern w:val="24"/>
          <w:sz w:val="24"/>
          <w:szCs w:val="24"/>
          <w:lang w:eastAsia="en-GB"/>
        </w:rPr>
      </w:pPr>
      <w:r>
        <w:rPr>
          <w:rFonts w:ascii="Arial" w:eastAsiaTheme="minorEastAsia" w:hAnsi="Arial" w:cs="Arial"/>
          <w:bCs/>
          <w:kern w:val="24"/>
          <w:sz w:val="24"/>
          <w:szCs w:val="24"/>
          <w:lang w:eastAsia="en-GB"/>
        </w:rPr>
        <w:t>Find out about the</w:t>
      </w:r>
      <w:r w:rsidRPr="000C53F6">
        <w:rPr>
          <w:rFonts w:ascii="Open Sans" w:eastAsia="Times New Roman" w:hAnsi="Open Sans" w:cs="Open Sans"/>
          <w:color w:val="777777"/>
          <w:sz w:val="20"/>
          <w:szCs w:val="20"/>
          <w:lang w:eastAsia="en-GB"/>
        </w:rPr>
        <w:t xml:space="preserve"> </w:t>
      </w:r>
      <w:r w:rsidRPr="000C53F6">
        <w:rPr>
          <w:rFonts w:ascii="Arial" w:eastAsiaTheme="minorEastAsia" w:hAnsi="Arial" w:cs="Arial"/>
          <w:bCs/>
          <w:kern w:val="24"/>
          <w:sz w:val="24"/>
          <w:szCs w:val="24"/>
          <w:lang w:eastAsia="en-GB"/>
        </w:rPr>
        <w:t xml:space="preserve">Joint Strategic Needs Assessment (JSNA) </w:t>
      </w:r>
      <w:r>
        <w:rPr>
          <w:rFonts w:ascii="Arial" w:eastAsiaTheme="minorEastAsia" w:hAnsi="Arial" w:cs="Arial"/>
          <w:bCs/>
          <w:kern w:val="24"/>
          <w:sz w:val="24"/>
          <w:szCs w:val="24"/>
          <w:lang w:eastAsia="en-GB"/>
        </w:rPr>
        <w:t xml:space="preserve">which identified </w:t>
      </w:r>
      <w:r w:rsidRPr="000C53F6">
        <w:rPr>
          <w:rFonts w:ascii="Arial" w:eastAsiaTheme="minorEastAsia" w:hAnsi="Arial" w:cs="Arial"/>
          <w:bCs/>
          <w:kern w:val="24"/>
          <w:sz w:val="24"/>
          <w:szCs w:val="24"/>
          <w:lang w:eastAsia="en-GB"/>
        </w:rPr>
        <w:t xml:space="preserve">key issues affecting the health and wellbeing of our </w:t>
      </w:r>
      <w:r w:rsidR="0050094C">
        <w:rPr>
          <w:rFonts w:ascii="Arial" w:eastAsiaTheme="minorEastAsia" w:hAnsi="Arial" w:cs="Arial"/>
          <w:bCs/>
          <w:kern w:val="24"/>
          <w:sz w:val="24"/>
          <w:szCs w:val="24"/>
          <w:lang w:eastAsia="en-GB"/>
        </w:rPr>
        <w:t xml:space="preserve">Rochdale Borough </w:t>
      </w:r>
      <w:r w:rsidRPr="000C53F6">
        <w:rPr>
          <w:rFonts w:ascii="Arial" w:eastAsiaTheme="minorEastAsia" w:hAnsi="Arial" w:cs="Arial"/>
          <w:bCs/>
          <w:kern w:val="24"/>
          <w:sz w:val="24"/>
          <w:szCs w:val="24"/>
          <w:lang w:eastAsia="en-GB"/>
        </w:rPr>
        <w:t>reside</w:t>
      </w:r>
      <w:r w:rsidR="0050094C">
        <w:rPr>
          <w:rFonts w:ascii="Arial" w:eastAsiaTheme="minorEastAsia" w:hAnsi="Arial" w:cs="Arial"/>
          <w:bCs/>
          <w:kern w:val="24"/>
          <w:sz w:val="24"/>
          <w:szCs w:val="24"/>
          <w:lang w:eastAsia="en-GB"/>
        </w:rPr>
        <w:t xml:space="preserve">nts, both now and in the future </w:t>
      </w:r>
      <w:hyperlink r:id="rId63" w:history="1">
        <w:r w:rsidRPr="000C53F6">
          <w:rPr>
            <w:rStyle w:val="Hyperlink"/>
            <w:rFonts w:ascii="Arial" w:eastAsiaTheme="minorEastAsia" w:hAnsi="Arial" w:cs="Arial"/>
            <w:bCs/>
            <w:kern w:val="24"/>
            <w:sz w:val="24"/>
            <w:szCs w:val="24"/>
            <w:lang w:eastAsia="en-GB"/>
          </w:rPr>
          <w:t>HERE</w:t>
        </w:r>
      </w:hyperlink>
      <w:r>
        <w:rPr>
          <w:rFonts w:ascii="Arial" w:eastAsiaTheme="minorEastAsia" w:hAnsi="Arial" w:cs="Arial"/>
          <w:bCs/>
          <w:kern w:val="24"/>
          <w:sz w:val="24"/>
          <w:szCs w:val="24"/>
          <w:lang w:eastAsia="en-GB"/>
        </w:rPr>
        <w:t xml:space="preserve"> </w:t>
      </w:r>
      <w:r w:rsidR="0050094C">
        <w:rPr>
          <w:rFonts w:ascii="Arial" w:eastAsiaTheme="minorEastAsia" w:hAnsi="Arial" w:cs="Arial"/>
          <w:bCs/>
          <w:kern w:val="24"/>
          <w:sz w:val="24"/>
          <w:szCs w:val="24"/>
          <w:lang w:eastAsia="en-GB"/>
        </w:rPr>
        <w:t>.</w:t>
      </w:r>
    </w:p>
    <w:p w:rsidR="000B4F9C" w:rsidRDefault="000B4F9C" w:rsidP="0044274E">
      <w:pPr>
        <w:spacing w:before="106"/>
        <w:ind w:left="284"/>
        <w:jc w:val="both"/>
        <w:rPr>
          <w:rFonts w:ascii="Arial" w:eastAsiaTheme="minorEastAsia" w:hAnsi="Arial" w:cs="Arial"/>
          <w:bCs/>
          <w:kern w:val="24"/>
          <w:sz w:val="24"/>
          <w:szCs w:val="24"/>
          <w:lang w:eastAsia="en-GB"/>
        </w:rPr>
      </w:pPr>
    </w:p>
    <w:p w:rsidR="00247AF3" w:rsidRDefault="00247AF3" w:rsidP="00374AC2">
      <w:pPr>
        <w:ind w:left="-426" w:right="-1145"/>
        <w:jc w:val="both"/>
        <w:rPr>
          <w:rFonts w:ascii="Arial" w:hAnsi="Arial" w:cs="Arial"/>
          <w:i/>
          <w:sz w:val="13"/>
          <w:szCs w:val="13"/>
        </w:rPr>
      </w:pPr>
    </w:p>
    <w:p w:rsidR="00FB07B7" w:rsidRDefault="00FB07B7" w:rsidP="00374AC2">
      <w:pPr>
        <w:ind w:left="-426" w:right="-1145"/>
        <w:jc w:val="both"/>
        <w:rPr>
          <w:rFonts w:ascii="Arial" w:hAnsi="Arial" w:cs="Arial"/>
          <w:i/>
          <w:sz w:val="13"/>
          <w:szCs w:val="13"/>
        </w:rPr>
      </w:pPr>
    </w:p>
    <w:p w:rsidR="005E4877" w:rsidRDefault="00247AF3" w:rsidP="00374AC2">
      <w:pPr>
        <w:ind w:right="-11"/>
        <w:jc w:val="both"/>
        <w:rPr>
          <w:rFonts w:ascii="Arial" w:hAnsi="Arial" w:cs="Arial"/>
          <w:b/>
          <w:sz w:val="24"/>
          <w:szCs w:val="24"/>
        </w:rPr>
      </w:pPr>
      <w:r>
        <w:rPr>
          <w:rFonts w:ascii="Arial" w:hAnsi="Arial" w:cs="Arial"/>
          <w:b/>
          <w:sz w:val="24"/>
          <w:szCs w:val="24"/>
        </w:rPr>
        <w:t xml:space="preserve">If you have any comments/ amendment </w:t>
      </w:r>
      <w:r w:rsidR="00651763">
        <w:rPr>
          <w:rFonts w:ascii="Arial" w:hAnsi="Arial" w:cs="Arial"/>
          <w:b/>
          <w:sz w:val="24"/>
          <w:szCs w:val="24"/>
        </w:rPr>
        <w:t xml:space="preserve">requirements </w:t>
      </w:r>
      <w:r>
        <w:rPr>
          <w:rFonts w:ascii="Arial" w:hAnsi="Arial" w:cs="Arial"/>
          <w:b/>
          <w:sz w:val="24"/>
          <w:szCs w:val="24"/>
        </w:rPr>
        <w:t xml:space="preserve">regarding this induction booklet please e mail </w:t>
      </w:r>
      <w:hyperlink r:id="rId64" w:history="1">
        <w:r w:rsidR="005E4877" w:rsidRPr="00D5228B">
          <w:rPr>
            <w:rStyle w:val="Hyperlink"/>
            <w:rFonts w:ascii="Arial" w:hAnsi="Arial" w:cs="Arial"/>
            <w:b/>
            <w:sz w:val="24"/>
            <w:szCs w:val="24"/>
          </w:rPr>
          <w:t>learning@rochdale.gov.uk</w:t>
        </w:r>
      </w:hyperlink>
      <w:r w:rsidR="005E4877">
        <w:rPr>
          <w:rFonts w:ascii="Arial" w:hAnsi="Arial" w:cs="Arial"/>
          <w:b/>
          <w:sz w:val="24"/>
          <w:szCs w:val="24"/>
        </w:rPr>
        <w:t xml:space="preserve"> </w:t>
      </w:r>
    </w:p>
    <w:p w:rsidR="005E4877" w:rsidRDefault="005E4877" w:rsidP="00374AC2">
      <w:pPr>
        <w:ind w:right="-11"/>
        <w:jc w:val="both"/>
        <w:rPr>
          <w:rFonts w:ascii="Arial" w:hAnsi="Arial" w:cs="Arial"/>
          <w:b/>
          <w:sz w:val="24"/>
          <w:szCs w:val="24"/>
        </w:rPr>
      </w:pPr>
    </w:p>
    <w:sectPr w:rsidR="005E4877" w:rsidSect="003E1116">
      <w:footerReference w:type="default" r:id="rId65"/>
      <w:pgSz w:w="11906" w:h="16838"/>
      <w:pgMar w:top="720" w:right="991"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CCF" w:rsidRDefault="00713CCF" w:rsidP="00B23324">
      <w:r>
        <w:separator/>
      </w:r>
    </w:p>
  </w:endnote>
  <w:endnote w:type="continuationSeparator" w:id="0">
    <w:p w:rsidR="00713CCF" w:rsidRDefault="00713CCF" w:rsidP="00B2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
    <w:altName w:val="DIN"/>
    <w:panose1 w:val="00000000000000000000"/>
    <w:charset w:val="00"/>
    <w:family w:val="swiss"/>
    <w:notTrueType/>
    <w:pitch w:val="default"/>
    <w:sig w:usb0="00000003" w:usb1="00000000" w:usb2="00000000" w:usb3="00000000" w:csb0="00000001" w:csb1="00000000"/>
  </w:font>
  <w:font w:name="Open Sans">
    <w:altName w:val="Verdan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47731"/>
      <w:docPartObj>
        <w:docPartGallery w:val="Page Numbers (Bottom of Page)"/>
        <w:docPartUnique/>
      </w:docPartObj>
    </w:sdtPr>
    <w:sdtEndPr>
      <w:rPr>
        <w:noProof/>
      </w:rPr>
    </w:sdtEndPr>
    <w:sdtContent>
      <w:p w:rsidR="00713CCF" w:rsidRDefault="00713CCF">
        <w:pPr>
          <w:pStyle w:val="Footer"/>
          <w:jc w:val="right"/>
        </w:pPr>
        <w:r>
          <w:fldChar w:fldCharType="begin"/>
        </w:r>
        <w:r>
          <w:instrText xml:space="preserve"> PAGE   \* MERGEFORMAT </w:instrText>
        </w:r>
        <w:r>
          <w:fldChar w:fldCharType="separate"/>
        </w:r>
        <w:r w:rsidR="00937FBB">
          <w:rPr>
            <w:noProof/>
          </w:rPr>
          <w:t>2</w:t>
        </w:r>
        <w:r>
          <w:rPr>
            <w:noProof/>
          </w:rPr>
          <w:fldChar w:fldCharType="end"/>
        </w:r>
      </w:p>
    </w:sdtContent>
  </w:sdt>
  <w:p w:rsidR="00713CCF" w:rsidRDefault="00713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CCF" w:rsidRDefault="00713CCF" w:rsidP="00B23324">
      <w:r>
        <w:separator/>
      </w:r>
    </w:p>
  </w:footnote>
  <w:footnote w:type="continuationSeparator" w:id="0">
    <w:p w:rsidR="00713CCF" w:rsidRDefault="00713CCF" w:rsidP="00B23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4C6B"/>
    <w:multiLevelType w:val="hybridMultilevel"/>
    <w:tmpl w:val="DF12736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0955784"/>
    <w:multiLevelType w:val="hybridMultilevel"/>
    <w:tmpl w:val="272C44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50A3E"/>
    <w:multiLevelType w:val="multilevel"/>
    <w:tmpl w:val="552C0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C02BC"/>
    <w:multiLevelType w:val="hybridMultilevel"/>
    <w:tmpl w:val="7C066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218FB"/>
    <w:multiLevelType w:val="multilevel"/>
    <w:tmpl w:val="3B3AAEF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5" w15:restartNumberingAfterBreak="0">
    <w:nsid w:val="1A450AB7"/>
    <w:multiLevelType w:val="hybridMultilevel"/>
    <w:tmpl w:val="89BA40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C686A18"/>
    <w:multiLevelType w:val="hybridMultilevel"/>
    <w:tmpl w:val="81644C94"/>
    <w:lvl w:ilvl="0" w:tplc="38BC0B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F2820"/>
    <w:multiLevelType w:val="hybridMultilevel"/>
    <w:tmpl w:val="31D404B4"/>
    <w:lvl w:ilvl="0" w:tplc="124EA5FC">
      <w:start w:val="8"/>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20767D0D"/>
    <w:multiLevelType w:val="multilevel"/>
    <w:tmpl w:val="74C88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107735"/>
    <w:multiLevelType w:val="multilevel"/>
    <w:tmpl w:val="0D724BD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0" w15:restartNumberingAfterBreak="0">
    <w:nsid w:val="28A325D2"/>
    <w:multiLevelType w:val="hybridMultilevel"/>
    <w:tmpl w:val="FE04A9A6"/>
    <w:lvl w:ilvl="0" w:tplc="EAFECF76">
      <w:start w:val="10"/>
      <w:numFmt w:val="decimal"/>
      <w:lvlText w:val="%1."/>
      <w:lvlJc w:val="left"/>
      <w:pPr>
        <w:ind w:left="1094" w:hanging="450"/>
      </w:pPr>
      <w:rPr>
        <w:rFonts w:hint="default"/>
        <w:b/>
        <w:color w:val="1F497D" w:themeColor="text2"/>
        <w:sz w:val="32"/>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2B0B6D82"/>
    <w:multiLevelType w:val="hybridMultilevel"/>
    <w:tmpl w:val="7196EDD0"/>
    <w:lvl w:ilvl="0" w:tplc="AF5E2FB4">
      <w:start w:val="11"/>
      <w:numFmt w:val="decimal"/>
      <w:lvlText w:val="%1."/>
      <w:lvlJc w:val="left"/>
      <w:pPr>
        <w:ind w:left="1814" w:hanging="450"/>
      </w:pPr>
      <w:rPr>
        <w:rFonts w:hint="default"/>
        <w:b/>
        <w:color w:val="003399"/>
        <w:sz w:val="32"/>
      </w:r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2" w15:restartNumberingAfterBreak="0">
    <w:nsid w:val="30CC3C07"/>
    <w:multiLevelType w:val="hybridMultilevel"/>
    <w:tmpl w:val="1CB015F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32616562"/>
    <w:multiLevelType w:val="multilevel"/>
    <w:tmpl w:val="78EE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A4BAC"/>
    <w:multiLevelType w:val="hybridMultilevel"/>
    <w:tmpl w:val="8306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62919"/>
    <w:multiLevelType w:val="hybridMultilevel"/>
    <w:tmpl w:val="9C5CF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9418B3"/>
    <w:multiLevelType w:val="hybridMultilevel"/>
    <w:tmpl w:val="6A9C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F6620"/>
    <w:multiLevelType w:val="hybridMultilevel"/>
    <w:tmpl w:val="C7D031A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D4828"/>
    <w:multiLevelType w:val="hybridMultilevel"/>
    <w:tmpl w:val="CB4484E6"/>
    <w:lvl w:ilvl="0" w:tplc="2C04EE04">
      <w:start w:val="9"/>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9" w15:restartNumberingAfterBreak="0">
    <w:nsid w:val="4EF84AC5"/>
    <w:multiLevelType w:val="hybridMultilevel"/>
    <w:tmpl w:val="34540A56"/>
    <w:lvl w:ilvl="0" w:tplc="F75C258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546C0196"/>
    <w:multiLevelType w:val="hybridMultilevel"/>
    <w:tmpl w:val="17B0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4E6133"/>
    <w:multiLevelType w:val="hybridMultilevel"/>
    <w:tmpl w:val="458A2C2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61E83AE1"/>
    <w:multiLevelType w:val="hybridMultilevel"/>
    <w:tmpl w:val="F89863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2854534"/>
    <w:multiLevelType w:val="multilevel"/>
    <w:tmpl w:val="5170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2D0C42"/>
    <w:multiLevelType w:val="hybridMultilevel"/>
    <w:tmpl w:val="022EF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3C2DA4"/>
    <w:multiLevelType w:val="multilevel"/>
    <w:tmpl w:val="2D9A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6164DB"/>
    <w:multiLevelType w:val="hybridMultilevel"/>
    <w:tmpl w:val="0296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BB7DC6"/>
    <w:multiLevelType w:val="hybridMultilevel"/>
    <w:tmpl w:val="2C46D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916628"/>
    <w:multiLevelType w:val="hybridMultilevel"/>
    <w:tmpl w:val="99D06E1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78047BB7"/>
    <w:multiLevelType w:val="hybridMultilevel"/>
    <w:tmpl w:val="C772F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941E6B"/>
    <w:multiLevelType w:val="hybridMultilevel"/>
    <w:tmpl w:val="0FE422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1"/>
  </w:num>
  <w:num w:numId="3">
    <w:abstractNumId w:val="24"/>
  </w:num>
  <w:num w:numId="4">
    <w:abstractNumId w:val="15"/>
  </w:num>
  <w:num w:numId="5">
    <w:abstractNumId w:val="29"/>
  </w:num>
  <w:num w:numId="6">
    <w:abstractNumId w:val="1"/>
  </w:num>
  <w:num w:numId="7">
    <w:abstractNumId w:val="26"/>
  </w:num>
  <w:num w:numId="8">
    <w:abstractNumId w:val="19"/>
  </w:num>
  <w:num w:numId="9">
    <w:abstractNumId w:val="17"/>
  </w:num>
  <w:num w:numId="10">
    <w:abstractNumId w:val="12"/>
  </w:num>
  <w:num w:numId="11">
    <w:abstractNumId w:val="5"/>
  </w:num>
  <w:num w:numId="12">
    <w:abstractNumId w:val="10"/>
  </w:num>
  <w:num w:numId="13">
    <w:abstractNumId w:val="13"/>
  </w:num>
  <w:num w:numId="14">
    <w:abstractNumId w:val="20"/>
  </w:num>
  <w:num w:numId="15">
    <w:abstractNumId w:val="14"/>
  </w:num>
  <w:num w:numId="16">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7"/>
  </w:num>
  <w:num w:numId="19">
    <w:abstractNumId w:val="25"/>
  </w:num>
  <w:num w:numId="20">
    <w:abstractNumId w:val="18"/>
  </w:num>
  <w:num w:numId="21">
    <w:abstractNumId w:val="11"/>
  </w:num>
  <w:num w:numId="22">
    <w:abstractNumId w:val="0"/>
  </w:num>
  <w:num w:numId="23">
    <w:abstractNumId w:val="22"/>
  </w:num>
  <w:num w:numId="24">
    <w:abstractNumId w:val="2"/>
  </w:num>
  <w:num w:numId="25">
    <w:abstractNumId w:val="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num>
  <w:num w:numId="29">
    <w:abstractNumId w:val="6"/>
  </w:num>
  <w:num w:numId="30">
    <w:abstractNumId w:val="3"/>
  </w:num>
  <w:num w:numId="31">
    <w:abstractNumId w:val="27"/>
  </w:num>
  <w:num w:numId="32">
    <w:abstractNumId w:val="3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0C"/>
    <w:rsid w:val="00047ABA"/>
    <w:rsid w:val="00066B4D"/>
    <w:rsid w:val="0007679B"/>
    <w:rsid w:val="00076D71"/>
    <w:rsid w:val="00077B2D"/>
    <w:rsid w:val="0008559C"/>
    <w:rsid w:val="0009766D"/>
    <w:rsid w:val="000A1DF9"/>
    <w:rsid w:val="000B0401"/>
    <w:rsid w:val="000B4F9C"/>
    <w:rsid w:val="000C0BAA"/>
    <w:rsid w:val="000C53F6"/>
    <w:rsid w:val="000C601D"/>
    <w:rsid w:val="000C711D"/>
    <w:rsid w:val="000D3F33"/>
    <w:rsid w:val="000E22CC"/>
    <w:rsid w:val="00107A51"/>
    <w:rsid w:val="00112FD1"/>
    <w:rsid w:val="0011320F"/>
    <w:rsid w:val="00114CB9"/>
    <w:rsid w:val="00120E19"/>
    <w:rsid w:val="00122698"/>
    <w:rsid w:val="001253EF"/>
    <w:rsid w:val="00144FF2"/>
    <w:rsid w:val="00145CA4"/>
    <w:rsid w:val="001471D8"/>
    <w:rsid w:val="00153720"/>
    <w:rsid w:val="00162082"/>
    <w:rsid w:val="0017311E"/>
    <w:rsid w:val="001939DB"/>
    <w:rsid w:val="001A345A"/>
    <w:rsid w:val="001B2F79"/>
    <w:rsid w:val="001C2B3E"/>
    <w:rsid w:val="001D2749"/>
    <w:rsid w:val="001D30F0"/>
    <w:rsid w:val="001D4FDA"/>
    <w:rsid w:val="001E7A9C"/>
    <w:rsid w:val="0020498F"/>
    <w:rsid w:val="0020718D"/>
    <w:rsid w:val="00212334"/>
    <w:rsid w:val="002126C9"/>
    <w:rsid w:val="00216D7F"/>
    <w:rsid w:val="00216EA2"/>
    <w:rsid w:val="002172BB"/>
    <w:rsid w:val="00231195"/>
    <w:rsid w:val="00232141"/>
    <w:rsid w:val="00232532"/>
    <w:rsid w:val="002340D5"/>
    <w:rsid w:val="00236027"/>
    <w:rsid w:val="00247328"/>
    <w:rsid w:val="00247AF3"/>
    <w:rsid w:val="00252B4A"/>
    <w:rsid w:val="00264DF8"/>
    <w:rsid w:val="00265799"/>
    <w:rsid w:val="00265B20"/>
    <w:rsid w:val="00271D6D"/>
    <w:rsid w:val="00273A14"/>
    <w:rsid w:val="0027414B"/>
    <w:rsid w:val="00290081"/>
    <w:rsid w:val="0029245D"/>
    <w:rsid w:val="002A3C8B"/>
    <w:rsid w:val="002A4D82"/>
    <w:rsid w:val="002B67F8"/>
    <w:rsid w:val="002C6545"/>
    <w:rsid w:val="002D1344"/>
    <w:rsid w:val="002D2DDD"/>
    <w:rsid w:val="002D4641"/>
    <w:rsid w:val="002F0550"/>
    <w:rsid w:val="002F11E0"/>
    <w:rsid w:val="002F5295"/>
    <w:rsid w:val="002F7C7D"/>
    <w:rsid w:val="00302D57"/>
    <w:rsid w:val="0032428E"/>
    <w:rsid w:val="00327D5A"/>
    <w:rsid w:val="00330688"/>
    <w:rsid w:val="00347E65"/>
    <w:rsid w:val="00356FDF"/>
    <w:rsid w:val="00361303"/>
    <w:rsid w:val="0036433D"/>
    <w:rsid w:val="00372B8B"/>
    <w:rsid w:val="00374AC2"/>
    <w:rsid w:val="0037726A"/>
    <w:rsid w:val="00390082"/>
    <w:rsid w:val="003938B1"/>
    <w:rsid w:val="003A3D85"/>
    <w:rsid w:val="003A4B50"/>
    <w:rsid w:val="003A7E0A"/>
    <w:rsid w:val="003B11AF"/>
    <w:rsid w:val="003B6007"/>
    <w:rsid w:val="003C531C"/>
    <w:rsid w:val="003E1116"/>
    <w:rsid w:val="003E1F48"/>
    <w:rsid w:val="003E25FC"/>
    <w:rsid w:val="003F0741"/>
    <w:rsid w:val="003F2914"/>
    <w:rsid w:val="003F720A"/>
    <w:rsid w:val="0040546D"/>
    <w:rsid w:val="004117E8"/>
    <w:rsid w:val="00414CA2"/>
    <w:rsid w:val="004220FB"/>
    <w:rsid w:val="004310FB"/>
    <w:rsid w:val="0044223F"/>
    <w:rsid w:val="0044274E"/>
    <w:rsid w:val="004453AD"/>
    <w:rsid w:val="0044774A"/>
    <w:rsid w:val="00456970"/>
    <w:rsid w:val="00465357"/>
    <w:rsid w:val="00466377"/>
    <w:rsid w:val="00466662"/>
    <w:rsid w:val="00474419"/>
    <w:rsid w:val="00476D1C"/>
    <w:rsid w:val="00477F79"/>
    <w:rsid w:val="00480E30"/>
    <w:rsid w:val="004833E2"/>
    <w:rsid w:val="004859FF"/>
    <w:rsid w:val="0049150F"/>
    <w:rsid w:val="004937DE"/>
    <w:rsid w:val="004960CC"/>
    <w:rsid w:val="004B48D5"/>
    <w:rsid w:val="004B69BE"/>
    <w:rsid w:val="004C1999"/>
    <w:rsid w:val="004C2A03"/>
    <w:rsid w:val="004C3DBE"/>
    <w:rsid w:val="004E4049"/>
    <w:rsid w:val="004E4E80"/>
    <w:rsid w:val="004E71BB"/>
    <w:rsid w:val="0050094C"/>
    <w:rsid w:val="005029BC"/>
    <w:rsid w:val="005062C7"/>
    <w:rsid w:val="0052769E"/>
    <w:rsid w:val="00534EAB"/>
    <w:rsid w:val="005365AF"/>
    <w:rsid w:val="0055463E"/>
    <w:rsid w:val="005714F8"/>
    <w:rsid w:val="00583BEC"/>
    <w:rsid w:val="00592716"/>
    <w:rsid w:val="00594DA0"/>
    <w:rsid w:val="005B09E9"/>
    <w:rsid w:val="005B178A"/>
    <w:rsid w:val="005B4E8E"/>
    <w:rsid w:val="005B5C50"/>
    <w:rsid w:val="005B6F45"/>
    <w:rsid w:val="005D49F5"/>
    <w:rsid w:val="005E0564"/>
    <w:rsid w:val="005E06B3"/>
    <w:rsid w:val="005E4877"/>
    <w:rsid w:val="005F0479"/>
    <w:rsid w:val="005F721D"/>
    <w:rsid w:val="006009DB"/>
    <w:rsid w:val="0060414F"/>
    <w:rsid w:val="00605518"/>
    <w:rsid w:val="00607B9F"/>
    <w:rsid w:val="00643018"/>
    <w:rsid w:val="0064524A"/>
    <w:rsid w:val="0064573D"/>
    <w:rsid w:val="00645FA5"/>
    <w:rsid w:val="00651391"/>
    <w:rsid w:val="00651763"/>
    <w:rsid w:val="006530E8"/>
    <w:rsid w:val="006537E3"/>
    <w:rsid w:val="00662954"/>
    <w:rsid w:val="00663A6C"/>
    <w:rsid w:val="00670715"/>
    <w:rsid w:val="00671E05"/>
    <w:rsid w:val="006760BB"/>
    <w:rsid w:val="0068563A"/>
    <w:rsid w:val="00685DC8"/>
    <w:rsid w:val="00690EAE"/>
    <w:rsid w:val="00691C3D"/>
    <w:rsid w:val="0069373E"/>
    <w:rsid w:val="00694C8E"/>
    <w:rsid w:val="00694E52"/>
    <w:rsid w:val="00695180"/>
    <w:rsid w:val="00695A3F"/>
    <w:rsid w:val="006B7BB4"/>
    <w:rsid w:val="006C5392"/>
    <w:rsid w:val="006C74E1"/>
    <w:rsid w:val="00702725"/>
    <w:rsid w:val="00704B6B"/>
    <w:rsid w:val="00713CCF"/>
    <w:rsid w:val="00715634"/>
    <w:rsid w:val="00722379"/>
    <w:rsid w:val="00727183"/>
    <w:rsid w:val="00744B65"/>
    <w:rsid w:val="00744FF3"/>
    <w:rsid w:val="00745B94"/>
    <w:rsid w:val="00754366"/>
    <w:rsid w:val="007749C9"/>
    <w:rsid w:val="00780D6D"/>
    <w:rsid w:val="007A24C4"/>
    <w:rsid w:val="007C0C05"/>
    <w:rsid w:val="007C478D"/>
    <w:rsid w:val="007C7DBE"/>
    <w:rsid w:val="007D4A1F"/>
    <w:rsid w:val="007D6A13"/>
    <w:rsid w:val="007F05BD"/>
    <w:rsid w:val="007F6580"/>
    <w:rsid w:val="007F67B1"/>
    <w:rsid w:val="00805F00"/>
    <w:rsid w:val="00810065"/>
    <w:rsid w:val="00815999"/>
    <w:rsid w:val="00826B0E"/>
    <w:rsid w:val="00831519"/>
    <w:rsid w:val="008324D1"/>
    <w:rsid w:val="00833732"/>
    <w:rsid w:val="00833C17"/>
    <w:rsid w:val="00835344"/>
    <w:rsid w:val="0083697D"/>
    <w:rsid w:val="0084289F"/>
    <w:rsid w:val="00843A1E"/>
    <w:rsid w:val="00846C6B"/>
    <w:rsid w:val="00847343"/>
    <w:rsid w:val="00853020"/>
    <w:rsid w:val="008634CB"/>
    <w:rsid w:val="008672A5"/>
    <w:rsid w:val="0088194C"/>
    <w:rsid w:val="00884213"/>
    <w:rsid w:val="008855D6"/>
    <w:rsid w:val="00895CDA"/>
    <w:rsid w:val="008A3331"/>
    <w:rsid w:val="008A4A0D"/>
    <w:rsid w:val="008C141F"/>
    <w:rsid w:val="008C1ABE"/>
    <w:rsid w:val="008C598A"/>
    <w:rsid w:val="008F523A"/>
    <w:rsid w:val="00911EA1"/>
    <w:rsid w:val="00913652"/>
    <w:rsid w:val="00914F01"/>
    <w:rsid w:val="0092510C"/>
    <w:rsid w:val="009261AB"/>
    <w:rsid w:val="0092696C"/>
    <w:rsid w:val="00937FBB"/>
    <w:rsid w:val="0094156B"/>
    <w:rsid w:val="009655BC"/>
    <w:rsid w:val="009777DA"/>
    <w:rsid w:val="009864F9"/>
    <w:rsid w:val="009947FD"/>
    <w:rsid w:val="009A7F94"/>
    <w:rsid w:val="009B349B"/>
    <w:rsid w:val="009B43BD"/>
    <w:rsid w:val="009D4CD8"/>
    <w:rsid w:val="009E25B1"/>
    <w:rsid w:val="009E3B91"/>
    <w:rsid w:val="009E7D50"/>
    <w:rsid w:val="009F5FFE"/>
    <w:rsid w:val="00A07A69"/>
    <w:rsid w:val="00A07E0F"/>
    <w:rsid w:val="00A20136"/>
    <w:rsid w:val="00A24989"/>
    <w:rsid w:val="00A24A65"/>
    <w:rsid w:val="00A24CB7"/>
    <w:rsid w:val="00A306F4"/>
    <w:rsid w:val="00A35C6A"/>
    <w:rsid w:val="00A421ED"/>
    <w:rsid w:val="00A478E5"/>
    <w:rsid w:val="00A54C47"/>
    <w:rsid w:val="00A60D1F"/>
    <w:rsid w:val="00A6197E"/>
    <w:rsid w:val="00A64BD3"/>
    <w:rsid w:val="00A71CE8"/>
    <w:rsid w:val="00A74CE3"/>
    <w:rsid w:val="00A81BFA"/>
    <w:rsid w:val="00A84738"/>
    <w:rsid w:val="00A877F2"/>
    <w:rsid w:val="00A90F3F"/>
    <w:rsid w:val="00A93FDD"/>
    <w:rsid w:val="00AA2C5A"/>
    <w:rsid w:val="00AB1650"/>
    <w:rsid w:val="00AC2790"/>
    <w:rsid w:val="00AC7219"/>
    <w:rsid w:val="00AD788E"/>
    <w:rsid w:val="00AF6771"/>
    <w:rsid w:val="00B15DBA"/>
    <w:rsid w:val="00B17246"/>
    <w:rsid w:val="00B23324"/>
    <w:rsid w:val="00B271FD"/>
    <w:rsid w:val="00B30768"/>
    <w:rsid w:val="00B33AF9"/>
    <w:rsid w:val="00B352E3"/>
    <w:rsid w:val="00B405A4"/>
    <w:rsid w:val="00B61B53"/>
    <w:rsid w:val="00B65867"/>
    <w:rsid w:val="00B75720"/>
    <w:rsid w:val="00B75C2D"/>
    <w:rsid w:val="00B81B91"/>
    <w:rsid w:val="00B9135E"/>
    <w:rsid w:val="00BA199C"/>
    <w:rsid w:val="00BB586D"/>
    <w:rsid w:val="00BD4139"/>
    <w:rsid w:val="00BD6839"/>
    <w:rsid w:val="00BE7577"/>
    <w:rsid w:val="00C00706"/>
    <w:rsid w:val="00C02A73"/>
    <w:rsid w:val="00C11A5F"/>
    <w:rsid w:val="00C13242"/>
    <w:rsid w:val="00C1608F"/>
    <w:rsid w:val="00C30A5C"/>
    <w:rsid w:val="00C36187"/>
    <w:rsid w:val="00C52410"/>
    <w:rsid w:val="00C60675"/>
    <w:rsid w:val="00C6393A"/>
    <w:rsid w:val="00C6618A"/>
    <w:rsid w:val="00C7415C"/>
    <w:rsid w:val="00C804DE"/>
    <w:rsid w:val="00C808C5"/>
    <w:rsid w:val="00C80AFC"/>
    <w:rsid w:val="00C82004"/>
    <w:rsid w:val="00C84909"/>
    <w:rsid w:val="00C87863"/>
    <w:rsid w:val="00C90E87"/>
    <w:rsid w:val="00CA439E"/>
    <w:rsid w:val="00CA70FF"/>
    <w:rsid w:val="00CA7CF2"/>
    <w:rsid w:val="00CB1E08"/>
    <w:rsid w:val="00CB651E"/>
    <w:rsid w:val="00CC0FA6"/>
    <w:rsid w:val="00CE03F5"/>
    <w:rsid w:val="00CE7256"/>
    <w:rsid w:val="00CF1EB5"/>
    <w:rsid w:val="00CF6857"/>
    <w:rsid w:val="00D115A0"/>
    <w:rsid w:val="00D21D50"/>
    <w:rsid w:val="00D3610D"/>
    <w:rsid w:val="00D36E36"/>
    <w:rsid w:val="00D37DB3"/>
    <w:rsid w:val="00D51CBB"/>
    <w:rsid w:val="00D63FD9"/>
    <w:rsid w:val="00D65C94"/>
    <w:rsid w:val="00D65EF2"/>
    <w:rsid w:val="00D742B5"/>
    <w:rsid w:val="00D75C52"/>
    <w:rsid w:val="00D80D0C"/>
    <w:rsid w:val="00D9243C"/>
    <w:rsid w:val="00DA09B1"/>
    <w:rsid w:val="00DB4C2B"/>
    <w:rsid w:val="00DD410B"/>
    <w:rsid w:val="00DE0BA3"/>
    <w:rsid w:val="00DE32CD"/>
    <w:rsid w:val="00DF35B4"/>
    <w:rsid w:val="00DF4138"/>
    <w:rsid w:val="00E01B31"/>
    <w:rsid w:val="00E04BB5"/>
    <w:rsid w:val="00E11DE5"/>
    <w:rsid w:val="00E11E5F"/>
    <w:rsid w:val="00E1549D"/>
    <w:rsid w:val="00E21FB4"/>
    <w:rsid w:val="00E371DF"/>
    <w:rsid w:val="00E41D59"/>
    <w:rsid w:val="00E426B9"/>
    <w:rsid w:val="00E43041"/>
    <w:rsid w:val="00E5358B"/>
    <w:rsid w:val="00E66A07"/>
    <w:rsid w:val="00E8128A"/>
    <w:rsid w:val="00E8160E"/>
    <w:rsid w:val="00E848BA"/>
    <w:rsid w:val="00E8564A"/>
    <w:rsid w:val="00E85FE9"/>
    <w:rsid w:val="00E92FEE"/>
    <w:rsid w:val="00E945C7"/>
    <w:rsid w:val="00E94C03"/>
    <w:rsid w:val="00E95504"/>
    <w:rsid w:val="00EA09E2"/>
    <w:rsid w:val="00EA16CE"/>
    <w:rsid w:val="00EA31A6"/>
    <w:rsid w:val="00EA4A30"/>
    <w:rsid w:val="00EE4C9F"/>
    <w:rsid w:val="00EE6541"/>
    <w:rsid w:val="00F02AB2"/>
    <w:rsid w:val="00F1124A"/>
    <w:rsid w:val="00F1175A"/>
    <w:rsid w:val="00F11A8B"/>
    <w:rsid w:val="00F14DE4"/>
    <w:rsid w:val="00F14EE1"/>
    <w:rsid w:val="00F17BC4"/>
    <w:rsid w:val="00F24F00"/>
    <w:rsid w:val="00F358B6"/>
    <w:rsid w:val="00F546FA"/>
    <w:rsid w:val="00F61D22"/>
    <w:rsid w:val="00FA4591"/>
    <w:rsid w:val="00FA48D3"/>
    <w:rsid w:val="00FB07B7"/>
    <w:rsid w:val="00FB730F"/>
    <w:rsid w:val="00FC1A97"/>
    <w:rsid w:val="00FC3FA2"/>
    <w:rsid w:val="00FD0B0B"/>
    <w:rsid w:val="00FF2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44AAA4AC-12E3-44A8-BE6B-D33C9268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4738"/>
    <w:pPr>
      <w:keepNext/>
      <w:keepLines/>
      <w:widowControl w:val="0"/>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A84738"/>
    <w:pPr>
      <w:keepNext/>
      <w:keepLines/>
      <w:widowControl w:val="0"/>
      <w:spacing w:before="20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link w:val="Heading3Char"/>
    <w:uiPriority w:val="1"/>
    <w:qFormat/>
    <w:rsid w:val="00A84738"/>
    <w:pPr>
      <w:widowControl w:val="0"/>
      <w:spacing w:before="117"/>
      <w:ind w:left="586" w:hanging="362"/>
      <w:outlineLvl w:val="2"/>
    </w:pPr>
    <w:rPr>
      <w:rFonts w:ascii="Arial" w:eastAsia="Arial" w:hAnsi="Arial"/>
      <w:sz w:val="24"/>
      <w:szCs w:val="24"/>
      <w:lang w:val="en-US"/>
    </w:rPr>
  </w:style>
  <w:style w:type="paragraph" w:styleId="Heading4">
    <w:name w:val="heading 4"/>
    <w:basedOn w:val="Normal"/>
    <w:next w:val="Normal"/>
    <w:link w:val="Heading4Char"/>
    <w:uiPriority w:val="9"/>
    <w:semiHidden/>
    <w:unhideWhenUsed/>
    <w:qFormat/>
    <w:rsid w:val="00A84738"/>
    <w:pPr>
      <w:keepNext/>
      <w:keepLines/>
      <w:widowControl w:val="0"/>
      <w:spacing w:before="20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D0C"/>
    <w:rPr>
      <w:rFonts w:ascii="Tahoma" w:hAnsi="Tahoma" w:cs="Tahoma"/>
      <w:sz w:val="16"/>
      <w:szCs w:val="16"/>
    </w:rPr>
  </w:style>
  <w:style w:type="character" w:customStyle="1" w:styleId="BalloonTextChar">
    <w:name w:val="Balloon Text Char"/>
    <w:basedOn w:val="DefaultParagraphFont"/>
    <w:link w:val="BalloonText"/>
    <w:uiPriority w:val="99"/>
    <w:semiHidden/>
    <w:rsid w:val="00D80D0C"/>
    <w:rPr>
      <w:rFonts w:ascii="Tahoma" w:hAnsi="Tahoma" w:cs="Tahoma"/>
      <w:sz w:val="16"/>
      <w:szCs w:val="16"/>
    </w:rPr>
  </w:style>
  <w:style w:type="paragraph" w:styleId="NormalWeb">
    <w:name w:val="Normal (Web)"/>
    <w:basedOn w:val="Normal"/>
    <w:uiPriority w:val="99"/>
    <w:unhideWhenUsed/>
    <w:rsid w:val="00D80D0C"/>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A84738"/>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A84738"/>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1"/>
    <w:rsid w:val="00A84738"/>
    <w:rPr>
      <w:rFonts w:ascii="Arial" w:eastAsia="Arial" w:hAnsi="Arial"/>
      <w:sz w:val="24"/>
      <w:szCs w:val="24"/>
      <w:lang w:val="en-US"/>
    </w:rPr>
  </w:style>
  <w:style w:type="character" w:customStyle="1" w:styleId="Heading4Char">
    <w:name w:val="Heading 4 Char"/>
    <w:basedOn w:val="DefaultParagraphFont"/>
    <w:link w:val="Heading4"/>
    <w:uiPriority w:val="9"/>
    <w:semiHidden/>
    <w:rsid w:val="00A84738"/>
    <w:rPr>
      <w:rFonts w:asciiTheme="majorHAnsi" w:eastAsiaTheme="majorEastAsia" w:hAnsiTheme="majorHAnsi" w:cstheme="majorBidi"/>
      <w:b/>
      <w:bCs/>
      <w:i/>
      <w:iCs/>
      <w:color w:val="4F81BD" w:themeColor="accent1"/>
      <w:lang w:val="en-US"/>
    </w:rPr>
  </w:style>
  <w:style w:type="paragraph" w:styleId="BodyText">
    <w:name w:val="Body Text"/>
    <w:basedOn w:val="Normal"/>
    <w:link w:val="BodyTextChar"/>
    <w:uiPriority w:val="1"/>
    <w:qFormat/>
    <w:rsid w:val="00A84738"/>
    <w:pPr>
      <w:widowControl w:val="0"/>
      <w:ind w:left="106"/>
    </w:pPr>
    <w:rPr>
      <w:rFonts w:ascii="Arial" w:eastAsia="Arial" w:hAnsi="Arial"/>
      <w:sz w:val="20"/>
      <w:szCs w:val="20"/>
      <w:lang w:val="en-US"/>
    </w:rPr>
  </w:style>
  <w:style w:type="character" w:customStyle="1" w:styleId="BodyTextChar">
    <w:name w:val="Body Text Char"/>
    <w:basedOn w:val="DefaultParagraphFont"/>
    <w:link w:val="BodyText"/>
    <w:uiPriority w:val="1"/>
    <w:rsid w:val="00A84738"/>
    <w:rPr>
      <w:rFonts w:ascii="Arial" w:eastAsia="Arial" w:hAnsi="Arial"/>
      <w:sz w:val="20"/>
      <w:szCs w:val="20"/>
      <w:lang w:val="en-US"/>
    </w:rPr>
  </w:style>
  <w:style w:type="paragraph" w:styleId="ListParagraph">
    <w:name w:val="List Paragraph"/>
    <w:basedOn w:val="Normal"/>
    <w:uiPriority w:val="34"/>
    <w:qFormat/>
    <w:rsid w:val="00A84738"/>
    <w:pPr>
      <w:widowControl w:val="0"/>
      <w:ind w:left="720"/>
      <w:contextualSpacing/>
    </w:pPr>
    <w:rPr>
      <w:lang w:val="en-US"/>
    </w:rPr>
  </w:style>
  <w:style w:type="character" w:styleId="Emphasis">
    <w:name w:val="Emphasis"/>
    <w:basedOn w:val="DefaultParagraphFont"/>
    <w:uiPriority w:val="20"/>
    <w:qFormat/>
    <w:rsid w:val="00A84738"/>
    <w:rPr>
      <w:b/>
      <w:bCs/>
      <w:i w:val="0"/>
      <w:iCs w:val="0"/>
    </w:rPr>
  </w:style>
  <w:style w:type="character" w:customStyle="1" w:styleId="st">
    <w:name w:val="st"/>
    <w:basedOn w:val="DefaultParagraphFont"/>
    <w:rsid w:val="00A84738"/>
  </w:style>
  <w:style w:type="character" w:styleId="Hyperlink">
    <w:name w:val="Hyperlink"/>
    <w:basedOn w:val="DefaultParagraphFont"/>
    <w:uiPriority w:val="99"/>
    <w:unhideWhenUsed/>
    <w:rsid w:val="00A84738"/>
    <w:rPr>
      <w:color w:val="0000FF" w:themeColor="hyperlink"/>
      <w:u w:val="single"/>
    </w:rPr>
  </w:style>
  <w:style w:type="table" w:styleId="TableGrid">
    <w:name w:val="Table Grid"/>
    <w:basedOn w:val="TableNormal"/>
    <w:uiPriority w:val="59"/>
    <w:rsid w:val="00A84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B11AF"/>
    <w:rPr>
      <w:b/>
      <w:bCs/>
    </w:rPr>
  </w:style>
  <w:style w:type="paragraph" w:customStyle="1" w:styleId="Default">
    <w:name w:val="Default"/>
    <w:rsid w:val="003B11AF"/>
    <w:pPr>
      <w:autoSpaceDE w:val="0"/>
      <w:autoSpaceDN w:val="0"/>
      <w:adjustRightInd w:val="0"/>
    </w:pPr>
    <w:rPr>
      <w:rFonts w:ascii="Arial" w:hAnsi="Arial" w:cs="Arial"/>
      <w:color w:val="000000"/>
      <w:sz w:val="24"/>
      <w:szCs w:val="24"/>
    </w:rPr>
  </w:style>
  <w:style w:type="paragraph" w:customStyle="1" w:styleId="Pa1">
    <w:name w:val="Pa1"/>
    <w:basedOn w:val="Default"/>
    <w:next w:val="Default"/>
    <w:uiPriority w:val="99"/>
    <w:rsid w:val="00CA7CF2"/>
    <w:pPr>
      <w:spacing w:line="241" w:lineRule="atLeast"/>
    </w:pPr>
    <w:rPr>
      <w:rFonts w:ascii="DIN" w:hAnsi="DIN" w:cstheme="minorBidi"/>
      <w:color w:val="auto"/>
    </w:rPr>
  </w:style>
  <w:style w:type="character" w:customStyle="1" w:styleId="A1">
    <w:name w:val="A1"/>
    <w:uiPriority w:val="99"/>
    <w:rsid w:val="00CA7CF2"/>
    <w:rPr>
      <w:rFonts w:cs="DIN"/>
      <w:b/>
      <w:bCs/>
      <w:color w:val="000000"/>
      <w:sz w:val="20"/>
      <w:szCs w:val="20"/>
    </w:rPr>
  </w:style>
  <w:style w:type="character" w:customStyle="1" w:styleId="A2">
    <w:name w:val="A2"/>
    <w:uiPriority w:val="99"/>
    <w:rsid w:val="00CA7CF2"/>
    <w:rPr>
      <w:rFonts w:cs="DIN"/>
      <w:color w:val="000000"/>
      <w:sz w:val="18"/>
      <w:szCs w:val="18"/>
    </w:rPr>
  </w:style>
  <w:style w:type="paragraph" w:customStyle="1" w:styleId="Pa0">
    <w:name w:val="Pa0"/>
    <w:basedOn w:val="Default"/>
    <w:next w:val="Default"/>
    <w:uiPriority w:val="99"/>
    <w:rsid w:val="007C0C05"/>
    <w:pPr>
      <w:spacing w:line="241" w:lineRule="atLeast"/>
    </w:pPr>
    <w:rPr>
      <w:rFonts w:ascii="DIN" w:hAnsi="DIN" w:cstheme="minorBidi"/>
      <w:color w:val="auto"/>
    </w:rPr>
  </w:style>
  <w:style w:type="character" w:styleId="FollowedHyperlink">
    <w:name w:val="FollowedHyperlink"/>
    <w:basedOn w:val="DefaultParagraphFont"/>
    <w:uiPriority w:val="99"/>
    <w:semiHidden/>
    <w:unhideWhenUsed/>
    <w:rsid w:val="004C2A03"/>
    <w:rPr>
      <w:color w:val="800080" w:themeColor="followedHyperlink"/>
      <w:u w:val="single"/>
    </w:rPr>
  </w:style>
  <w:style w:type="paragraph" w:styleId="Header">
    <w:name w:val="header"/>
    <w:basedOn w:val="Normal"/>
    <w:link w:val="HeaderChar"/>
    <w:uiPriority w:val="99"/>
    <w:unhideWhenUsed/>
    <w:rsid w:val="00B23324"/>
    <w:pPr>
      <w:tabs>
        <w:tab w:val="center" w:pos="4513"/>
        <w:tab w:val="right" w:pos="9026"/>
      </w:tabs>
    </w:pPr>
  </w:style>
  <w:style w:type="character" w:customStyle="1" w:styleId="HeaderChar">
    <w:name w:val="Header Char"/>
    <w:basedOn w:val="DefaultParagraphFont"/>
    <w:link w:val="Header"/>
    <w:uiPriority w:val="99"/>
    <w:rsid w:val="00B23324"/>
  </w:style>
  <w:style w:type="paragraph" w:styleId="Footer">
    <w:name w:val="footer"/>
    <w:basedOn w:val="Normal"/>
    <w:link w:val="FooterChar"/>
    <w:uiPriority w:val="99"/>
    <w:unhideWhenUsed/>
    <w:rsid w:val="00B23324"/>
    <w:pPr>
      <w:tabs>
        <w:tab w:val="center" w:pos="4513"/>
        <w:tab w:val="right" w:pos="9026"/>
      </w:tabs>
    </w:pPr>
  </w:style>
  <w:style w:type="character" w:customStyle="1" w:styleId="FooterChar">
    <w:name w:val="Footer Char"/>
    <w:basedOn w:val="DefaultParagraphFont"/>
    <w:link w:val="Footer"/>
    <w:uiPriority w:val="99"/>
    <w:rsid w:val="00B23324"/>
  </w:style>
  <w:style w:type="paragraph" w:styleId="BodyText2">
    <w:name w:val="Body Text 2"/>
    <w:basedOn w:val="Normal"/>
    <w:link w:val="BodyText2Char"/>
    <w:uiPriority w:val="99"/>
    <w:semiHidden/>
    <w:unhideWhenUsed/>
    <w:rsid w:val="00047ABA"/>
    <w:pPr>
      <w:spacing w:after="120" w:line="480" w:lineRule="auto"/>
    </w:pPr>
  </w:style>
  <w:style w:type="character" w:customStyle="1" w:styleId="BodyText2Char">
    <w:name w:val="Body Text 2 Char"/>
    <w:basedOn w:val="DefaultParagraphFont"/>
    <w:link w:val="BodyText2"/>
    <w:uiPriority w:val="99"/>
    <w:semiHidden/>
    <w:rsid w:val="00047ABA"/>
  </w:style>
  <w:style w:type="paragraph" w:styleId="BlockText">
    <w:name w:val="Block Text"/>
    <w:basedOn w:val="Normal"/>
    <w:rsid w:val="00047ABA"/>
    <w:pPr>
      <w:ind w:left="-630" w:right="-511"/>
      <w:jc w:val="both"/>
    </w:pPr>
    <w:rPr>
      <w:rFonts w:ascii="Arial" w:eastAsia="Times New Roman" w:hAnsi="Arial" w:cs="Times New Roman"/>
      <w:szCs w:val="20"/>
    </w:rPr>
  </w:style>
  <w:style w:type="paragraph" w:styleId="CommentText">
    <w:name w:val="annotation text"/>
    <w:basedOn w:val="Normal"/>
    <w:link w:val="CommentTextChar"/>
    <w:uiPriority w:val="99"/>
    <w:semiHidden/>
    <w:unhideWhenUsed/>
    <w:rsid w:val="00F14DE4"/>
    <w:rPr>
      <w:sz w:val="20"/>
      <w:szCs w:val="20"/>
    </w:rPr>
  </w:style>
  <w:style w:type="character" w:customStyle="1" w:styleId="CommentTextChar">
    <w:name w:val="Comment Text Char"/>
    <w:basedOn w:val="DefaultParagraphFont"/>
    <w:link w:val="CommentText"/>
    <w:uiPriority w:val="99"/>
    <w:semiHidden/>
    <w:rsid w:val="00F14DE4"/>
    <w:rPr>
      <w:sz w:val="20"/>
      <w:szCs w:val="20"/>
    </w:rPr>
  </w:style>
  <w:style w:type="character" w:styleId="CommentReference">
    <w:name w:val="annotation reference"/>
    <w:basedOn w:val="DefaultParagraphFont"/>
    <w:uiPriority w:val="99"/>
    <w:semiHidden/>
    <w:unhideWhenUsed/>
    <w:rsid w:val="00BE75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442">
      <w:bodyDiv w:val="1"/>
      <w:marLeft w:val="0"/>
      <w:marRight w:val="0"/>
      <w:marTop w:val="0"/>
      <w:marBottom w:val="0"/>
      <w:divBdr>
        <w:top w:val="none" w:sz="0" w:space="0" w:color="auto"/>
        <w:left w:val="none" w:sz="0" w:space="0" w:color="auto"/>
        <w:bottom w:val="none" w:sz="0" w:space="0" w:color="auto"/>
        <w:right w:val="none" w:sz="0" w:space="0" w:color="auto"/>
      </w:divBdr>
    </w:div>
    <w:div w:id="34819993">
      <w:bodyDiv w:val="1"/>
      <w:marLeft w:val="0"/>
      <w:marRight w:val="0"/>
      <w:marTop w:val="0"/>
      <w:marBottom w:val="0"/>
      <w:divBdr>
        <w:top w:val="none" w:sz="0" w:space="0" w:color="auto"/>
        <w:left w:val="none" w:sz="0" w:space="0" w:color="auto"/>
        <w:bottom w:val="none" w:sz="0" w:space="0" w:color="auto"/>
        <w:right w:val="none" w:sz="0" w:space="0" w:color="auto"/>
      </w:divBdr>
      <w:divsChild>
        <w:div w:id="1745293773">
          <w:marLeft w:val="0"/>
          <w:marRight w:val="0"/>
          <w:marTop w:val="0"/>
          <w:marBottom w:val="0"/>
          <w:divBdr>
            <w:top w:val="none" w:sz="0" w:space="0" w:color="auto"/>
            <w:left w:val="none" w:sz="0" w:space="0" w:color="auto"/>
            <w:bottom w:val="none" w:sz="0" w:space="0" w:color="auto"/>
            <w:right w:val="none" w:sz="0" w:space="0" w:color="auto"/>
          </w:divBdr>
          <w:divsChild>
            <w:div w:id="180435137">
              <w:marLeft w:val="0"/>
              <w:marRight w:val="300"/>
              <w:marTop w:val="0"/>
              <w:marBottom w:val="0"/>
              <w:divBdr>
                <w:top w:val="none" w:sz="0" w:space="0" w:color="auto"/>
                <w:left w:val="none" w:sz="0" w:space="0" w:color="auto"/>
                <w:bottom w:val="none" w:sz="0" w:space="0" w:color="auto"/>
                <w:right w:val="none" w:sz="0" w:space="0" w:color="auto"/>
              </w:divBdr>
              <w:divsChild>
                <w:div w:id="1905680494">
                  <w:marLeft w:val="0"/>
                  <w:marRight w:val="0"/>
                  <w:marTop w:val="0"/>
                  <w:marBottom w:val="0"/>
                  <w:divBdr>
                    <w:top w:val="none" w:sz="0" w:space="0" w:color="auto"/>
                    <w:left w:val="none" w:sz="0" w:space="0" w:color="auto"/>
                    <w:bottom w:val="none" w:sz="0" w:space="0" w:color="auto"/>
                    <w:right w:val="none" w:sz="0" w:space="0" w:color="auto"/>
                  </w:divBdr>
                  <w:divsChild>
                    <w:div w:id="14109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5853">
      <w:bodyDiv w:val="1"/>
      <w:marLeft w:val="0"/>
      <w:marRight w:val="0"/>
      <w:marTop w:val="0"/>
      <w:marBottom w:val="0"/>
      <w:divBdr>
        <w:top w:val="none" w:sz="0" w:space="0" w:color="auto"/>
        <w:left w:val="none" w:sz="0" w:space="0" w:color="auto"/>
        <w:bottom w:val="none" w:sz="0" w:space="0" w:color="auto"/>
        <w:right w:val="none" w:sz="0" w:space="0" w:color="auto"/>
      </w:divBdr>
      <w:divsChild>
        <w:div w:id="2084520928">
          <w:marLeft w:val="0"/>
          <w:marRight w:val="0"/>
          <w:marTop w:val="0"/>
          <w:marBottom w:val="0"/>
          <w:divBdr>
            <w:top w:val="none" w:sz="0" w:space="0" w:color="auto"/>
            <w:left w:val="none" w:sz="0" w:space="0" w:color="auto"/>
            <w:bottom w:val="none" w:sz="0" w:space="0" w:color="auto"/>
            <w:right w:val="none" w:sz="0" w:space="0" w:color="auto"/>
          </w:divBdr>
          <w:divsChild>
            <w:div w:id="1242057846">
              <w:marLeft w:val="0"/>
              <w:marRight w:val="300"/>
              <w:marTop w:val="0"/>
              <w:marBottom w:val="0"/>
              <w:divBdr>
                <w:top w:val="none" w:sz="0" w:space="0" w:color="auto"/>
                <w:left w:val="none" w:sz="0" w:space="0" w:color="auto"/>
                <w:bottom w:val="none" w:sz="0" w:space="0" w:color="auto"/>
                <w:right w:val="none" w:sz="0" w:space="0" w:color="auto"/>
              </w:divBdr>
              <w:divsChild>
                <w:div w:id="83379740">
                  <w:marLeft w:val="0"/>
                  <w:marRight w:val="0"/>
                  <w:marTop w:val="0"/>
                  <w:marBottom w:val="0"/>
                  <w:divBdr>
                    <w:top w:val="none" w:sz="0" w:space="0" w:color="auto"/>
                    <w:left w:val="none" w:sz="0" w:space="0" w:color="auto"/>
                    <w:bottom w:val="none" w:sz="0" w:space="0" w:color="auto"/>
                    <w:right w:val="none" w:sz="0" w:space="0" w:color="auto"/>
                  </w:divBdr>
                  <w:divsChild>
                    <w:div w:id="21090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8692">
      <w:bodyDiv w:val="1"/>
      <w:marLeft w:val="0"/>
      <w:marRight w:val="0"/>
      <w:marTop w:val="0"/>
      <w:marBottom w:val="0"/>
      <w:divBdr>
        <w:top w:val="none" w:sz="0" w:space="0" w:color="auto"/>
        <w:left w:val="none" w:sz="0" w:space="0" w:color="auto"/>
        <w:bottom w:val="none" w:sz="0" w:space="0" w:color="auto"/>
        <w:right w:val="none" w:sz="0" w:space="0" w:color="auto"/>
      </w:divBdr>
    </w:div>
    <w:div w:id="309287076">
      <w:bodyDiv w:val="1"/>
      <w:marLeft w:val="0"/>
      <w:marRight w:val="0"/>
      <w:marTop w:val="0"/>
      <w:marBottom w:val="0"/>
      <w:divBdr>
        <w:top w:val="none" w:sz="0" w:space="0" w:color="auto"/>
        <w:left w:val="none" w:sz="0" w:space="0" w:color="auto"/>
        <w:bottom w:val="none" w:sz="0" w:space="0" w:color="auto"/>
        <w:right w:val="none" w:sz="0" w:space="0" w:color="auto"/>
      </w:divBdr>
      <w:divsChild>
        <w:div w:id="650063759">
          <w:marLeft w:val="0"/>
          <w:marRight w:val="0"/>
          <w:marTop w:val="75"/>
          <w:marBottom w:val="0"/>
          <w:divBdr>
            <w:top w:val="none" w:sz="0" w:space="0" w:color="auto"/>
            <w:left w:val="none" w:sz="0" w:space="0" w:color="auto"/>
            <w:bottom w:val="none" w:sz="0" w:space="0" w:color="auto"/>
            <w:right w:val="none" w:sz="0" w:space="0" w:color="auto"/>
          </w:divBdr>
          <w:divsChild>
            <w:div w:id="1234586056">
              <w:marLeft w:val="0"/>
              <w:marRight w:val="0"/>
              <w:marTop w:val="0"/>
              <w:marBottom w:val="0"/>
              <w:divBdr>
                <w:top w:val="single" w:sz="6" w:space="8" w:color="CCCCCC"/>
                <w:left w:val="single" w:sz="6" w:space="11" w:color="CCCCCC"/>
                <w:bottom w:val="single" w:sz="18" w:space="19" w:color="999999"/>
                <w:right w:val="single" w:sz="18" w:space="8" w:color="999999"/>
              </w:divBdr>
              <w:divsChild>
                <w:div w:id="18246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12542">
      <w:bodyDiv w:val="1"/>
      <w:marLeft w:val="0"/>
      <w:marRight w:val="0"/>
      <w:marTop w:val="0"/>
      <w:marBottom w:val="0"/>
      <w:divBdr>
        <w:top w:val="none" w:sz="0" w:space="0" w:color="auto"/>
        <w:left w:val="none" w:sz="0" w:space="0" w:color="auto"/>
        <w:bottom w:val="none" w:sz="0" w:space="0" w:color="auto"/>
        <w:right w:val="none" w:sz="0" w:space="0" w:color="auto"/>
      </w:divBdr>
      <w:divsChild>
        <w:div w:id="1421172880">
          <w:marLeft w:val="0"/>
          <w:marRight w:val="0"/>
          <w:marTop w:val="0"/>
          <w:marBottom w:val="0"/>
          <w:divBdr>
            <w:top w:val="none" w:sz="0" w:space="0" w:color="auto"/>
            <w:left w:val="none" w:sz="0" w:space="0" w:color="auto"/>
            <w:bottom w:val="none" w:sz="0" w:space="0" w:color="auto"/>
            <w:right w:val="none" w:sz="0" w:space="0" w:color="auto"/>
          </w:divBdr>
          <w:divsChild>
            <w:div w:id="615061217">
              <w:marLeft w:val="0"/>
              <w:marRight w:val="0"/>
              <w:marTop w:val="0"/>
              <w:marBottom w:val="0"/>
              <w:divBdr>
                <w:top w:val="none" w:sz="0" w:space="0" w:color="auto"/>
                <w:left w:val="none" w:sz="0" w:space="0" w:color="auto"/>
                <w:bottom w:val="none" w:sz="0" w:space="0" w:color="auto"/>
                <w:right w:val="none" w:sz="0" w:space="0" w:color="auto"/>
              </w:divBdr>
              <w:divsChild>
                <w:div w:id="1120028151">
                  <w:marLeft w:val="0"/>
                  <w:marRight w:val="0"/>
                  <w:marTop w:val="0"/>
                  <w:marBottom w:val="0"/>
                  <w:divBdr>
                    <w:top w:val="none" w:sz="0" w:space="0" w:color="auto"/>
                    <w:left w:val="none" w:sz="0" w:space="0" w:color="auto"/>
                    <w:bottom w:val="none" w:sz="0" w:space="0" w:color="auto"/>
                    <w:right w:val="none" w:sz="0" w:space="0" w:color="auto"/>
                  </w:divBdr>
                  <w:divsChild>
                    <w:div w:id="1649088652">
                      <w:marLeft w:val="0"/>
                      <w:marRight w:val="0"/>
                      <w:marTop w:val="45"/>
                      <w:marBottom w:val="0"/>
                      <w:divBdr>
                        <w:top w:val="none" w:sz="0" w:space="0" w:color="auto"/>
                        <w:left w:val="none" w:sz="0" w:space="0" w:color="auto"/>
                        <w:bottom w:val="none" w:sz="0" w:space="0" w:color="auto"/>
                        <w:right w:val="none" w:sz="0" w:space="0" w:color="auto"/>
                      </w:divBdr>
                      <w:divsChild>
                        <w:div w:id="1636524615">
                          <w:marLeft w:val="0"/>
                          <w:marRight w:val="0"/>
                          <w:marTop w:val="0"/>
                          <w:marBottom w:val="0"/>
                          <w:divBdr>
                            <w:top w:val="none" w:sz="0" w:space="0" w:color="auto"/>
                            <w:left w:val="none" w:sz="0" w:space="0" w:color="auto"/>
                            <w:bottom w:val="none" w:sz="0" w:space="0" w:color="auto"/>
                            <w:right w:val="none" w:sz="0" w:space="0" w:color="auto"/>
                          </w:divBdr>
                          <w:divsChild>
                            <w:div w:id="1855997052">
                              <w:marLeft w:val="2070"/>
                              <w:marRight w:val="3960"/>
                              <w:marTop w:val="0"/>
                              <w:marBottom w:val="0"/>
                              <w:divBdr>
                                <w:top w:val="none" w:sz="0" w:space="0" w:color="auto"/>
                                <w:left w:val="none" w:sz="0" w:space="0" w:color="auto"/>
                                <w:bottom w:val="none" w:sz="0" w:space="0" w:color="auto"/>
                                <w:right w:val="none" w:sz="0" w:space="0" w:color="auto"/>
                              </w:divBdr>
                              <w:divsChild>
                                <w:div w:id="1571963378">
                                  <w:marLeft w:val="0"/>
                                  <w:marRight w:val="0"/>
                                  <w:marTop w:val="0"/>
                                  <w:marBottom w:val="0"/>
                                  <w:divBdr>
                                    <w:top w:val="none" w:sz="0" w:space="0" w:color="auto"/>
                                    <w:left w:val="none" w:sz="0" w:space="0" w:color="auto"/>
                                    <w:bottom w:val="none" w:sz="0" w:space="0" w:color="auto"/>
                                    <w:right w:val="none" w:sz="0" w:space="0" w:color="auto"/>
                                  </w:divBdr>
                                  <w:divsChild>
                                    <w:div w:id="257715597">
                                      <w:marLeft w:val="0"/>
                                      <w:marRight w:val="0"/>
                                      <w:marTop w:val="0"/>
                                      <w:marBottom w:val="0"/>
                                      <w:divBdr>
                                        <w:top w:val="none" w:sz="0" w:space="0" w:color="auto"/>
                                        <w:left w:val="none" w:sz="0" w:space="0" w:color="auto"/>
                                        <w:bottom w:val="none" w:sz="0" w:space="0" w:color="auto"/>
                                        <w:right w:val="none" w:sz="0" w:space="0" w:color="auto"/>
                                      </w:divBdr>
                                      <w:divsChild>
                                        <w:div w:id="1578976508">
                                          <w:marLeft w:val="0"/>
                                          <w:marRight w:val="0"/>
                                          <w:marTop w:val="0"/>
                                          <w:marBottom w:val="0"/>
                                          <w:divBdr>
                                            <w:top w:val="none" w:sz="0" w:space="0" w:color="auto"/>
                                            <w:left w:val="none" w:sz="0" w:space="0" w:color="auto"/>
                                            <w:bottom w:val="none" w:sz="0" w:space="0" w:color="auto"/>
                                            <w:right w:val="none" w:sz="0" w:space="0" w:color="auto"/>
                                          </w:divBdr>
                                          <w:divsChild>
                                            <w:div w:id="1959145194">
                                              <w:marLeft w:val="0"/>
                                              <w:marRight w:val="0"/>
                                              <w:marTop w:val="90"/>
                                              <w:marBottom w:val="0"/>
                                              <w:divBdr>
                                                <w:top w:val="none" w:sz="0" w:space="0" w:color="auto"/>
                                                <w:left w:val="none" w:sz="0" w:space="0" w:color="auto"/>
                                                <w:bottom w:val="none" w:sz="0" w:space="0" w:color="auto"/>
                                                <w:right w:val="none" w:sz="0" w:space="0" w:color="auto"/>
                                              </w:divBdr>
                                              <w:divsChild>
                                                <w:div w:id="1569654387">
                                                  <w:marLeft w:val="0"/>
                                                  <w:marRight w:val="0"/>
                                                  <w:marTop w:val="0"/>
                                                  <w:marBottom w:val="0"/>
                                                  <w:divBdr>
                                                    <w:top w:val="none" w:sz="0" w:space="0" w:color="auto"/>
                                                    <w:left w:val="none" w:sz="0" w:space="0" w:color="auto"/>
                                                    <w:bottom w:val="none" w:sz="0" w:space="0" w:color="auto"/>
                                                    <w:right w:val="none" w:sz="0" w:space="0" w:color="auto"/>
                                                  </w:divBdr>
                                                  <w:divsChild>
                                                    <w:div w:id="992418320">
                                                      <w:marLeft w:val="0"/>
                                                      <w:marRight w:val="0"/>
                                                      <w:marTop w:val="0"/>
                                                      <w:marBottom w:val="0"/>
                                                      <w:divBdr>
                                                        <w:top w:val="none" w:sz="0" w:space="0" w:color="auto"/>
                                                        <w:left w:val="none" w:sz="0" w:space="0" w:color="auto"/>
                                                        <w:bottom w:val="none" w:sz="0" w:space="0" w:color="auto"/>
                                                        <w:right w:val="none" w:sz="0" w:space="0" w:color="auto"/>
                                                      </w:divBdr>
                                                      <w:divsChild>
                                                        <w:div w:id="1288124702">
                                                          <w:marLeft w:val="0"/>
                                                          <w:marRight w:val="0"/>
                                                          <w:marTop w:val="0"/>
                                                          <w:marBottom w:val="390"/>
                                                          <w:divBdr>
                                                            <w:top w:val="none" w:sz="0" w:space="0" w:color="auto"/>
                                                            <w:left w:val="none" w:sz="0" w:space="0" w:color="auto"/>
                                                            <w:bottom w:val="none" w:sz="0" w:space="0" w:color="auto"/>
                                                            <w:right w:val="none" w:sz="0" w:space="0" w:color="auto"/>
                                                          </w:divBdr>
                                                          <w:divsChild>
                                                            <w:div w:id="519514791">
                                                              <w:marLeft w:val="0"/>
                                                              <w:marRight w:val="0"/>
                                                              <w:marTop w:val="0"/>
                                                              <w:marBottom w:val="0"/>
                                                              <w:divBdr>
                                                                <w:top w:val="none" w:sz="0" w:space="0" w:color="auto"/>
                                                                <w:left w:val="none" w:sz="0" w:space="0" w:color="auto"/>
                                                                <w:bottom w:val="none" w:sz="0" w:space="0" w:color="auto"/>
                                                                <w:right w:val="none" w:sz="0" w:space="0" w:color="auto"/>
                                                              </w:divBdr>
                                                              <w:divsChild>
                                                                <w:div w:id="2024941338">
                                                                  <w:marLeft w:val="0"/>
                                                                  <w:marRight w:val="0"/>
                                                                  <w:marTop w:val="0"/>
                                                                  <w:marBottom w:val="0"/>
                                                                  <w:divBdr>
                                                                    <w:top w:val="none" w:sz="0" w:space="0" w:color="auto"/>
                                                                    <w:left w:val="none" w:sz="0" w:space="0" w:color="auto"/>
                                                                    <w:bottom w:val="none" w:sz="0" w:space="0" w:color="auto"/>
                                                                    <w:right w:val="none" w:sz="0" w:space="0" w:color="auto"/>
                                                                  </w:divBdr>
                                                                  <w:divsChild>
                                                                    <w:div w:id="2144078718">
                                                                      <w:marLeft w:val="0"/>
                                                                      <w:marRight w:val="0"/>
                                                                      <w:marTop w:val="0"/>
                                                                      <w:marBottom w:val="0"/>
                                                                      <w:divBdr>
                                                                        <w:top w:val="none" w:sz="0" w:space="0" w:color="auto"/>
                                                                        <w:left w:val="none" w:sz="0" w:space="0" w:color="auto"/>
                                                                        <w:bottom w:val="none" w:sz="0" w:space="0" w:color="auto"/>
                                                                        <w:right w:val="none" w:sz="0" w:space="0" w:color="auto"/>
                                                                      </w:divBdr>
                                                                      <w:divsChild>
                                                                        <w:div w:id="48845870">
                                                                          <w:marLeft w:val="0"/>
                                                                          <w:marRight w:val="0"/>
                                                                          <w:marTop w:val="0"/>
                                                                          <w:marBottom w:val="0"/>
                                                                          <w:divBdr>
                                                                            <w:top w:val="none" w:sz="0" w:space="0" w:color="auto"/>
                                                                            <w:left w:val="none" w:sz="0" w:space="0" w:color="auto"/>
                                                                            <w:bottom w:val="none" w:sz="0" w:space="0" w:color="auto"/>
                                                                            <w:right w:val="none" w:sz="0" w:space="0" w:color="auto"/>
                                                                          </w:divBdr>
                                                                          <w:divsChild>
                                                                            <w:div w:id="1717778686">
                                                                              <w:marLeft w:val="0"/>
                                                                              <w:marRight w:val="0"/>
                                                                              <w:marTop w:val="0"/>
                                                                              <w:marBottom w:val="0"/>
                                                                              <w:divBdr>
                                                                                <w:top w:val="none" w:sz="0" w:space="0" w:color="auto"/>
                                                                                <w:left w:val="none" w:sz="0" w:space="0" w:color="auto"/>
                                                                                <w:bottom w:val="none" w:sz="0" w:space="0" w:color="auto"/>
                                                                                <w:right w:val="none" w:sz="0" w:space="0" w:color="auto"/>
                                                                              </w:divBdr>
                                                                              <w:divsChild>
                                                                                <w:div w:id="1974673943">
                                                                                  <w:marLeft w:val="0"/>
                                                                                  <w:marRight w:val="0"/>
                                                                                  <w:marTop w:val="0"/>
                                                                                  <w:marBottom w:val="0"/>
                                                                                  <w:divBdr>
                                                                                    <w:top w:val="none" w:sz="0" w:space="0" w:color="auto"/>
                                                                                    <w:left w:val="none" w:sz="0" w:space="0" w:color="auto"/>
                                                                                    <w:bottom w:val="none" w:sz="0" w:space="0" w:color="auto"/>
                                                                                    <w:right w:val="none" w:sz="0" w:space="0" w:color="auto"/>
                                                                                  </w:divBdr>
                                                                                  <w:divsChild>
                                                                                    <w:div w:id="43331170">
                                                                                      <w:marLeft w:val="0"/>
                                                                                      <w:marRight w:val="0"/>
                                                                                      <w:marTop w:val="0"/>
                                                                                      <w:marBottom w:val="0"/>
                                                                                      <w:divBdr>
                                                                                        <w:top w:val="none" w:sz="0" w:space="0" w:color="auto"/>
                                                                                        <w:left w:val="none" w:sz="0" w:space="0" w:color="auto"/>
                                                                                        <w:bottom w:val="none" w:sz="0" w:space="0" w:color="auto"/>
                                                                                        <w:right w:val="none" w:sz="0" w:space="0" w:color="auto"/>
                                                                                      </w:divBdr>
                                                                                      <w:divsChild>
                                                                                        <w:div w:id="330718605">
                                                                                          <w:marLeft w:val="0"/>
                                                                                          <w:marRight w:val="0"/>
                                                                                          <w:marTop w:val="0"/>
                                                                                          <w:marBottom w:val="0"/>
                                                                                          <w:divBdr>
                                                                                            <w:top w:val="none" w:sz="0" w:space="0" w:color="auto"/>
                                                                                            <w:left w:val="none" w:sz="0" w:space="0" w:color="auto"/>
                                                                                            <w:bottom w:val="none" w:sz="0" w:space="0" w:color="auto"/>
                                                                                            <w:right w:val="none" w:sz="0" w:space="0" w:color="auto"/>
                                                                                          </w:divBdr>
                                                                                          <w:divsChild>
                                                                                            <w:div w:id="973094990">
                                                                                              <w:marLeft w:val="0"/>
                                                                                              <w:marRight w:val="0"/>
                                                                                              <w:marTop w:val="0"/>
                                                                                              <w:marBottom w:val="0"/>
                                                                                              <w:divBdr>
                                                                                                <w:top w:val="none" w:sz="0" w:space="0" w:color="auto"/>
                                                                                                <w:left w:val="none" w:sz="0" w:space="0" w:color="auto"/>
                                                                                                <w:bottom w:val="none" w:sz="0" w:space="0" w:color="auto"/>
                                                                                                <w:right w:val="none" w:sz="0" w:space="0" w:color="auto"/>
                                                                                              </w:divBdr>
                                                                                              <w:divsChild>
                                                                                                <w:div w:id="212738519">
                                                                                                  <w:marLeft w:val="0"/>
                                                                                                  <w:marRight w:val="0"/>
                                                                                                  <w:marTop w:val="0"/>
                                                                                                  <w:marBottom w:val="0"/>
                                                                                                  <w:divBdr>
                                                                                                    <w:top w:val="none" w:sz="0" w:space="0" w:color="auto"/>
                                                                                                    <w:left w:val="none" w:sz="0" w:space="0" w:color="auto"/>
                                                                                                    <w:bottom w:val="none" w:sz="0" w:space="0" w:color="auto"/>
                                                                                                    <w:right w:val="none" w:sz="0" w:space="0" w:color="auto"/>
                                                                                                  </w:divBdr>
                                                                                                  <w:divsChild>
                                                                                                    <w:div w:id="1272514934">
                                                                                                      <w:marLeft w:val="0"/>
                                                                                                      <w:marRight w:val="0"/>
                                                                                                      <w:marTop w:val="0"/>
                                                                                                      <w:marBottom w:val="0"/>
                                                                                                      <w:divBdr>
                                                                                                        <w:top w:val="none" w:sz="0" w:space="0" w:color="auto"/>
                                                                                                        <w:left w:val="none" w:sz="0" w:space="0" w:color="auto"/>
                                                                                                        <w:bottom w:val="none" w:sz="0" w:space="0" w:color="auto"/>
                                                                                                        <w:right w:val="none" w:sz="0" w:space="0" w:color="auto"/>
                                                                                                      </w:divBdr>
                                                                                                      <w:divsChild>
                                                                                                        <w:div w:id="764494801">
                                                                                                          <w:marLeft w:val="0"/>
                                                                                                          <w:marRight w:val="0"/>
                                                                                                          <w:marTop w:val="0"/>
                                                                                                          <w:marBottom w:val="0"/>
                                                                                                          <w:divBdr>
                                                                                                            <w:top w:val="none" w:sz="0" w:space="0" w:color="auto"/>
                                                                                                            <w:left w:val="none" w:sz="0" w:space="0" w:color="auto"/>
                                                                                                            <w:bottom w:val="none" w:sz="0" w:space="0" w:color="auto"/>
                                                                                                            <w:right w:val="none" w:sz="0" w:space="0" w:color="auto"/>
                                                                                                          </w:divBdr>
                                                                                                          <w:divsChild>
                                                                                                            <w:div w:id="1150636743">
                                                                                                              <w:marLeft w:val="300"/>
                                                                                                              <w:marRight w:val="0"/>
                                                                                                              <w:marTop w:val="0"/>
                                                                                                              <w:marBottom w:val="0"/>
                                                                                                              <w:divBdr>
                                                                                                                <w:top w:val="none" w:sz="0" w:space="0" w:color="auto"/>
                                                                                                                <w:left w:val="none" w:sz="0" w:space="0" w:color="auto"/>
                                                                                                                <w:bottom w:val="none" w:sz="0" w:space="0" w:color="auto"/>
                                                                                                                <w:right w:val="none" w:sz="0" w:space="0" w:color="auto"/>
                                                                                                              </w:divBdr>
                                                                                                              <w:divsChild>
                                                                                                                <w:div w:id="1300115755">
                                                                                                                  <w:marLeft w:val="-300"/>
                                                                                                                  <w:marRight w:val="0"/>
                                                                                                                  <w:marTop w:val="0"/>
                                                                                                                  <w:marBottom w:val="0"/>
                                                                                                                  <w:divBdr>
                                                                                                                    <w:top w:val="none" w:sz="0" w:space="0" w:color="auto"/>
                                                                                                                    <w:left w:val="none" w:sz="0" w:space="0" w:color="auto"/>
                                                                                                                    <w:bottom w:val="none" w:sz="0" w:space="0" w:color="auto"/>
                                                                                                                    <w:right w:val="none" w:sz="0" w:space="0" w:color="auto"/>
                                                                                                                  </w:divBdr>
                                                                                                                  <w:divsChild>
                                                                                                                    <w:div w:id="6579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163570">
      <w:bodyDiv w:val="1"/>
      <w:marLeft w:val="0"/>
      <w:marRight w:val="0"/>
      <w:marTop w:val="0"/>
      <w:marBottom w:val="0"/>
      <w:divBdr>
        <w:top w:val="none" w:sz="0" w:space="0" w:color="auto"/>
        <w:left w:val="none" w:sz="0" w:space="0" w:color="auto"/>
        <w:bottom w:val="none" w:sz="0" w:space="0" w:color="auto"/>
        <w:right w:val="none" w:sz="0" w:space="0" w:color="auto"/>
      </w:divBdr>
      <w:divsChild>
        <w:div w:id="1364744446">
          <w:marLeft w:val="0"/>
          <w:marRight w:val="0"/>
          <w:marTop w:val="0"/>
          <w:marBottom w:val="0"/>
          <w:divBdr>
            <w:top w:val="none" w:sz="0" w:space="0" w:color="auto"/>
            <w:left w:val="none" w:sz="0" w:space="0" w:color="auto"/>
            <w:bottom w:val="none" w:sz="0" w:space="0" w:color="auto"/>
            <w:right w:val="none" w:sz="0" w:space="0" w:color="auto"/>
          </w:divBdr>
          <w:divsChild>
            <w:div w:id="1393772141">
              <w:marLeft w:val="0"/>
              <w:marRight w:val="300"/>
              <w:marTop w:val="0"/>
              <w:marBottom w:val="0"/>
              <w:divBdr>
                <w:top w:val="none" w:sz="0" w:space="0" w:color="auto"/>
                <w:left w:val="none" w:sz="0" w:space="0" w:color="auto"/>
                <w:bottom w:val="none" w:sz="0" w:space="0" w:color="auto"/>
                <w:right w:val="none" w:sz="0" w:space="0" w:color="auto"/>
              </w:divBdr>
              <w:divsChild>
                <w:div w:id="1391005119">
                  <w:marLeft w:val="0"/>
                  <w:marRight w:val="0"/>
                  <w:marTop w:val="0"/>
                  <w:marBottom w:val="0"/>
                  <w:divBdr>
                    <w:top w:val="none" w:sz="0" w:space="0" w:color="auto"/>
                    <w:left w:val="none" w:sz="0" w:space="0" w:color="auto"/>
                    <w:bottom w:val="none" w:sz="0" w:space="0" w:color="auto"/>
                    <w:right w:val="none" w:sz="0" w:space="0" w:color="auto"/>
                  </w:divBdr>
                  <w:divsChild>
                    <w:div w:id="1053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030209">
      <w:bodyDiv w:val="1"/>
      <w:marLeft w:val="0"/>
      <w:marRight w:val="0"/>
      <w:marTop w:val="0"/>
      <w:marBottom w:val="0"/>
      <w:divBdr>
        <w:top w:val="none" w:sz="0" w:space="0" w:color="auto"/>
        <w:left w:val="none" w:sz="0" w:space="0" w:color="auto"/>
        <w:bottom w:val="none" w:sz="0" w:space="0" w:color="auto"/>
        <w:right w:val="none" w:sz="0" w:space="0" w:color="auto"/>
      </w:divBdr>
      <w:divsChild>
        <w:div w:id="1178500622">
          <w:marLeft w:val="0"/>
          <w:marRight w:val="0"/>
          <w:marTop w:val="0"/>
          <w:marBottom w:val="0"/>
          <w:divBdr>
            <w:top w:val="none" w:sz="0" w:space="0" w:color="auto"/>
            <w:left w:val="none" w:sz="0" w:space="0" w:color="auto"/>
            <w:bottom w:val="none" w:sz="0" w:space="0" w:color="auto"/>
            <w:right w:val="none" w:sz="0" w:space="0" w:color="auto"/>
          </w:divBdr>
          <w:divsChild>
            <w:div w:id="1950507033">
              <w:marLeft w:val="0"/>
              <w:marRight w:val="300"/>
              <w:marTop w:val="0"/>
              <w:marBottom w:val="0"/>
              <w:divBdr>
                <w:top w:val="none" w:sz="0" w:space="0" w:color="auto"/>
                <w:left w:val="none" w:sz="0" w:space="0" w:color="auto"/>
                <w:bottom w:val="none" w:sz="0" w:space="0" w:color="auto"/>
                <w:right w:val="none" w:sz="0" w:space="0" w:color="auto"/>
              </w:divBdr>
              <w:divsChild>
                <w:div w:id="1982955141">
                  <w:marLeft w:val="0"/>
                  <w:marRight w:val="0"/>
                  <w:marTop w:val="0"/>
                  <w:marBottom w:val="0"/>
                  <w:divBdr>
                    <w:top w:val="none" w:sz="0" w:space="0" w:color="auto"/>
                    <w:left w:val="none" w:sz="0" w:space="0" w:color="auto"/>
                    <w:bottom w:val="none" w:sz="0" w:space="0" w:color="auto"/>
                    <w:right w:val="none" w:sz="0" w:space="0" w:color="auto"/>
                  </w:divBdr>
                  <w:divsChild>
                    <w:div w:id="16998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73375">
      <w:bodyDiv w:val="1"/>
      <w:marLeft w:val="0"/>
      <w:marRight w:val="0"/>
      <w:marTop w:val="0"/>
      <w:marBottom w:val="0"/>
      <w:divBdr>
        <w:top w:val="none" w:sz="0" w:space="0" w:color="auto"/>
        <w:left w:val="none" w:sz="0" w:space="0" w:color="auto"/>
        <w:bottom w:val="none" w:sz="0" w:space="0" w:color="auto"/>
        <w:right w:val="none" w:sz="0" w:space="0" w:color="auto"/>
      </w:divBdr>
      <w:divsChild>
        <w:div w:id="851383558">
          <w:marLeft w:val="0"/>
          <w:marRight w:val="0"/>
          <w:marTop w:val="0"/>
          <w:marBottom w:val="0"/>
          <w:divBdr>
            <w:top w:val="none" w:sz="0" w:space="0" w:color="auto"/>
            <w:left w:val="none" w:sz="0" w:space="0" w:color="auto"/>
            <w:bottom w:val="none" w:sz="0" w:space="0" w:color="auto"/>
            <w:right w:val="none" w:sz="0" w:space="0" w:color="auto"/>
          </w:divBdr>
          <w:divsChild>
            <w:div w:id="379869542">
              <w:marLeft w:val="0"/>
              <w:marRight w:val="0"/>
              <w:marTop w:val="0"/>
              <w:marBottom w:val="0"/>
              <w:divBdr>
                <w:top w:val="none" w:sz="0" w:space="0" w:color="auto"/>
                <w:left w:val="none" w:sz="0" w:space="0" w:color="auto"/>
                <w:bottom w:val="none" w:sz="0" w:space="0" w:color="auto"/>
                <w:right w:val="none" w:sz="0" w:space="0" w:color="auto"/>
              </w:divBdr>
              <w:divsChild>
                <w:div w:id="5863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01664">
      <w:bodyDiv w:val="1"/>
      <w:marLeft w:val="0"/>
      <w:marRight w:val="0"/>
      <w:marTop w:val="0"/>
      <w:marBottom w:val="0"/>
      <w:divBdr>
        <w:top w:val="none" w:sz="0" w:space="0" w:color="auto"/>
        <w:left w:val="none" w:sz="0" w:space="0" w:color="auto"/>
        <w:bottom w:val="none" w:sz="0" w:space="0" w:color="auto"/>
        <w:right w:val="none" w:sz="0" w:space="0" w:color="auto"/>
      </w:divBdr>
      <w:divsChild>
        <w:div w:id="300502509">
          <w:marLeft w:val="0"/>
          <w:marRight w:val="0"/>
          <w:marTop w:val="75"/>
          <w:marBottom w:val="75"/>
          <w:divBdr>
            <w:top w:val="none" w:sz="0" w:space="0" w:color="auto"/>
            <w:left w:val="none" w:sz="0" w:space="0" w:color="auto"/>
            <w:bottom w:val="none" w:sz="0" w:space="0" w:color="auto"/>
            <w:right w:val="none" w:sz="0" w:space="0" w:color="auto"/>
          </w:divBdr>
          <w:divsChild>
            <w:div w:id="1725593545">
              <w:marLeft w:val="3150"/>
              <w:marRight w:val="0"/>
              <w:marTop w:val="0"/>
              <w:marBottom w:val="0"/>
              <w:divBdr>
                <w:top w:val="none" w:sz="0" w:space="0" w:color="auto"/>
                <w:left w:val="none" w:sz="0" w:space="0" w:color="auto"/>
                <w:bottom w:val="none" w:sz="0" w:space="0" w:color="auto"/>
                <w:right w:val="none" w:sz="0" w:space="0" w:color="auto"/>
              </w:divBdr>
              <w:divsChild>
                <w:div w:id="1127698887">
                  <w:marLeft w:val="0"/>
                  <w:marRight w:val="0"/>
                  <w:marTop w:val="0"/>
                  <w:marBottom w:val="0"/>
                  <w:divBdr>
                    <w:top w:val="none" w:sz="0" w:space="0" w:color="auto"/>
                    <w:left w:val="none" w:sz="0" w:space="0" w:color="auto"/>
                    <w:bottom w:val="none" w:sz="0" w:space="0" w:color="auto"/>
                    <w:right w:val="none" w:sz="0" w:space="0" w:color="auto"/>
                  </w:divBdr>
                  <w:divsChild>
                    <w:div w:id="12852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5048">
      <w:bodyDiv w:val="1"/>
      <w:marLeft w:val="0"/>
      <w:marRight w:val="0"/>
      <w:marTop w:val="0"/>
      <w:marBottom w:val="0"/>
      <w:divBdr>
        <w:top w:val="none" w:sz="0" w:space="0" w:color="auto"/>
        <w:left w:val="none" w:sz="0" w:space="0" w:color="auto"/>
        <w:bottom w:val="none" w:sz="0" w:space="0" w:color="auto"/>
        <w:right w:val="none" w:sz="0" w:space="0" w:color="auto"/>
      </w:divBdr>
    </w:div>
    <w:div w:id="951861307">
      <w:bodyDiv w:val="1"/>
      <w:marLeft w:val="0"/>
      <w:marRight w:val="0"/>
      <w:marTop w:val="0"/>
      <w:marBottom w:val="0"/>
      <w:divBdr>
        <w:top w:val="none" w:sz="0" w:space="0" w:color="auto"/>
        <w:left w:val="none" w:sz="0" w:space="0" w:color="auto"/>
        <w:bottom w:val="none" w:sz="0" w:space="0" w:color="auto"/>
        <w:right w:val="none" w:sz="0" w:space="0" w:color="auto"/>
      </w:divBdr>
    </w:div>
    <w:div w:id="1015305883">
      <w:bodyDiv w:val="1"/>
      <w:marLeft w:val="0"/>
      <w:marRight w:val="0"/>
      <w:marTop w:val="0"/>
      <w:marBottom w:val="0"/>
      <w:divBdr>
        <w:top w:val="none" w:sz="0" w:space="0" w:color="auto"/>
        <w:left w:val="none" w:sz="0" w:space="0" w:color="auto"/>
        <w:bottom w:val="none" w:sz="0" w:space="0" w:color="auto"/>
        <w:right w:val="none" w:sz="0" w:space="0" w:color="auto"/>
      </w:divBdr>
      <w:divsChild>
        <w:div w:id="1897352466">
          <w:marLeft w:val="0"/>
          <w:marRight w:val="0"/>
          <w:marTop w:val="0"/>
          <w:marBottom w:val="0"/>
          <w:divBdr>
            <w:top w:val="none" w:sz="0" w:space="0" w:color="auto"/>
            <w:left w:val="none" w:sz="0" w:space="0" w:color="auto"/>
            <w:bottom w:val="none" w:sz="0" w:space="0" w:color="auto"/>
            <w:right w:val="none" w:sz="0" w:space="0" w:color="auto"/>
          </w:divBdr>
          <w:divsChild>
            <w:div w:id="2070956657">
              <w:marLeft w:val="0"/>
              <w:marRight w:val="0"/>
              <w:marTop w:val="0"/>
              <w:marBottom w:val="0"/>
              <w:divBdr>
                <w:top w:val="none" w:sz="0" w:space="0" w:color="auto"/>
                <w:left w:val="none" w:sz="0" w:space="0" w:color="auto"/>
                <w:bottom w:val="none" w:sz="0" w:space="0" w:color="auto"/>
                <w:right w:val="none" w:sz="0" w:space="0" w:color="auto"/>
              </w:divBdr>
              <w:divsChild>
                <w:div w:id="854072472">
                  <w:marLeft w:val="0"/>
                  <w:marRight w:val="0"/>
                  <w:marTop w:val="0"/>
                  <w:marBottom w:val="0"/>
                  <w:divBdr>
                    <w:top w:val="none" w:sz="0" w:space="0" w:color="auto"/>
                    <w:left w:val="none" w:sz="0" w:space="0" w:color="auto"/>
                    <w:bottom w:val="none" w:sz="0" w:space="0" w:color="auto"/>
                    <w:right w:val="none" w:sz="0" w:space="0" w:color="auto"/>
                  </w:divBdr>
                  <w:divsChild>
                    <w:div w:id="792334385">
                      <w:marLeft w:val="0"/>
                      <w:marRight w:val="0"/>
                      <w:marTop w:val="45"/>
                      <w:marBottom w:val="0"/>
                      <w:divBdr>
                        <w:top w:val="none" w:sz="0" w:space="0" w:color="auto"/>
                        <w:left w:val="none" w:sz="0" w:space="0" w:color="auto"/>
                        <w:bottom w:val="none" w:sz="0" w:space="0" w:color="auto"/>
                        <w:right w:val="none" w:sz="0" w:space="0" w:color="auto"/>
                      </w:divBdr>
                      <w:divsChild>
                        <w:div w:id="1901283591">
                          <w:marLeft w:val="0"/>
                          <w:marRight w:val="0"/>
                          <w:marTop w:val="0"/>
                          <w:marBottom w:val="0"/>
                          <w:divBdr>
                            <w:top w:val="none" w:sz="0" w:space="0" w:color="auto"/>
                            <w:left w:val="none" w:sz="0" w:space="0" w:color="auto"/>
                            <w:bottom w:val="none" w:sz="0" w:space="0" w:color="auto"/>
                            <w:right w:val="none" w:sz="0" w:space="0" w:color="auto"/>
                          </w:divBdr>
                          <w:divsChild>
                            <w:div w:id="1100876233">
                              <w:marLeft w:val="2070"/>
                              <w:marRight w:val="3960"/>
                              <w:marTop w:val="0"/>
                              <w:marBottom w:val="0"/>
                              <w:divBdr>
                                <w:top w:val="none" w:sz="0" w:space="0" w:color="auto"/>
                                <w:left w:val="none" w:sz="0" w:space="0" w:color="auto"/>
                                <w:bottom w:val="none" w:sz="0" w:space="0" w:color="auto"/>
                                <w:right w:val="none" w:sz="0" w:space="0" w:color="auto"/>
                              </w:divBdr>
                              <w:divsChild>
                                <w:div w:id="819887608">
                                  <w:marLeft w:val="0"/>
                                  <w:marRight w:val="0"/>
                                  <w:marTop w:val="0"/>
                                  <w:marBottom w:val="0"/>
                                  <w:divBdr>
                                    <w:top w:val="none" w:sz="0" w:space="0" w:color="auto"/>
                                    <w:left w:val="none" w:sz="0" w:space="0" w:color="auto"/>
                                    <w:bottom w:val="none" w:sz="0" w:space="0" w:color="auto"/>
                                    <w:right w:val="none" w:sz="0" w:space="0" w:color="auto"/>
                                  </w:divBdr>
                                  <w:divsChild>
                                    <w:div w:id="1975138983">
                                      <w:marLeft w:val="0"/>
                                      <w:marRight w:val="0"/>
                                      <w:marTop w:val="0"/>
                                      <w:marBottom w:val="0"/>
                                      <w:divBdr>
                                        <w:top w:val="none" w:sz="0" w:space="0" w:color="auto"/>
                                        <w:left w:val="none" w:sz="0" w:space="0" w:color="auto"/>
                                        <w:bottom w:val="none" w:sz="0" w:space="0" w:color="auto"/>
                                        <w:right w:val="none" w:sz="0" w:space="0" w:color="auto"/>
                                      </w:divBdr>
                                      <w:divsChild>
                                        <w:div w:id="901719299">
                                          <w:marLeft w:val="0"/>
                                          <w:marRight w:val="0"/>
                                          <w:marTop w:val="0"/>
                                          <w:marBottom w:val="0"/>
                                          <w:divBdr>
                                            <w:top w:val="none" w:sz="0" w:space="0" w:color="auto"/>
                                            <w:left w:val="none" w:sz="0" w:space="0" w:color="auto"/>
                                            <w:bottom w:val="none" w:sz="0" w:space="0" w:color="auto"/>
                                            <w:right w:val="none" w:sz="0" w:space="0" w:color="auto"/>
                                          </w:divBdr>
                                          <w:divsChild>
                                            <w:div w:id="1591500648">
                                              <w:marLeft w:val="0"/>
                                              <w:marRight w:val="0"/>
                                              <w:marTop w:val="90"/>
                                              <w:marBottom w:val="0"/>
                                              <w:divBdr>
                                                <w:top w:val="none" w:sz="0" w:space="0" w:color="auto"/>
                                                <w:left w:val="none" w:sz="0" w:space="0" w:color="auto"/>
                                                <w:bottom w:val="none" w:sz="0" w:space="0" w:color="auto"/>
                                                <w:right w:val="none" w:sz="0" w:space="0" w:color="auto"/>
                                              </w:divBdr>
                                              <w:divsChild>
                                                <w:div w:id="2105227517">
                                                  <w:marLeft w:val="0"/>
                                                  <w:marRight w:val="0"/>
                                                  <w:marTop w:val="0"/>
                                                  <w:marBottom w:val="0"/>
                                                  <w:divBdr>
                                                    <w:top w:val="none" w:sz="0" w:space="0" w:color="auto"/>
                                                    <w:left w:val="none" w:sz="0" w:space="0" w:color="auto"/>
                                                    <w:bottom w:val="none" w:sz="0" w:space="0" w:color="auto"/>
                                                    <w:right w:val="none" w:sz="0" w:space="0" w:color="auto"/>
                                                  </w:divBdr>
                                                  <w:divsChild>
                                                    <w:div w:id="64450154">
                                                      <w:marLeft w:val="0"/>
                                                      <w:marRight w:val="0"/>
                                                      <w:marTop w:val="0"/>
                                                      <w:marBottom w:val="0"/>
                                                      <w:divBdr>
                                                        <w:top w:val="none" w:sz="0" w:space="0" w:color="auto"/>
                                                        <w:left w:val="none" w:sz="0" w:space="0" w:color="auto"/>
                                                        <w:bottom w:val="none" w:sz="0" w:space="0" w:color="auto"/>
                                                        <w:right w:val="none" w:sz="0" w:space="0" w:color="auto"/>
                                                      </w:divBdr>
                                                      <w:divsChild>
                                                        <w:div w:id="209346226">
                                                          <w:marLeft w:val="0"/>
                                                          <w:marRight w:val="0"/>
                                                          <w:marTop w:val="0"/>
                                                          <w:marBottom w:val="390"/>
                                                          <w:divBdr>
                                                            <w:top w:val="none" w:sz="0" w:space="0" w:color="auto"/>
                                                            <w:left w:val="none" w:sz="0" w:space="0" w:color="auto"/>
                                                            <w:bottom w:val="none" w:sz="0" w:space="0" w:color="auto"/>
                                                            <w:right w:val="none" w:sz="0" w:space="0" w:color="auto"/>
                                                          </w:divBdr>
                                                          <w:divsChild>
                                                            <w:div w:id="310525203">
                                                              <w:marLeft w:val="0"/>
                                                              <w:marRight w:val="0"/>
                                                              <w:marTop w:val="0"/>
                                                              <w:marBottom w:val="0"/>
                                                              <w:divBdr>
                                                                <w:top w:val="none" w:sz="0" w:space="0" w:color="auto"/>
                                                                <w:left w:val="none" w:sz="0" w:space="0" w:color="auto"/>
                                                                <w:bottom w:val="none" w:sz="0" w:space="0" w:color="auto"/>
                                                                <w:right w:val="none" w:sz="0" w:space="0" w:color="auto"/>
                                                              </w:divBdr>
                                                              <w:divsChild>
                                                                <w:div w:id="96564383">
                                                                  <w:marLeft w:val="0"/>
                                                                  <w:marRight w:val="0"/>
                                                                  <w:marTop w:val="0"/>
                                                                  <w:marBottom w:val="0"/>
                                                                  <w:divBdr>
                                                                    <w:top w:val="none" w:sz="0" w:space="0" w:color="auto"/>
                                                                    <w:left w:val="none" w:sz="0" w:space="0" w:color="auto"/>
                                                                    <w:bottom w:val="none" w:sz="0" w:space="0" w:color="auto"/>
                                                                    <w:right w:val="none" w:sz="0" w:space="0" w:color="auto"/>
                                                                  </w:divBdr>
                                                                  <w:divsChild>
                                                                    <w:div w:id="1272588007">
                                                                      <w:marLeft w:val="0"/>
                                                                      <w:marRight w:val="0"/>
                                                                      <w:marTop w:val="0"/>
                                                                      <w:marBottom w:val="0"/>
                                                                      <w:divBdr>
                                                                        <w:top w:val="none" w:sz="0" w:space="0" w:color="auto"/>
                                                                        <w:left w:val="none" w:sz="0" w:space="0" w:color="auto"/>
                                                                        <w:bottom w:val="none" w:sz="0" w:space="0" w:color="auto"/>
                                                                        <w:right w:val="none" w:sz="0" w:space="0" w:color="auto"/>
                                                                      </w:divBdr>
                                                                      <w:divsChild>
                                                                        <w:div w:id="1269779073">
                                                                          <w:marLeft w:val="0"/>
                                                                          <w:marRight w:val="0"/>
                                                                          <w:marTop w:val="0"/>
                                                                          <w:marBottom w:val="0"/>
                                                                          <w:divBdr>
                                                                            <w:top w:val="none" w:sz="0" w:space="0" w:color="auto"/>
                                                                            <w:left w:val="none" w:sz="0" w:space="0" w:color="auto"/>
                                                                            <w:bottom w:val="none" w:sz="0" w:space="0" w:color="auto"/>
                                                                            <w:right w:val="none" w:sz="0" w:space="0" w:color="auto"/>
                                                                          </w:divBdr>
                                                                          <w:divsChild>
                                                                            <w:div w:id="926503490">
                                                                              <w:marLeft w:val="0"/>
                                                                              <w:marRight w:val="0"/>
                                                                              <w:marTop w:val="0"/>
                                                                              <w:marBottom w:val="0"/>
                                                                              <w:divBdr>
                                                                                <w:top w:val="none" w:sz="0" w:space="0" w:color="auto"/>
                                                                                <w:left w:val="none" w:sz="0" w:space="0" w:color="auto"/>
                                                                                <w:bottom w:val="none" w:sz="0" w:space="0" w:color="auto"/>
                                                                                <w:right w:val="none" w:sz="0" w:space="0" w:color="auto"/>
                                                                              </w:divBdr>
                                                                              <w:divsChild>
                                                                                <w:div w:id="1653942296">
                                                                                  <w:marLeft w:val="0"/>
                                                                                  <w:marRight w:val="0"/>
                                                                                  <w:marTop w:val="0"/>
                                                                                  <w:marBottom w:val="0"/>
                                                                                  <w:divBdr>
                                                                                    <w:top w:val="none" w:sz="0" w:space="0" w:color="auto"/>
                                                                                    <w:left w:val="none" w:sz="0" w:space="0" w:color="auto"/>
                                                                                    <w:bottom w:val="none" w:sz="0" w:space="0" w:color="auto"/>
                                                                                    <w:right w:val="none" w:sz="0" w:space="0" w:color="auto"/>
                                                                                  </w:divBdr>
                                                                                  <w:divsChild>
                                                                                    <w:div w:id="434600110">
                                                                                      <w:marLeft w:val="0"/>
                                                                                      <w:marRight w:val="0"/>
                                                                                      <w:marTop w:val="0"/>
                                                                                      <w:marBottom w:val="0"/>
                                                                                      <w:divBdr>
                                                                                        <w:top w:val="none" w:sz="0" w:space="0" w:color="auto"/>
                                                                                        <w:left w:val="none" w:sz="0" w:space="0" w:color="auto"/>
                                                                                        <w:bottom w:val="none" w:sz="0" w:space="0" w:color="auto"/>
                                                                                        <w:right w:val="none" w:sz="0" w:space="0" w:color="auto"/>
                                                                                      </w:divBdr>
                                                                                      <w:divsChild>
                                                                                        <w:div w:id="574559391">
                                                                                          <w:marLeft w:val="0"/>
                                                                                          <w:marRight w:val="0"/>
                                                                                          <w:marTop w:val="0"/>
                                                                                          <w:marBottom w:val="0"/>
                                                                                          <w:divBdr>
                                                                                            <w:top w:val="none" w:sz="0" w:space="0" w:color="auto"/>
                                                                                            <w:left w:val="none" w:sz="0" w:space="0" w:color="auto"/>
                                                                                            <w:bottom w:val="none" w:sz="0" w:space="0" w:color="auto"/>
                                                                                            <w:right w:val="none" w:sz="0" w:space="0" w:color="auto"/>
                                                                                          </w:divBdr>
                                                                                          <w:divsChild>
                                                                                            <w:div w:id="1232622712">
                                                                                              <w:marLeft w:val="0"/>
                                                                                              <w:marRight w:val="0"/>
                                                                                              <w:marTop w:val="0"/>
                                                                                              <w:marBottom w:val="0"/>
                                                                                              <w:divBdr>
                                                                                                <w:top w:val="none" w:sz="0" w:space="0" w:color="auto"/>
                                                                                                <w:left w:val="none" w:sz="0" w:space="0" w:color="auto"/>
                                                                                                <w:bottom w:val="none" w:sz="0" w:space="0" w:color="auto"/>
                                                                                                <w:right w:val="none" w:sz="0" w:space="0" w:color="auto"/>
                                                                                              </w:divBdr>
                                                                                              <w:divsChild>
                                                                                                <w:div w:id="1570074994">
                                                                                                  <w:marLeft w:val="0"/>
                                                                                                  <w:marRight w:val="0"/>
                                                                                                  <w:marTop w:val="0"/>
                                                                                                  <w:marBottom w:val="0"/>
                                                                                                  <w:divBdr>
                                                                                                    <w:top w:val="none" w:sz="0" w:space="0" w:color="auto"/>
                                                                                                    <w:left w:val="none" w:sz="0" w:space="0" w:color="auto"/>
                                                                                                    <w:bottom w:val="none" w:sz="0" w:space="0" w:color="auto"/>
                                                                                                    <w:right w:val="none" w:sz="0" w:space="0" w:color="auto"/>
                                                                                                  </w:divBdr>
                                                                                                  <w:divsChild>
                                                                                                    <w:div w:id="1018314902">
                                                                                                      <w:marLeft w:val="0"/>
                                                                                                      <w:marRight w:val="0"/>
                                                                                                      <w:marTop w:val="0"/>
                                                                                                      <w:marBottom w:val="0"/>
                                                                                                      <w:divBdr>
                                                                                                        <w:top w:val="none" w:sz="0" w:space="0" w:color="auto"/>
                                                                                                        <w:left w:val="none" w:sz="0" w:space="0" w:color="auto"/>
                                                                                                        <w:bottom w:val="none" w:sz="0" w:space="0" w:color="auto"/>
                                                                                                        <w:right w:val="none" w:sz="0" w:space="0" w:color="auto"/>
                                                                                                      </w:divBdr>
                                                                                                      <w:divsChild>
                                                                                                        <w:div w:id="450519055">
                                                                                                          <w:marLeft w:val="0"/>
                                                                                                          <w:marRight w:val="0"/>
                                                                                                          <w:marTop w:val="0"/>
                                                                                                          <w:marBottom w:val="0"/>
                                                                                                          <w:divBdr>
                                                                                                            <w:top w:val="none" w:sz="0" w:space="0" w:color="auto"/>
                                                                                                            <w:left w:val="none" w:sz="0" w:space="0" w:color="auto"/>
                                                                                                            <w:bottom w:val="none" w:sz="0" w:space="0" w:color="auto"/>
                                                                                                            <w:right w:val="none" w:sz="0" w:space="0" w:color="auto"/>
                                                                                                          </w:divBdr>
                                                                                                          <w:divsChild>
                                                                                                            <w:div w:id="918828063">
                                                                                                              <w:marLeft w:val="300"/>
                                                                                                              <w:marRight w:val="0"/>
                                                                                                              <w:marTop w:val="0"/>
                                                                                                              <w:marBottom w:val="0"/>
                                                                                                              <w:divBdr>
                                                                                                                <w:top w:val="none" w:sz="0" w:space="0" w:color="auto"/>
                                                                                                                <w:left w:val="none" w:sz="0" w:space="0" w:color="auto"/>
                                                                                                                <w:bottom w:val="none" w:sz="0" w:space="0" w:color="auto"/>
                                                                                                                <w:right w:val="none" w:sz="0" w:space="0" w:color="auto"/>
                                                                                                              </w:divBdr>
                                                                                                              <w:divsChild>
                                                                                                                <w:div w:id="483549149">
                                                                                                                  <w:marLeft w:val="-300"/>
                                                                                                                  <w:marRight w:val="0"/>
                                                                                                                  <w:marTop w:val="0"/>
                                                                                                                  <w:marBottom w:val="0"/>
                                                                                                                  <w:divBdr>
                                                                                                                    <w:top w:val="none" w:sz="0" w:space="0" w:color="auto"/>
                                                                                                                    <w:left w:val="none" w:sz="0" w:space="0" w:color="auto"/>
                                                                                                                    <w:bottom w:val="none" w:sz="0" w:space="0" w:color="auto"/>
                                                                                                                    <w:right w:val="none" w:sz="0" w:space="0" w:color="auto"/>
                                                                                                                  </w:divBdr>
                                                                                                                  <w:divsChild>
                                                                                                                    <w:div w:id="13583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88887">
      <w:bodyDiv w:val="1"/>
      <w:marLeft w:val="0"/>
      <w:marRight w:val="0"/>
      <w:marTop w:val="0"/>
      <w:marBottom w:val="0"/>
      <w:divBdr>
        <w:top w:val="none" w:sz="0" w:space="0" w:color="auto"/>
        <w:left w:val="none" w:sz="0" w:space="0" w:color="auto"/>
        <w:bottom w:val="none" w:sz="0" w:space="0" w:color="auto"/>
        <w:right w:val="none" w:sz="0" w:space="0" w:color="auto"/>
      </w:divBdr>
      <w:divsChild>
        <w:div w:id="151071792">
          <w:marLeft w:val="1166"/>
          <w:marRight w:val="0"/>
          <w:marTop w:val="115"/>
          <w:marBottom w:val="0"/>
          <w:divBdr>
            <w:top w:val="none" w:sz="0" w:space="0" w:color="auto"/>
            <w:left w:val="none" w:sz="0" w:space="0" w:color="auto"/>
            <w:bottom w:val="none" w:sz="0" w:space="0" w:color="auto"/>
            <w:right w:val="none" w:sz="0" w:space="0" w:color="auto"/>
          </w:divBdr>
        </w:div>
        <w:div w:id="732195551">
          <w:marLeft w:val="1166"/>
          <w:marRight w:val="0"/>
          <w:marTop w:val="115"/>
          <w:marBottom w:val="0"/>
          <w:divBdr>
            <w:top w:val="none" w:sz="0" w:space="0" w:color="auto"/>
            <w:left w:val="none" w:sz="0" w:space="0" w:color="auto"/>
            <w:bottom w:val="none" w:sz="0" w:space="0" w:color="auto"/>
            <w:right w:val="none" w:sz="0" w:space="0" w:color="auto"/>
          </w:divBdr>
        </w:div>
        <w:div w:id="985818830">
          <w:marLeft w:val="1166"/>
          <w:marRight w:val="0"/>
          <w:marTop w:val="115"/>
          <w:marBottom w:val="0"/>
          <w:divBdr>
            <w:top w:val="none" w:sz="0" w:space="0" w:color="auto"/>
            <w:left w:val="none" w:sz="0" w:space="0" w:color="auto"/>
            <w:bottom w:val="none" w:sz="0" w:space="0" w:color="auto"/>
            <w:right w:val="none" w:sz="0" w:space="0" w:color="auto"/>
          </w:divBdr>
        </w:div>
        <w:div w:id="1716852821">
          <w:marLeft w:val="547"/>
          <w:marRight w:val="0"/>
          <w:marTop w:val="134"/>
          <w:marBottom w:val="0"/>
          <w:divBdr>
            <w:top w:val="none" w:sz="0" w:space="0" w:color="auto"/>
            <w:left w:val="none" w:sz="0" w:space="0" w:color="auto"/>
            <w:bottom w:val="none" w:sz="0" w:space="0" w:color="auto"/>
            <w:right w:val="none" w:sz="0" w:space="0" w:color="auto"/>
          </w:divBdr>
        </w:div>
      </w:divsChild>
    </w:div>
    <w:div w:id="1028720427">
      <w:bodyDiv w:val="1"/>
      <w:marLeft w:val="0"/>
      <w:marRight w:val="0"/>
      <w:marTop w:val="0"/>
      <w:marBottom w:val="0"/>
      <w:divBdr>
        <w:top w:val="none" w:sz="0" w:space="0" w:color="auto"/>
        <w:left w:val="none" w:sz="0" w:space="0" w:color="auto"/>
        <w:bottom w:val="none" w:sz="0" w:space="0" w:color="auto"/>
        <w:right w:val="none" w:sz="0" w:space="0" w:color="auto"/>
      </w:divBdr>
    </w:div>
    <w:div w:id="1136147836">
      <w:bodyDiv w:val="1"/>
      <w:marLeft w:val="0"/>
      <w:marRight w:val="0"/>
      <w:marTop w:val="0"/>
      <w:marBottom w:val="0"/>
      <w:divBdr>
        <w:top w:val="none" w:sz="0" w:space="0" w:color="auto"/>
        <w:left w:val="none" w:sz="0" w:space="0" w:color="auto"/>
        <w:bottom w:val="none" w:sz="0" w:space="0" w:color="auto"/>
        <w:right w:val="none" w:sz="0" w:space="0" w:color="auto"/>
      </w:divBdr>
      <w:divsChild>
        <w:div w:id="126552690">
          <w:marLeft w:val="0"/>
          <w:marRight w:val="0"/>
          <w:marTop w:val="0"/>
          <w:marBottom w:val="0"/>
          <w:divBdr>
            <w:top w:val="none" w:sz="0" w:space="0" w:color="auto"/>
            <w:left w:val="none" w:sz="0" w:space="0" w:color="auto"/>
            <w:bottom w:val="none" w:sz="0" w:space="0" w:color="auto"/>
            <w:right w:val="none" w:sz="0" w:space="0" w:color="auto"/>
          </w:divBdr>
          <w:divsChild>
            <w:div w:id="1413158553">
              <w:marLeft w:val="0"/>
              <w:marRight w:val="0"/>
              <w:marTop w:val="0"/>
              <w:marBottom w:val="0"/>
              <w:divBdr>
                <w:top w:val="none" w:sz="0" w:space="0" w:color="auto"/>
                <w:left w:val="none" w:sz="0" w:space="0" w:color="auto"/>
                <w:bottom w:val="none" w:sz="0" w:space="0" w:color="auto"/>
                <w:right w:val="none" w:sz="0" w:space="0" w:color="auto"/>
              </w:divBdr>
              <w:divsChild>
                <w:div w:id="720901597">
                  <w:marLeft w:val="0"/>
                  <w:marRight w:val="0"/>
                  <w:marTop w:val="0"/>
                  <w:marBottom w:val="0"/>
                  <w:divBdr>
                    <w:top w:val="none" w:sz="0" w:space="0" w:color="auto"/>
                    <w:left w:val="none" w:sz="0" w:space="0" w:color="auto"/>
                    <w:bottom w:val="none" w:sz="0" w:space="0" w:color="auto"/>
                    <w:right w:val="none" w:sz="0" w:space="0" w:color="auto"/>
                  </w:divBdr>
                  <w:divsChild>
                    <w:div w:id="1214344694">
                      <w:marLeft w:val="0"/>
                      <w:marRight w:val="0"/>
                      <w:marTop w:val="0"/>
                      <w:marBottom w:val="0"/>
                      <w:divBdr>
                        <w:top w:val="none" w:sz="0" w:space="0" w:color="auto"/>
                        <w:left w:val="none" w:sz="0" w:space="0" w:color="auto"/>
                        <w:bottom w:val="none" w:sz="0" w:space="0" w:color="auto"/>
                        <w:right w:val="none" w:sz="0" w:space="0" w:color="auto"/>
                      </w:divBdr>
                      <w:divsChild>
                        <w:div w:id="1902934797">
                          <w:marLeft w:val="0"/>
                          <w:marRight w:val="-100"/>
                          <w:marTop w:val="0"/>
                          <w:marBottom w:val="0"/>
                          <w:divBdr>
                            <w:top w:val="none" w:sz="0" w:space="0" w:color="auto"/>
                            <w:left w:val="none" w:sz="0" w:space="0" w:color="auto"/>
                            <w:bottom w:val="none" w:sz="0" w:space="0" w:color="auto"/>
                            <w:right w:val="none" w:sz="0" w:space="0" w:color="auto"/>
                          </w:divBdr>
                          <w:divsChild>
                            <w:div w:id="1784810389">
                              <w:marLeft w:val="0"/>
                              <w:marRight w:val="0"/>
                              <w:marTop w:val="0"/>
                              <w:marBottom w:val="0"/>
                              <w:divBdr>
                                <w:top w:val="none" w:sz="0" w:space="0" w:color="auto"/>
                                <w:left w:val="none" w:sz="0" w:space="0" w:color="auto"/>
                                <w:bottom w:val="none" w:sz="0" w:space="0" w:color="auto"/>
                                <w:right w:val="none" w:sz="0" w:space="0" w:color="auto"/>
                              </w:divBdr>
                              <w:divsChild>
                                <w:div w:id="1071737603">
                                  <w:marLeft w:val="0"/>
                                  <w:marRight w:val="0"/>
                                  <w:marTop w:val="0"/>
                                  <w:marBottom w:val="0"/>
                                  <w:divBdr>
                                    <w:top w:val="none" w:sz="0" w:space="0" w:color="auto"/>
                                    <w:left w:val="none" w:sz="0" w:space="0" w:color="auto"/>
                                    <w:bottom w:val="none" w:sz="0" w:space="0" w:color="auto"/>
                                    <w:right w:val="none" w:sz="0" w:space="0" w:color="auto"/>
                                  </w:divBdr>
                                  <w:divsChild>
                                    <w:div w:id="1589969445">
                                      <w:marLeft w:val="0"/>
                                      <w:marRight w:val="0"/>
                                      <w:marTop w:val="0"/>
                                      <w:marBottom w:val="0"/>
                                      <w:divBdr>
                                        <w:top w:val="none" w:sz="0" w:space="0" w:color="auto"/>
                                        <w:left w:val="none" w:sz="0" w:space="0" w:color="auto"/>
                                        <w:bottom w:val="none" w:sz="0" w:space="0" w:color="auto"/>
                                        <w:right w:val="none" w:sz="0" w:space="0" w:color="auto"/>
                                      </w:divBdr>
                                      <w:divsChild>
                                        <w:div w:id="1421025812">
                                          <w:marLeft w:val="0"/>
                                          <w:marRight w:val="0"/>
                                          <w:marTop w:val="0"/>
                                          <w:marBottom w:val="0"/>
                                          <w:divBdr>
                                            <w:top w:val="none" w:sz="0" w:space="0" w:color="auto"/>
                                            <w:left w:val="none" w:sz="0" w:space="0" w:color="auto"/>
                                            <w:bottom w:val="none" w:sz="0" w:space="0" w:color="auto"/>
                                            <w:right w:val="none" w:sz="0" w:space="0" w:color="auto"/>
                                          </w:divBdr>
                                          <w:divsChild>
                                            <w:div w:id="1576040579">
                                              <w:marLeft w:val="0"/>
                                              <w:marRight w:val="0"/>
                                              <w:marTop w:val="0"/>
                                              <w:marBottom w:val="0"/>
                                              <w:divBdr>
                                                <w:top w:val="none" w:sz="0" w:space="0" w:color="auto"/>
                                                <w:left w:val="none" w:sz="0" w:space="0" w:color="auto"/>
                                                <w:bottom w:val="none" w:sz="0" w:space="0" w:color="auto"/>
                                                <w:right w:val="none" w:sz="0" w:space="0" w:color="auto"/>
                                              </w:divBdr>
                                              <w:divsChild>
                                                <w:div w:id="538788371">
                                                  <w:marLeft w:val="0"/>
                                                  <w:marRight w:val="0"/>
                                                  <w:marTop w:val="0"/>
                                                  <w:marBottom w:val="0"/>
                                                  <w:divBdr>
                                                    <w:top w:val="none" w:sz="0" w:space="0" w:color="auto"/>
                                                    <w:left w:val="none" w:sz="0" w:space="0" w:color="auto"/>
                                                    <w:bottom w:val="none" w:sz="0" w:space="0" w:color="auto"/>
                                                    <w:right w:val="none" w:sz="0" w:space="0" w:color="auto"/>
                                                  </w:divBdr>
                                                  <w:divsChild>
                                                    <w:div w:id="1656059349">
                                                      <w:marLeft w:val="0"/>
                                                      <w:marRight w:val="0"/>
                                                      <w:marTop w:val="0"/>
                                                      <w:marBottom w:val="0"/>
                                                      <w:divBdr>
                                                        <w:top w:val="none" w:sz="0" w:space="0" w:color="auto"/>
                                                        <w:left w:val="none" w:sz="0" w:space="0" w:color="auto"/>
                                                        <w:bottom w:val="none" w:sz="0" w:space="0" w:color="auto"/>
                                                        <w:right w:val="none" w:sz="0" w:space="0" w:color="auto"/>
                                                      </w:divBdr>
                                                      <w:divsChild>
                                                        <w:div w:id="14670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541659">
      <w:bodyDiv w:val="1"/>
      <w:marLeft w:val="0"/>
      <w:marRight w:val="0"/>
      <w:marTop w:val="0"/>
      <w:marBottom w:val="0"/>
      <w:divBdr>
        <w:top w:val="none" w:sz="0" w:space="0" w:color="auto"/>
        <w:left w:val="none" w:sz="0" w:space="0" w:color="auto"/>
        <w:bottom w:val="none" w:sz="0" w:space="0" w:color="auto"/>
        <w:right w:val="none" w:sz="0" w:space="0" w:color="auto"/>
      </w:divBdr>
      <w:divsChild>
        <w:div w:id="149835920">
          <w:marLeft w:val="0"/>
          <w:marRight w:val="0"/>
          <w:marTop w:val="0"/>
          <w:marBottom w:val="0"/>
          <w:divBdr>
            <w:top w:val="none" w:sz="0" w:space="0" w:color="auto"/>
            <w:left w:val="none" w:sz="0" w:space="0" w:color="auto"/>
            <w:bottom w:val="none" w:sz="0" w:space="0" w:color="auto"/>
            <w:right w:val="none" w:sz="0" w:space="0" w:color="auto"/>
          </w:divBdr>
          <w:divsChild>
            <w:div w:id="1632632855">
              <w:marLeft w:val="0"/>
              <w:marRight w:val="0"/>
              <w:marTop w:val="0"/>
              <w:marBottom w:val="0"/>
              <w:divBdr>
                <w:top w:val="none" w:sz="0" w:space="0" w:color="auto"/>
                <w:left w:val="none" w:sz="0" w:space="0" w:color="auto"/>
                <w:bottom w:val="none" w:sz="0" w:space="0" w:color="auto"/>
                <w:right w:val="none" w:sz="0" w:space="0" w:color="auto"/>
              </w:divBdr>
              <w:divsChild>
                <w:div w:id="711999902">
                  <w:marLeft w:val="0"/>
                  <w:marRight w:val="0"/>
                  <w:marTop w:val="0"/>
                  <w:marBottom w:val="0"/>
                  <w:divBdr>
                    <w:top w:val="none" w:sz="0" w:space="0" w:color="auto"/>
                    <w:left w:val="none" w:sz="0" w:space="0" w:color="auto"/>
                    <w:bottom w:val="none" w:sz="0" w:space="0" w:color="auto"/>
                    <w:right w:val="none" w:sz="0" w:space="0" w:color="auto"/>
                  </w:divBdr>
                  <w:divsChild>
                    <w:div w:id="57677930">
                      <w:marLeft w:val="-225"/>
                      <w:marRight w:val="-225"/>
                      <w:marTop w:val="75"/>
                      <w:marBottom w:val="0"/>
                      <w:divBdr>
                        <w:top w:val="none" w:sz="0" w:space="0" w:color="auto"/>
                        <w:left w:val="none" w:sz="0" w:space="0" w:color="auto"/>
                        <w:bottom w:val="none" w:sz="0" w:space="0" w:color="auto"/>
                        <w:right w:val="none" w:sz="0" w:space="0" w:color="auto"/>
                      </w:divBdr>
                      <w:divsChild>
                        <w:div w:id="1733458022">
                          <w:marLeft w:val="0"/>
                          <w:marRight w:val="0"/>
                          <w:marTop w:val="0"/>
                          <w:marBottom w:val="0"/>
                          <w:divBdr>
                            <w:top w:val="none" w:sz="0" w:space="0" w:color="auto"/>
                            <w:left w:val="none" w:sz="0" w:space="0" w:color="auto"/>
                            <w:bottom w:val="none" w:sz="0" w:space="0" w:color="auto"/>
                            <w:right w:val="none" w:sz="0" w:space="0" w:color="auto"/>
                          </w:divBdr>
                          <w:divsChild>
                            <w:div w:id="1463620158">
                              <w:marLeft w:val="0"/>
                              <w:marRight w:val="0"/>
                              <w:marTop w:val="0"/>
                              <w:marBottom w:val="0"/>
                              <w:divBdr>
                                <w:top w:val="none" w:sz="0" w:space="0" w:color="auto"/>
                                <w:left w:val="none" w:sz="0" w:space="0" w:color="auto"/>
                                <w:bottom w:val="none" w:sz="0" w:space="0" w:color="auto"/>
                                <w:right w:val="none" w:sz="0" w:space="0" w:color="auto"/>
                              </w:divBdr>
                              <w:divsChild>
                                <w:div w:id="1298103407">
                                  <w:marLeft w:val="0"/>
                                  <w:marRight w:val="0"/>
                                  <w:marTop w:val="0"/>
                                  <w:marBottom w:val="0"/>
                                  <w:divBdr>
                                    <w:top w:val="none" w:sz="0" w:space="0" w:color="auto"/>
                                    <w:left w:val="none" w:sz="0" w:space="0" w:color="auto"/>
                                    <w:bottom w:val="none" w:sz="0" w:space="0" w:color="auto"/>
                                    <w:right w:val="none" w:sz="0" w:space="0" w:color="auto"/>
                                  </w:divBdr>
                                  <w:divsChild>
                                    <w:div w:id="1458449016">
                                      <w:marLeft w:val="0"/>
                                      <w:marRight w:val="0"/>
                                      <w:marTop w:val="0"/>
                                      <w:marBottom w:val="0"/>
                                      <w:divBdr>
                                        <w:top w:val="none" w:sz="0" w:space="0" w:color="auto"/>
                                        <w:left w:val="none" w:sz="0" w:space="0" w:color="auto"/>
                                        <w:bottom w:val="none" w:sz="0" w:space="0" w:color="auto"/>
                                        <w:right w:val="none" w:sz="0" w:space="0" w:color="auto"/>
                                      </w:divBdr>
                                      <w:divsChild>
                                        <w:div w:id="368576608">
                                          <w:marLeft w:val="0"/>
                                          <w:marRight w:val="0"/>
                                          <w:marTop w:val="0"/>
                                          <w:marBottom w:val="0"/>
                                          <w:divBdr>
                                            <w:top w:val="none" w:sz="0" w:space="0" w:color="auto"/>
                                            <w:left w:val="none" w:sz="0" w:space="0" w:color="auto"/>
                                            <w:bottom w:val="none" w:sz="0" w:space="0" w:color="auto"/>
                                            <w:right w:val="none" w:sz="0" w:space="0" w:color="auto"/>
                                          </w:divBdr>
                                          <w:divsChild>
                                            <w:div w:id="1513227378">
                                              <w:marLeft w:val="0"/>
                                              <w:marRight w:val="0"/>
                                              <w:marTop w:val="0"/>
                                              <w:marBottom w:val="0"/>
                                              <w:divBdr>
                                                <w:top w:val="none" w:sz="0" w:space="0" w:color="auto"/>
                                                <w:left w:val="none" w:sz="0" w:space="0" w:color="auto"/>
                                                <w:bottom w:val="none" w:sz="0" w:space="0" w:color="auto"/>
                                                <w:right w:val="none" w:sz="0" w:space="0" w:color="auto"/>
                                              </w:divBdr>
                                              <w:divsChild>
                                                <w:div w:id="7912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3902917">
      <w:bodyDiv w:val="1"/>
      <w:marLeft w:val="0"/>
      <w:marRight w:val="0"/>
      <w:marTop w:val="0"/>
      <w:marBottom w:val="0"/>
      <w:divBdr>
        <w:top w:val="none" w:sz="0" w:space="0" w:color="auto"/>
        <w:left w:val="none" w:sz="0" w:space="0" w:color="auto"/>
        <w:bottom w:val="none" w:sz="0" w:space="0" w:color="auto"/>
        <w:right w:val="none" w:sz="0" w:space="0" w:color="auto"/>
      </w:divBdr>
      <w:divsChild>
        <w:div w:id="1368337590">
          <w:marLeft w:val="0"/>
          <w:marRight w:val="0"/>
          <w:marTop w:val="0"/>
          <w:marBottom w:val="0"/>
          <w:divBdr>
            <w:top w:val="none" w:sz="0" w:space="0" w:color="auto"/>
            <w:left w:val="none" w:sz="0" w:space="0" w:color="auto"/>
            <w:bottom w:val="none" w:sz="0" w:space="0" w:color="auto"/>
            <w:right w:val="none" w:sz="0" w:space="0" w:color="auto"/>
          </w:divBdr>
          <w:divsChild>
            <w:div w:id="1047341811">
              <w:marLeft w:val="0"/>
              <w:marRight w:val="0"/>
              <w:marTop w:val="0"/>
              <w:marBottom w:val="150"/>
              <w:divBdr>
                <w:top w:val="none" w:sz="0" w:space="0" w:color="auto"/>
                <w:left w:val="none" w:sz="0" w:space="0" w:color="auto"/>
                <w:bottom w:val="none" w:sz="0" w:space="0" w:color="auto"/>
                <w:right w:val="none" w:sz="0" w:space="0" w:color="auto"/>
              </w:divBdr>
              <w:divsChild>
                <w:div w:id="199906409">
                  <w:marLeft w:val="0"/>
                  <w:marRight w:val="0"/>
                  <w:marTop w:val="0"/>
                  <w:marBottom w:val="150"/>
                  <w:divBdr>
                    <w:top w:val="single" w:sz="6" w:space="1" w:color="E9E9E9"/>
                    <w:left w:val="none" w:sz="0" w:space="0" w:color="auto"/>
                    <w:bottom w:val="none" w:sz="0" w:space="0" w:color="auto"/>
                    <w:right w:val="none" w:sz="0" w:space="0" w:color="auto"/>
                  </w:divBdr>
                </w:div>
                <w:div w:id="1377703809">
                  <w:marLeft w:val="0"/>
                  <w:marRight w:val="0"/>
                  <w:marTop w:val="75"/>
                  <w:marBottom w:val="150"/>
                  <w:divBdr>
                    <w:top w:val="single" w:sz="6" w:space="8" w:color="E8E6F0"/>
                    <w:left w:val="single" w:sz="6" w:space="8" w:color="E8E6F0"/>
                    <w:bottom w:val="single" w:sz="6" w:space="8" w:color="E8E6F0"/>
                    <w:right w:val="single" w:sz="6" w:space="8" w:color="E8E6F0"/>
                  </w:divBdr>
                </w:div>
              </w:divsChild>
            </w:div>
          </w:divsChild>
        </w:div>
      </w:divsChild>
    </w:div>
    <w:div w:id="1449158714">
      <w:bodyDiv w:val="1"/>
      <w:marLeft w:val="0"/>
      <w:marRight w:val="0"/>
      <w:marTop w:val="0"/>
      <w:marBottom w:val="0"/>
      <w:divBdr>
        <w:top w:val="none" w:sz="0" w:space="0" w:color="auto"/>
        <w:left w:val="none" w:sz="0" w:space="0" w:color="auto"/>
        <w:bottom w:val="none" w:sz="0" w:space="0" w:color="auto"/>
        <w:right w:val="none" w:sz="0" w:space="0" w:color="auto"/>
      </w:divBdr>
      <w:divsChild>
        <w:div w:id="1234509121">
          <w:marLeft w:val="0"/>
          <w:marRight w:val="0"/>
          <w:marTop w:val="0"/>
          <w:marBottom w:val="0"/>
          <w:divBdr>
            <w:top w:val="none" w:sz="0" w:space="0" w:color="auto"/>
            <w:left w:val="none" w:sz="0" w:space="0" w:color="auto"/>
            <w:bottom w:val="none" w:sz="0" w:space="0" w:color="auto"/>
            <w:right w:val="none" w:sz="0" w:space="0" w:color="auto"/>
          </w:divBdr>
          <w:divsChild>
            <w:div w:id="340738498">
              <w:marLeft w:val="-225"/>
              <w:marRight w:val="-225"/>
              <w:marTop w:val="0"/>
              <w:marBottom w:val="0"/>
              <w:divBdr>
                <w:top w:val="none" w:sz="0" w:space="0" w:color="auto"/>
                <w:left w:val="none" w:sz="0" w:space="0" w:color="auto"/>
                <w:bottom w:val="none" w:sz="0" w:space="0" w:color="auto"/>
                <w:right w:val="none" w:sz="0" w:space="0" w:color="auto"/>
              </w:divBdr>
              <w:divsChild>
                <w:div w:id="14606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61887">
      <w:bodyDiv w:val="1"/>
      <w:marLeft w:val="0"/>
      <w:marRight w:val="0"/>
      <w:marTop w:val="0"/>
      <w:marBottom w:val="0"/>
      <w:divBdr>
        <w:top w:val="none" w:sz="0" w:space="0" w:color="auto"/>
        <w:left w:val="none" w:sz="0" w:space="0" w:color="auto"/>
        <w:bottom w:val="none" w:sz="0" w:space="0" w:color="auto"/>
        <w:right w:val="none" w:sz="0" w:space="0" w:color="auto"/>
      </w:divBdr>
    </w:div>
    <w:div w:id="1511791720">
      <w:bodyDiv w:val="1"/>
      <w:marLeft w:val="0"/>
      <w:marRight w:val="0"/>
      <w:marTop w:val="0"/>
      <w:marBottom w:val="0"/>
      <w:divBdr>
        <w:top w:val="none" w:sz="0" w:space="0" w:color="auto"/>
        <w:left w:val="none" w:sz="0" w:space="0" w:color="auto"/>
        <w:bottom w:val="none" w:sz="0" w:space="0" w:color="auto"/>
        <w:right w:val="none" w:sz="0" w:space="0" w:color="auto"/>
      </w:divBdr>
      <w:divsChild>
        <w:div w:id="118306765">
          <w:marLeft w:val="0"/>
          <w:marRight w:val="0"/>
          <w:marTop w:val="0"/>
          <w:marBottom w:val="0"/>
          <w:divBdr>
            <w:top w:val="none" w:sz="0" w:space="0" w:color="auto"/>
            <w:left w:val="none" w:sz="0" w:space="0" w:color="auto"/>
            <w:bottom w:val="none" w:sz="0" w:space="0" w:color="auto"/>
            <w:right w:val="none" w:sz="0" w:space="0" w:color="auto"/>
          </w:divBdr>
          <w:divsChild>
            <w:div w:id="1754350587">
              <w:marLeft w:val="0"/>
              <w:marRight w:val="300"/>
              <w:marTop w:val="0"/>
              <w:marBottom w:val="0"/>
              <w:divBdr>
                <w:top w:val="none" w:sz="0" w:space="0" w:color="auto"/>
                <w:left w:val="none" w:sz="0" w:space="0" w:color="auto"/>
                <w:bottom w:val="none" w:sz="0" w:space="0" w:color="auto"/>
                <w:right w:val="none" w:sz="0" w:space="0" w:color="auto"/>
              </w:divBdr>
              <w:divsChild>
                <w:div w:id="269971286">
                  <w:marLeft w:val="0"/>
                  <w:marRight w:val="0"/>
                  <w:marTop w:val="0"/>
                  <w:marBottom w:val="0"/>
                  <w:divBdr>
                    <w:top w:val="none" w:sz="0" w:space="0" w:color="auto"/>
                    <w:left w:val="none" w:sz="0" w:space="0" w:color="auto"/>
                    <w:bottom w:val="none" w:sz="0" w:space="0" w:color="auto"/>
                    <w:right w:val="none" w:sz="0" w:space="0" w:color="auto"/>
                  </w:divBdr>
                  <w:divsChild>
                    <w:div w:id="2512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49192">
      <w:bodyDiv w:val="1"/>
      <w:marLeft w:val="0"/>
      <w:marRight w:val="0"/>
      <w:marTop w:val="0"/>
      <w:marBottom w:val="0"/>
      <w:divBdr>
        <w:top w:val="none" w:sz="0" w:space="0" w:color="auto"/>
        <w:left w:val="none" w:sz="0" w:space="0" w:color="auto"/>
        <w:bottom w:val="none" w:sz="0" w:space="0" w:color="auto"/>
        <w:right w:val="none" w:sz="0" w:space="0" w:color="auto"/>
      </w:divBdr>
      <w:divsChild>
        <w:div w:id="1783109967">
          <w:marLeft w:val="0"/>
          <w:marRight w:val="0"/>
          <w:marTop w:val="0"/>
          <w:marBottom w:val="0"/>
          <w:divBdr>
            <w:top w:val="none" w:sz="0" w:space="0" w:color="auto"/>
            <w:left w:val="none" w:sz="0" w:space="0" w:color="auto"/>
            <w:bottom w:val="none" w:sz="0" w:space="0" w:color="auto"/>
            <w:right w:val="none" w:sz="0" w:space="0" w:color="auto"/>
          </w:divBdr>
          <w:divsChild>
            <w:div w:id="2633177">
              <w:marLeft w:val="0"/>
              <w:marRight w:val="0"/>
              <w:marTop w:val="0"/>
              <w:marBottom w:val="0"/>
              <w:divBdr>
                <w:top w:val="none" w:sz="0" w:space="0" w:color="auto"/>
                <w:left w:val="none" w:sz="0" w:space="0" w:color="auto"/>
                <w:bottom w:val="none" w:sz="0" w:space="0" w:color="auto"/>
                <w:right w:val="none" w:sz="0" w:space="0" w:color="auto"/>
              </w:divBdr>
              <w:divsChild>
                <w:div w:id="5537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16309">
      <w:bodyDiv w:val="1"/>
      <w:marLeft w:val="0"/>
      <w:marRight w:val="0"/>
      <w:marTop w:val="0"/>
      <w:marBottom w:val="0"/>
      <w:divBdr>
        <w:top w:val="none" w:sz="0" w:space="0" w:color="auto"/>
        <w:left w:val="none" w:sz="0" w:space="0" w:color="auto"/>
        <w:bottom w:val="none" w:sz="0" w:space="0" w:color="auto"/>
        <w:right w:val="none" w:sz="0" w:space="0" w:color="auto"/>
      </w:divBdr>
      <w:divsChild>
        <w:div w:id="1494952215">
          <w:marLeft w:val="0"/>
          <w:marRight w:val="0"/>
          <w:marTop w:val="0"/>
          <w:marBottom w:val="0"/>
          <w:divBdr>
            <w:top w:val="none" w:sz="0" w:space="0" w:color="auto"/>
            <w:left w:val="none" w:sz="0" w:space="0" w:color="auto"/>
            <w:bottom w:val="none" w:sz="0" w:space="0" w:color="auto"/>
            <w:right w:val="none" w:sz="0" w:space="0" w:color="auto"/>
          </w:divBdr>
          <w:divsChild>
            <w:div w:id="114911185">
              <w:marLeft w:val="0"/>
              <w:marRight w:val="0"/>
              <w:marTop w:val="0"/>
              <w:marBottom w:val="0"/>
              <w:divBdr>
                <w:top w:val="none" w:sz="0" w:space="0" w:color="auto"/>
                <w:left w:val="none" w:sz="0" w:space="0" w:color="auto"/>
                <w:bottom w:val="none" w:sz="0" w:space="0" w:color="auto"/>
                <w:right w:val="none" w:sz="0" w:space="0" w:color="auto"/>
              </w:divBdr>
              <w:divsChild>
                <w:div w:id="1422753444">
                  <w:marLeft w:val="0"/>
                  <w:marRight w:val="0"/>
                  <w:marTop w:val="0"/>
                  <w:marBottom w:val="0"/>
                  <w:divBdr>
                    <w:top w:val="none" w:sz="0" w:space="0" w:color="auto"/>
                    <w:left w:val="none" w:sz="0" w:space="0" w:color="auto"/>
                    <w:bottom w:val="none" w:sz="0" w:space="0" w:color="auto"/>
                    <w:right w:val="none" w:sz="0" w:space="0" w:color="auto"/>
                  </w:divBdr>
                  <w:divsChild>
                    <w:div w:id="2085907376">
                      <w:marLeft w:val="0"/>
                      <w:marRight w:val="0"/>
                      <w:marTop w:val="0"/>
                      <w:marBottom w:val="0"/>
                      <w:divBdr>
                        <w:top w:val="none" w:sz="0" w:space="0" w:color="auto"/>
                        <w:left w:val="none" w:sz="0" w:space="0" w:color="auto"/>
                        <w:bottom w:val="none" w:sz="0" w:space="0" w:color="auto"/>
                        <w:right w:val="none" w:sz="0" w:space="0" w:color="auto"/>
                      </w:divBdr>
                      <w:divsChild>
                        <w:div w:id="411582785">
                          <w:marLeft w:val="0"/>
                          <w:marRight w:val="0"/>
                          <w:marTop w:val="0"/>
                          <w:marBottom w:val="0"/>
                          <w:divBdr>
                            <w:top w:val="none" w:sz="0" w:space="0" w:color="auto"/>
                            <w:left w:val="none" w:sz="0" w:space="0" w:color="auto"/>
                            <w:bottom w:val="none" w:sz="0" w:space="0" w:color="auto"/>
                            <w:right w:val="none" w:sz="0" w:space="0" w:color="auto"/>
                          </w:divBdr>
                          <w:divsChild>
                            <w:div w:id="437874436">
                              <w:marLeft w:val="0"/>
                              <w:marRight w:val="0"/>
                              <w:marTop w:val="0"/>
                              <w:marBottom w:val="0"/>
                              <w:divBdr>
                                <w:top w:val="none" w:sz="0" w:space="0" w:color="auto"/>
                                <w:left w:val="none" w:sz="0" w:space="0" w:color="auto"/>
                                <w:bottom w:val="none" w:sz="0" w:space="0" w:color="auto"/>
                                <w:right w:val="none" w:sz="0" w:space="0" w:color="auto"/>
                              </w:divBdr>
                              <w:divsChild>
                                <w:div w:id="209464700">
                                  <w:marLeft w:val="0"/>
                                  <w:marRight w:val="0"/>
                                  <w:marTop w:val="0"/>
                                  <w:marBottom w:val="0"/>
                                  <w:divBdr>
                                    <w:top w:val="none" w:sz="0" w:space="0" w:color="auto"/>
                                    <w:left w:val="none" w:sz="0" w:space="0" w:color="auto"/>
                                    <w:bottom w:val="none" w:sz="0" w:space="0" w:color="auto"/>
                                    <w:right w:val="none" w:sz="0" w:space="0" w:color="auto"/>
                                  </w:divBdr>
                                </w:div>
                                <w:div w:id="841941557">
                                  <w:marLeft w:val="0"/>
                                  <w:marRight w:val="0"/>
                                  <w:marTop w:val="0"/>
                                  <w:marBottom w:val="0"/>
                                  <w:divBdr>
                                    <w:top w:val="none" w:sz="0" w:space="0" w:color="auto"/>
                                    <w:left w:val="none" w:sz="0" w:space="0" w:color="auto"/>
                                    <w:bottom w:val="none" w:sz="0" w:space="0" w:color="auto"/>
                                    <w:right w:val="none" w:sz="0" w:space="0" w:color="auto"/>
                                  </w:divBdr>
                                </w:div>
                                <w:div w:id="1120226289">
                                  <w:marLeft w:val="0"/>
                                  <w:marRight w:val="0"/>
                                  <w:marTop w:val="0"/>
                                  <w:marBottom w:val="0"/>
                                  <w:divBdr>
                                    <w:top w:val="none" w:sz="0" w:space="0" w:color="auto"/>
                                    <w:left w:val="none" w:sz="0" w:space="0" w:color="auto"/>
                                    <w:bottom w:val="none" w:sz="0" w:space="0" w:color="auto"/>
                                    <w:right w:val="none" w:sz="0" w:space="0" w:color="auto"/>
                                  </w:divBdr>
                                </w:div>
                                <w:div w:id="19395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642624">
      <w:bodyDiv w:val="1"/>
      <w:marLeft w:val="0"/>
      <w:marRight w:val="0"/>
      <w:marTop w:val="0"/>
      <w:marBottom w:val="0"/>
      <w:divBdr>
        <w:top w:val="none" w:sz="0" w:space="0" w:color="auto"/>
        <w:left w:val="none" w:sz="0" w:space="0" w:color="auto"/>
        <w:bottom w:val="none" w:sz="0" w:space="0" w:color="auto"/>
        <w:right w:val="none" w:sz="0" w:space="0" w:color="auto"/>
      </w:divBdr>
      <w:divsChild>
        <w:div w:id="2022076443">
          <w:marLeft w:val="0"/>
          <w:marRight w:val="0"/>
          <w:marTop w:val="0"/>
          <w:marBottom w:val="0"/>
          <w:divBdr>
            <w:top w:val="none" w:sz="0" w:space="0" w:color="auto"/>
            <w:left w:val="none" w:sz="0" w:space="0" w:color="auto"/>
            <w:bottom w:val="none" w:sz="0" w:space="0" w:color="auto"/>
            <w:right w:val="none" w:sz="0" w:space="0" w:color="auto"/>
          </w:divBdr>
          <w:divsChild>
            <w:div w:id="1462381437">
              <w:marLeft w:val="0"/>
              <w:marRight w:val="0"/>
              <w:marTop w:val="0"/>
              <w:marBottom w:val="0"/>
              <w:divBdr>
                <w:top w:val="none" w:sz="0" w:space="0" w:color="auto"/>
                <w:left w:val="none" w:sz="0" w:space="0" w:color="auto"/>
                <w:bottom w:val="none" w:sz="0" w:space="0" w:color="auto"/>
                <w:right w:val="none" w:sz="0" w:space="0" w:color="auto"/>
              </w:divBdr>
              <w:divsChild>
                <w:div w:id="1849249062">
                  <w:marLeft w:val="0"/>
                  <w:marRight w:val="0"/>
                  <w:marTop w:val="0"/>
                  <w:marBottom w:val="0"/>
                  <w:divBdr>
                    <w:top w:val="none" w:sz="0" w:space="0" w:color="auto"/>
                    <w:left w:val="none" w:sz="0" w:space="0" w:color="auto"/>
                    <w:bottom w:val="none" w:sz="0" w:space="0" w:color="auto"/>
                    <w:right w:val="none" w:sz="0" w:space="0" w:color="auto"/>
                  </w:divBdr>
                  <w:divsChild>
                    <w:div w:id="1260330970">
                      <w:marLeft w:val="0"/>
                      <w:marRight w:val="0"/>
                      <w:marTop w:val="0"/>
                      <w:marBottom w:val="0"/>
                      <w:divBdr>
                        <w:top w:val="none" w:sz="0" w:space="0" w:color="auto"/>
                        <w:left w:val="none" w:sz="0" w:space="0" w:color="auto"/>
                        <w:bottom w:val="none" w:sz="0" w:space="0" w:color="auto"/>
                        <w:right w:val="none" w:sz="0" w:space="0" w:color="auto"/>
                      </w:divBdr>
                      <w:divsChild>
                        <w:div w:id="721368410">
                          <w:marLeft w:val="0"/>
                          <w:marRight w:val="0"/>
                          <w:marTop w:val="0"/>
                          <w:marBottom w:val="0"/>
                          <w:divBdr>
                            <w:top w:val="none" w:sz="0" w:space="0" w:color="auto"/>
                            <w:left w:val="none" w:sz="0" w:space="0" w:color="auto"/>
                            <w:bottom w:val="none" w:sz="0" w:space="0" w:color="auto"/>
                            <w:right w:val="none" w:sz="0" w:space="0" w:color="auto"/>
                          </w:divBdr>
                          <w:divsChild>
                            <w:div w:id="3299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219193">
      <w:bodyDiv w:val="1"/>
      <w:marLeft w:val="0"/>
      <w:marRight w:val="0"/>
      <w:marTop w:val="0"/>
      <w:marBottom w:val="0"/>
      <w:divBdr>
        <w:top w:val="none" w:sz="0" w:space="0" w:color="auto"/>
        <w:left w:val="none" w:sz="0" w:space="0" w:color="auto"/>
        <w:bottom w:val="none" w:sz="0" w:space="0" w:color="auto"/>
        <w:right w:val="none" w:sz="0" w:space="0" w:color="auto"/>
      </w:divBdr>
    </w:div>
    <w:div w:id="2027709820">
      <w:bodyDiv w:val="1"/>
      <w:marLeft w:val="0"/>
      <w:marRight w:val="0"/>
      <w:marTop w:val="0"/>
      <w:marBottom w:val="0"/>
      <w:divBdr>
        <w:top w:val="none" w:sz="0" w:space="0" w:color="auto"/>
        <w:left w:val="none" w:sz="0" w:space="0" w:color="auto"/>
        <w:bottom w:val="none" w:sz="0" w:space="0" w:color="auto"/>
        <w:right w:val="none" w:sz="0" w:space="0" w:color="auto"/>
      </w:divBdr>
      <w:divsChild>
        <w:div w:id="538010327">
          <w:marLeft w:val="0"/>
          <w:marRight w:val="0"/>
          <w:marTop w:val="0"/>
          <w:marBottom w:val="0"/>
          <w:divBdr>
            <w:top w:val="none" w:sz="0" w:space="0" w:color="auto"/>
            <w:left w:val="none" w:sz="0" w:space="0" w:color="auto"/>
            <w:bottom w:val="none" w:sz="0" w:space="0" w:color="auto"/>
            <w:right w:val="none" w:sz="0" w:space="0" w:color="auto"/>
          </w:divBdr>
          <w:divsChild>
            <w:div w:id="1983343471">
              <w:marLeft w:val="0"/>
              <w:marRight w:val="0"/>
              <w:marTop w:val="0"/>
              <w:marBottom w:val="0"/>
              <w:divBdr>
                <w:top w:val="none" w:sz="0" w:space="0" w:color="auto"/>
                <w:left w:val="none" w:sz="0" w:space="0" w:color="auto"/>
                <w:bottom w:val="none" w:sz="0" w:space="0" w:color="auto"/>
                <w:right w:val="none" w:sz="0" w:space="0" w:color="auto"/>
              </w:divBdr>
              <w:divsChild>
                <w:div w:id="1877573560">
                  <w:marLeft w:val="0"/>
                  <w:marRight w:val="0"/>
                  <w:marTop w:val="0"/>
                  <w:marBottom w:val="0"/>
                  <w:divBdr>
                    <w:top w:val="none" w:sz="0" w:space="0" w:color="auto"/>
                    <w:left w:val="none" w:sz="0" w:space="0" w:color="auto"/>
                    <w:bottom w:val="none" w:sz="0" w:space="0" w:color="auto"/>
                    <w:right w:val="none" w:sz="0" w:space="0" w:color="auto"/>
                  </w:divBdr>
                  <w:divsChild>
                    <w:div w:id="108015202">
                      <w:marLeft w:val="0"/>
                      <w:marRight w:val="0"/>
                      <w:marTop w:val="0"/>
                      <w:marBottom w:val="0"/>
                      <w:divBdr>
                        <w:top w:val="none" w:sz="0" w:space="0" w:color="auto"/>
                        <w:left w:val="none" w:sz="0" w:space="0" w:color="auto"/>
                        <w:bottom w:val="none" w:sz="0" w:space="0" w:color="auto"/>
                        <w:right w:val="none" w:sz="0" w:space="0" w:color="auto"/>
                      </w:divBdr>
                      <w:divsChild>
                        <w:div w:id="1341469846">
                          <w:marLeft w:val="0"/>
                          <w:marRight w:val="0"/>
                          <w:marTop w:val="600"/>
                          <w:marBottom w:val="600"/>
                          <w:divBdr>
                            <w:top w:val="none" w:sz="0" w:space="0" w:color="auto"/>
                            <w:left w:val="none" w:sz="0" w:space="0" w:color="auto"/>
                            <w:bottom w:val="none" w:sz="0" w:space="0" w:color="auto"/>
                            <w:right w:val="none" w:sz="0" w:space="0" w:color="auto"/>
                          </w:divBdr>
                          <w:divsChild>
                            <w:div w:id="473839128">
                              <w:marLeft w:val="0"/>
                              <w:marRight w:val="0"/>
                              <w:marTop w:val="0"/>
                              <w:marBottom w:val="0"/>
                              <w:divBdr>
                                <w:top w:val="none" w:sz="0" w:space="0" w:color="auto"/>
                                <w:left w:val="none" w:sz="0" w:space="0" w:color="auto"/>
                                <w:bottom w:val="none" w:sz="0" w:space="0" w:color="auto"/>
                                <w:right w:val="none" w:sz="0" w:space="0" w:color="auto"/>
                              </w:divBdr>
                              <w:divsChild>
                                <w:div w:id="841748392">
                                  <w:marLeft w:val="0"/>
                                  <w:marRight w:val="0"/>
                                  <w:marTop w:val="0"/>
                                  <w:marBottom w:val="0"/>
                                  <w:divBdr>
                                    <w:top w:val="none" w:sz="0" w:space="0" w:color="auto"/>
                                    <w:left w:val="none" w:sz="0" w:space="0" w:color="auto"/>
                                    <w:bottom w:val="none" w:sz="0" w:space="0" w:color="auto"/>
                                    <w:right w:val="none" w:sz="0" w:space="0" w:color="auto"/>
                                  </w:divBdr>
                                  <w:divsChild>
                                    <w:div w:id="1948737611">
                                      <w:marLeft w:val="0"/>
                                      <w:marRight w:val="0"/>
                                      <w:marTop w:val="150"/>
                                      <w:marBottom w:val="0"/>
                                      <w:divBdr>
                                        <w:top w:val="none" w:sz="0" w:space="0" w:color="auto"/>
                                        <w:left w:val="none" w:sz="0" w:space="0" w:color="auto"/>
                                        <w:bottom w:val="none" w:sz="0" w:space="0" w:color="auto"/>
                                        <w:right w:val="none" w:sz="0" w:space="0" w:color="auto"/>
                                      </w:divBdr>
                                      <w:divsChild>
                                        <w:div w:id="2009014064">
                                          <w:marLeft w:val="0"/>
                                          <w:marRight w:val="0"/>
                                          <w:marTop w:val="0"/>
                                          <w:marBottom w:val="0"/>
                                          <w:divBdr>
                                            <w:top w:val="none" w:sz="0" w:space="0" w:color="auto"/>
                                            <w:left w:val="none" w:sz="0" w:space="0" w:color="auto"/>
                                            <w:bottom w:val="none" w:sz="0" w:space="0" w:color="auto"/>
                                            <w:right w:val="none" w:sz="0" w:space="0" w:color="auto"/>
                                          </w:divBdr>
                                          <w:divsChild>
                                            <w:div w:id="1491946931">
                                              <w:marLeft w:val="-225"/>
                                              <w:marRight w:val="-225"/>
                                              <w:marTop w:val="0"/>
                                              <w:marBottom w:val="0"/>
                                              <w:divBdr>
                                                <w:top w:val="none" w:sz="0" w:space="0" w:color="auto"/>
                                                <w:left w:val="none" w:sz="0" w:space="0" w:color="auto"/>
                                                <w:bottom w:val="none" w:sz="0" w:space="0" w:color="auto"/>
                                                <w:right w:val="none" w:sz="0" w:space="0" w:color="auto"/>
                                              </w:divBdr>
                                              <w:divsChild>
                                                <w:div w:id="1328244535">
                                                  <w:marLeft w:val="0"/>
                                                  <w:marRight w:val="0"/>
                                                  <w:marTop w:val="0"/>
                                                  <w:marBottom w:val="0"/>
                                                  <w:divBdr>
                                                    <w:top w:val="none" w:sz="0" w:space="0" w:color="auto"/>
                                                    <w:left w:val="none" w:sz="0" w:space="0" w:color="auto"/>
                                                    <w:bottom w:val="none" w:sz="0" w:space="0" w:color="auto"/>
                                                    <w:right w:val="none" w:sz="0" w:space="0" w:color="auto"/>
                                                  </w:divBdr>
                                                  <w:divsChild>
                                                    <w:div w:id="1474330208">
                                                      <w:marLeft w:val="0"/>
                                                      <w:marRight w:val="0"/>
                                                      <w:marTop w:val="0"/>
                                                      <w:marBottom w:val="0"/>
                                                      <w:divBdr>
                                                        <w:top w:val="none" w:sz="0" w:space="0" w:color="auto"/>
                                                        <w:left w:val="none" w:sz="0" w:space="0" w:color="auto"/>
                                                        <w:bottom w:val="none" w:sz="0" w:space="0" w:color="auto"/>
                                                        <w:right w:val="none" w:sz="0" w:space="0" w:color="auto"/>
                                                      </w:divBdr>
                                                      <w:divsChild>
                                                        <w:div w:id="17651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2993122">
      <w:bodyDiv w:val="1"/>
      <w:marLeft w:val="0"/>
      <w:marRight w:val="0"/>
      <w:marTop w:val="0"/>
      <w:marBottom w:val="0"/>
      <w:divBdr>
        <w:top w:val="none" w:sz="0" w:space="0" w:color="auto"/>
        <w:left w:val="none" w:sz="0" w:space="0" w:color="auto"/>
        <w:bottom w:val="none" w:sz="0" w:space="0" w:color="auto"/>
        <w:right w:val="none" w:sz="0" w:space="0" w:color="auto"/>
      </w:divBdr>
      <w:divsChild>
        <w:div w:id="888303317">
          <w:marLeft w:val="0"/>
          <w:marRight w:val="0"/>
          <w:marTop w:val="75"/>
          <w:marBottom w:val="0"/>
          <w:divBdr>
            <w:top w:val="none" w:sz="0" w:space="0" w:color="auto"/>
            <w:left w:val="none" w:sz="0" w:space="0" w:color="auto"/>
            <w:bottom w:val="none" w:sz="0" w:space="0" w:color="auto"/>
            <w:right w:val="none" w:sz="0" w:space="0" w:color="auto"/>
          </w:divBdr>
          <w:divsChild>
            <w:div w:id="488447843">
              <w:marLeft w:val="0"/>
              <w:marRight w:val="0"/>
              <w:marTop w:val="0"/>
              <w:marBottom w:val="0"/>
              <w:divBdr>
                <w:top w:val="single" w:sz="6" w:space="8" w:color="CCCCCC"/>
                <w:left w:val="single" w:sz="6" w:space="11" w:color="CCCCCC"/>
                <w:bottom w:val="single" w:sz="18" w:space="19" w:color="999999"/>
                <w:right w:val="single" w:sz="18" w:space="8" w:color="999999"/>
              </w:divBdr>
              <w:divsChild>
                <w:div w:id="3637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scb.org/professionals/multi-agency-procedures/" TargetMode="External"/><Relationship Id="rId18" Type="http://schemas.openxmlformats.org/officeDocument/2006/relationships/image" Target="media/image3.png"/><Relationship Id="rId26" Type="http://schemas.openxmlformats.org/officeDocument/2006/relationships/image" Target="media/image6.jpeg"/><Relationship Id="rId39" Type="http://schemas.openxmlformats.org/officeDocument/2006/relationships/hyperlink" Target="https://www.rbsab.org/professionals/allegations-management/" TargetMode="External"/><Relationship Id="rId21" Type="http://schemas.openxmlformats.org/officeDocument/2006/relationships/hyperlink" Target="https://www.rbscb.org/professionals/response-framework/" TargetMode="External"/><Relationship Id="rId34" Type="http://schemas.openxmlformats.org/officeDocument/2006/relationships/hyperlink" Target="https://www.rbsab.org/professionals/safeguarding-adult-reviews/" TargetMode="External"/><Relationship Id="rId42" Type="http://schemas.openxmlformats.org/officeDocument/2006/relationships/hyperlink" Target="mailto:ehash@rochdale.gov.uk" TargetMode="External"/><Relationship Id="rId47" Type="http://schemas.openxmlformats.org/officeDocument/2006/relationships/hyperlink" Target="http://www.proceduresonline.com/resources/keywords_online/nat_key/keywords/parental_respons.html" TargetMode="External"/><Relationship Id="rId50" Type="http://schemas.openxmlformats.org/officeDocument/2006/relationships/hyperlink" Target="https://www.rbscp.org/multi-agency-training-courses/level-of-training/" TargetMode="External"/><Relationship Id="rId55" Type="http://schemas.openxmlformats.org/officeDocument/2006/relationships/hyperlink" Target="http://council.rochdale.local/childrens-services/SitePages/Children's%20Services%20Workforce%20Learning%20and%20Development.aspx" TargetMode="External"/><Relationship Id="rId63" Type="http://schemas.openxmlformats.org/officeDocument/2006/relationships/hyperlink" Target="http://www.rochdale.gov.uk/joint-strategic-needs-assessment/adult-wellness-jsna/Pages/diet-and-obesity-jsna.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ochdale.fsd.org.uk/kb5/rochdale/fsd/home.page" TargetMode="External"/><Relationship Id="rId29" Type="http://schemas.openxmlformats.org/officeDocument/2006/relationships/hyperlink" Target="https://www.rbscb.org/multi-agency-training-courses/level-of-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bcintranet.rochdale.local/pc/_layouts/15/WopiFrame.aspx?sourcedoc=/pc/Library/Corporate%20Parent%20Strategy%202015%20-%202017.docx&amp;action=default&amp;DefaultItemOpen=1" TargetMode="External"/><Relationship Id="rId24" Type="http://schemas.openxmlformats.org/officeDocument/2006/relationships/hyperlink" Target="http://www.rochdale.gov.uk/children-and-childcare/how-we-deliver-childrens-serv/Pages/eha-for-professionals.aspx" TargetMode="External"/><Relationship Id="rId32" Type="http://schemas.openxmlformats.org/officeDocument/2006/relationships/hyperlink" Target="https://www.rbscb.org/multi-agency-training-courses/level-of-training/" TargetMode="External"/><Relationship Id="rId37" Type="http://schemas.openxmlformats.org/officeDocument/2006/relationships/hyperlink" Target="https://www.rbscb.org/professionals/safer-working-practices/" TargetMode="External"/><Relationship Id="rId40" Type="http://schemas.openxmlformats.org/officeDocument/2006/relationships/hyperlink" Target="mailto:lado@rochdale.gov.uk" TargetMode="External"/><Relationship Id="rId45" Type="http://schemas.openxmlformats.org/officeDocument/2006/relationships/hyperlink" Target="http://www.trixonline.co.uk/website/news/pdf/policy_briefing_No-94.pdf" TargetMode="External"/><Relationship Id="rId53" Type="http://schemas.openxmlformats.org/officeDocument/2006/relationships/hyperlink" Target="https://www.rbscb.org/professionals/useful-resources/" TargetMode="External"/><Relationship Id="rId58" Type="http://schemas.openxmlformats.org/officeDocument/2006/relationships/hyperlink" Target="https://www.rbscp.org/professionals/children-s-workforce-strategy-induction/"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reatermanchesterscb.proceduresonline.com/chapters/p_info_sharing.html?zoom_highlight=referrals+and+increased+risk&amp;zoom_highlight=referrals+and+increased+risk" TargetMode="External"/><Relationship Id="rId23" Type="http://schemas.openxmlformats.org/officeDocument/2006/relationships/hyperlink" Target="http://www.rochdale.gov.uk/children-and-childcare/how-we-deliver-childrens-serv/Pages/eha-for-professionals.aspx" TargetMode="External"/><Relationship Id="rId28" Type="http://schemas.openxmlformats.org/officeDocument/2006/relationships/hyperlink" Target="https://www.rbsab.org/professionals/multi-agency-policy-and-procedures/" TargetMode="External"/><Relationship Id="rId36" Type="http://schemas.openxmlformats.org/officeDocument/2006/relationships/hyperlink" Target="https://www.rbsab.org/professionals/resources-and-training/" TargetMode="External"/><Relationship Id="rId49" Type="http://schemas.openxmlformats.org/officeDocument/2006/relationships/hyperlink" Target="https://www.rbscb.org/multi-agency-training-courses/" TargetMode="External"/><Relationship Id="rId57" Type="http://schemas.openxmlformats.org/officeDocument/2006/relationships/hyperlink" Target="http://www.rochdale.gov.uk/council-and-democracy/policies-strategies-and-reviews/strategies/children-and-young-people-1/Pages/reducing-family-conflict.aspx" TargetMode="External"/><Relationship Id="rId61" Type="http://schemas.openxmlformats.org/officeDocument/2006/relationships/hyperlink" Target="https://www.ourrochdale.org.uk/kb5/rochdale/directory/adult.page?adultchannel=2" TargetMode="External"/><Relationship Id="rId10" Type="http://schemas.openxmlformats.org/officeDocument/2006/relationships/hyperlink" Target="https://www.rbscp.org/professionals/children-s-workforce-strategy-induction/" TargetMode="External"/><Relationship Id="rId19" Type="http://schemas.openxmlformats.org/officeDocument/2006/relationships/image" Target="media/image4.png"/><Relationship Id="rId31" Type="http://schemas.openxmlformats.org/officeDocument/2006/relationships/hyperlink" Target="https://www.rbscb.org/multi-agency-training-courses/" TargetMode="External"/><Relationship Id="rId44" Type="http://schemas.openxmlformats.org/officeDocument/2006/relationships/hyperlink" Target="http://greatermanchesterscb.proceduresonline.com/chapters/contents.html" TargetMode="External"/><Relationship Id="rId52" Type="http://schemas.openxmlformats.org/officeDocument/2006/relationships/hyperlink" Target="mailto:learning@rochdale.gov.uk" TargetMode="External"/><Relationship Id="rId60" Type="http://schemas.openxmlformats.org/officeDocument/2006/relationships/hyperlink" Target="https://www.rbscp.org/professionals/neglect/"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bsab.org/professionals/multi-agency-policy-and-procedures/" TargetMode="External"/><Relationship Id="rId22" Type="http://schemas.openxmlformats.org/officeDocument/2006/relationships/hyperlink" Target="http://www.rochdale.gov.uk/children-and-childcare/how-we-deliver-childrens-serv/Pages/eha-for-professionals.aspx" TargetMode="External"/><Relationship Id="rId27" Type="http://schemas.openxmlformats.org/officeDocument/2006/relationships/hyperlink" Target="https://www.rbscb.org/professionals/multi-agency-procedures/" TargetMode="External"/><Relationship Id="rId30" Type="http://schemas.openxmlformats.org/officeDocument/2006/relationships/hyperlink" Target="https://www.rbscb.org/multi-agency-training-courses/practice-alerts/" TargetMode="External"/><Relationship Id="rId35" Type="http://schemas.openxmlformats.org/officeDocument/2006/relationships/hyperlink" Target="https://www.rbscb.org/multi-agency-training-courses/7-minute-briefings/" TargetMode="External"/><Relationship Id="rId43" Type="http://schemas.openxmlformats.org/officeDocument/2006/relationships/hyperlink" Target="https://www.rbscb.org/professionals/multi-agency-procedures/" TargetMode="External"/><Relationship Id="rId48" Type="http://schemas.openxmlformats.org/officeDocument/2006/relationships/hyperlink" Target="http://www.rochdale.gov.uk/council-and-democracy/policies-strategies-and-reviews/strategies/children-and-young-people-1/Pages/private-foster-annual-report.aspx" TargetMode="External"/><Relationship Id="rId56" Type="http://schemas.openxmlformats.org/officeDocument/2006/relationships/hyperlink" Target="http://www.rochdale.gov.uk/council-and-democracy/policies-strategies-and-reviews/strategies/children-and-young-people-1/Pages/reducing-family-conflict.aspx" TargetMode="External"/><Relationship Id="rId64" Type="http://schemas.openxmlformats.org/officeDocument/2006/relationships/hyperlink" Target="mailto:learning@rochdale.gov.uk" TargetMode="External"/><Relationship Id="rId8" Type="http://schemas.openxmlformats.org/officeDocument/2006/relationships/image" Target="media/image1.jpeg"/><Relationship Id="rId51" Type="http://schemas.openxmlformats.org/officeDocument/2006/relationships/hyperlink" Target="http://www.rochdale.gov.uk/children-and-childcare/how-we-deliver-childrens-serv/Pages/eha-for-professionals.aspx" TargetMode="External"/><Relationship Id="rId3" Type="http://schemas.openxmlformats.org/officeDocument/2006/relationships/styles" Target="styles.xml"/><Relationship Id="rId12" Type="http://schemas.openxmlformats.org/officeDocument/2006/relationships/hyperlink" Target="http://www.rochdale.gov.uk/council-and-democracy/policies-strategies-and-reviews/strategies/children-and-young-people-1/Pages/children-and-young-people-plan.aspx" TargetMode="External"/><Relationship Id="rId17" Type="http://schemas.openxmlformats.org/officeDocument/2006/relationships/hyperlink" Target="mailto:family.info@rochdale.gov.uk" TargetMode="External"/><Relationship Id="rId25" Type="http://schemas.openxmlformats.org/officeDocument/2006/relationships/image" Target="media/image5.jpeg"/><Relationship Id="rId33" Type="http://schemas.openxmlformats.org/officeDocument/2006/relationships/hyperlink" Target="https://www.rbscb.org/professionals/rochdale-serious-case-reviews/" TargetMode="External"/><Relationship Id="rId38" Type="http://schemas.openxmlformats.org/officeDocument/2006/relationships/hyperlink" Target="https://www.rbscb.org/professionals/allegations-management/" TargetMode="External"/><Relationship Id="rId46" Type="http://schemas.openxmlformats.org/officeDocument/2006/relationships/hyperlink" Target="http://www.proceduresonline.com/resources/keywords_online/nat_key/keywords/looked_after.html" TargetMode="External"/><Relationship Id="rId59" Type="http://schemas.openxmlformats.org/officeDocument/2006/relationships/hyperlink" Target="https://www.rbscp.org/professionals/useful-resources/" TargetMode="External"/><Relationship Id="rId67" Type="http://schemas.openxmlformats.org/officeDocument/2006/relationships/theme" Target="theme/theme1.xml"/><Relationship Id="rId20" Type="http://schemas.openxmlformats.org/officeDocument/2006/relationships/hyperlink" Target="https://www.rbscb.org/professionals/children-s-needs-response-framework/" TargetMode="External"/><Relationship Id="rId41" Type="http://schemas.openxmlformats.org/officeDocument/2006/relationships/hyperlink" Target="mailto:Jayne.todd@rochdale.gov.uk" TargetMode="External"/><Relationship Id="rId54" Type="http://schemas.openxmlformats.org/officeDocument/2006/relationships/hyperlink" Target="https://www.rbscb.org/professionals/communicating-effectively-with-children-young-people/" TargetMode="External"/><Relationship Id="rId62" Type="http://schemas.openxmlformats.org/officeDocument/2006/relationships/hyperlink" Target="http://www.rochdale.gov.uk/council-and-democracy/policies-strategies-and-reviews/strategies/children-and-young-people-1/Pages/getting-children-ready-for-schoo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5AAB7-E427-49DF-99CC-D92FFDC2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5611</Words>
  <Characters>31985</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37521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Parnell-Jackson</dc:creator>
  <cp:lastModifiedBy>Carl Travis</cp:lastModifiedBy>
  <cp:revision>2</cp:revision>
  <cp:lastPrinted>2015-06-24T09:01:00Z</cp:lastPrinted>
  <dcterms:created xsi:type="dcterms:W3CDTF">2021-09-06T13:13:00Z</dcterms:created>
  <dcterms:modified xsi:type="dcterms:W3CDTF">2021-09-06T13:13:00Z</dcterms:modified>
</cp:coreProperties>
</file>