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2282" w14:textId="2BEA923E" w:rsidR="003C6397" w:rsidRPr="00CE1B6C" w:rsidRDefault="00EA3109">
      <w:pPr>
        <w:pStyle w:val="BodyText"/>
        <w:rPr>
          <w:color w:val="000000"/>
          <w:sz w:val="27"/>
          <w:szCs w:val="27"/>
        </w:rPr>
      </w:pPr>
      <w:r w:rsidRPr="00CE1B6C">
        <w:rPr>
          <w:noProof/>
          <w:color w:val="000000"/>
          <w:sz w:val="27"/>
          <w:szCs w:val="27"/>
        </w:rPr>
        <mc:AlternateContent>
          <mc:Choice Requires="wps">
            <w:drawing>
              <wp:anchor distT="0" distB="0" distL="114300" distR="114300" simplePos="0" relativeHeight="487534590" behindDoc="0" locked="0" layoutInCell="1" allowOverlap="1" wp14:anchorId="7FBBB2DB" wp14:editId="50A0A3FA">
                <wp:simplePos x="0" y="0"/>
                <wp:positionH relativeFrom="column">
                  <wp:posOffset>-215900</wp:posOffset>
                </wp:positionH>
                <wp:positionV relativeFrom="paragraph">
                  <wp:posOffset>-92074</wp:posOffset>
                </wp:positionV>
                <wp:extent cx="1669415" cy="4362450"/>
                <wp:effectExtent l="0" t="0" r="6985" b="0"/>
                <wp:wrapNone/>
                <wp:docPr id="845872776" name="Text Box 4"/>
                <wp:cNvGraphicFramePr/>
                <a:graphic xmlns:a="http://schemas.openxmlformats.org/drawingml/2006/main">
                  <a:graphicData uri="http://schemas.microsoft.com/office/word/2010/wordprocessingShape">
                    <wps:wsp>
                      <wps:cNvSpPr txBox="1"/>
                      <wps:spPr>
                        <a:xfrm>
                          <a:off x="0" y="0"/>
                          <a:ext cx="1669415" cy="4362450"/>
                        </a:xfrm>
                        <a:prstGeom prst="rect">
                          <a:avLst/>
                        </a:prstGeom>
                        <a:solidFill>
                          <a:schemeClr val="lt1">
                            <a:alpha val="2000"/>
                          </a:schemeClr>
                        </a:solidFill>
                        <a:ln w="6350">
                          <a:noFill/>
                        </a:ln>
                      </wps:spPr>
                      <wps:txbx>
                        <w:txbxContent>
                          <w:p w14:paraId="43D9690D" w14:textId="719FC327" w:rsidR="003C6397" w:rsidRDefault="00F60FCE" w:rsidP="003C6397">
                            <w:pPr>
                              <w:jc w:val="center"/>
                              <w:rPr>
                                <w:b/>
                                <w:bCs/>
                                <w:sz w:val="19"/>
                                <w:szCs w:val="19"/>
                              </w:rPr>
                            </w:pPr>
                            <w:r w:rsidRPr="00EA3109">
                              <w:rPr>
                                <w:b/>
                                <w:bCs/>
                                <w:sz w:val="19"/>
                                <w:szCs w:val="19"/>
                              </w:rPr>
                              <w:t>Background</w:t>
                            </w:r>
                          </w:p>
                          <w:p w14:paraId="02C0CF31" w14:textId="7300874C" w:rsidR="002E306D" w:rsidRPr="003B5BC5" w:rsidRDefault="002E306D" w:rsidP="008976F1">
                            <w:pPr>
                              <w:jc w:val="both"/>
                              <w:rPr>
                                <w:sz w:val="16"/>
                                <w:szCs w:val="16"/>
                              </w:rPr>
                            </w:pPr>
                            <w:r w:rsidRPr="003B5BC5">
                              <w:rPr>
                                <w:sz w:val="16"/>
                                <w:szCs w:val="16"/>
                              </w:rPr>
                              <w:t>A</w:t>
                            </w:r>
                            <w:r w:rsidR="007B2065" w:rsidRPr="003B5BC5">
                              <w:rPr>
                                <w:sz w:val="16"/>
                                <w:szCs w:val="16"/>
                              </w:rPr>
                              <w:t xml:space="preserve"> </w:t>
                            </w:r>
                            <w:r w:rsidR="00B83106" w:rsidRPr="003B5BC5">
                              <w:rPr>
                                <w:sz w:val="16"/>
                                <w:szCs w:val="16"/>
                              </w:rPr>
                              <w:t>child</w:t>
                            </w:r>
                            <w:r w:rsidR="00BE2E56" w:rsidRPr="003B5BC5">
                              <w:rPr>
                                <w:sz w:val="16"/>
                                <w:szCs w:val="16"/>
                              </w:rPr>
                              <w:t xml:space="preserve"> </w:t>
                            </w:r>
                            <w:r w:rsidR="007B2065" w:rsidRPr="003B5BC5">
                              <w:rPr>
                                <w:sz w:val="16"/>
                                <w:szCs w:val="16"/>
                              </w:rPr>
                              <w:t>tragically died after being attacked by a dog</w:t>
                            </w:r>
                            <w:r w:rsidR="00BE2E56" w:rsidRPr="003B5BC5">
                              <w:rPr>
                                <w:sz w:val="16"/>
                                <w:szCs w:val="16"/>
                              </w:rPr>
                              <w:t xml:space="preserve"> in a neighbouring authority</w:t>
                            </w:r>
                            <w:r w:rsidRPr="003B5BC5">
                              <w:rPr>
                                <w:sz w:val="16"/>
                                <w:szCs w:val="16"/>
                              </w:rPr>
                              <w:t>.</w:t>
                            </w:r>
                          </w:p>
                          <w:p w14:paraId="69A23876" w14:textId="15835BA6" w:rsidR="00EA3109" w:rsidRPr="003B5BC5" w:rsidRDefault="00EA3109" w:rsidP="008976F1">
                            <w:pPr>
                              <w:jc w:val="both"/>
                              <w:rPr>
                                <w:sz w:val="16"/>
                                <w:szCs w:val="16"/>
                              </w:rPr>
                            </w:pPr>
                            <w:r w:rsidRPr="003B5BC5">
                              <w:rPr>
                                <w:sz w:val="16"/>
                                <w:szCs w:val="16"/>
                              </w:rPr>
                              <w:t>Learning from</w:t>
                            </w:r>
                            <w:r w:rsidR="008976F1" w:rsidRPr="003B5BC5">
                              <w:rPr>
                                <w:sz w:val="16"/>
                                <w:szCs w:val="16"/>
                              </w:rPr>
                              <w:t xml:space="preserve"> a LCSPR highlights</w:t>
                            </w:r>
                            <w:r w:rsidRPr="003B5BC5">
                              <w:rPr>
                                <w:sz w:val="16"/>
                                <w:szCs w:val="16"/>
                              </w:rPr>
                              <w:t xml:space="preserve"> the risks posed to children living in or visiting environments where dogs are present. In this case, concerns about dogs on the property created barriers to professionals accessing the child and contributed to significant risk that was not fully understood or managed.</w:t>
                            </w:r>
                          </w:p>
                          <w:p w14:paraId="679F003F" w14:textId="62CAB71A" w:rsidR="007B2065" w:rsidRPr="003B5BC5" w:rsidRDefault="007B2065" w:rsidP="008976F1">
                            <w:pPr>
                              <w:jc w:val="both"/>
                              <w:rPr>
                                <w:sz w:val="16"/>
                                <w:szCs w:val="16"/>
                              </w:rPr>
                            </w:pPr>
                            <w:r w:rsidRPr="003B5BC5">
                              <w:rPr>
                                <w:sz w:val="16"/>
                                <w:szCs w:val="16"/>
                              </w:rPr>
                              <w:t xml:space="preserve">This serious incident highlights the need to </w:t>
                            </w:r>
                            <w:r w:rsidR="00EA3109" w:rsidRPr="003B5BC5">
                              <w:rPr>
                                <w:sz w:val="16"/>
                                <w:szCs w:val="16"/>
                              </w:rPr>
                              <w:t xml:space="preserve">carefully </w:t>
                            </w:r>
                            <w:r w:rsidRPr="003B5BC5">
                              <w:rPr>
                                <w:sz w:val="16"/>
                                <w:szCs w:val="16"/>
                              </w:rPr>
                              <w:t>consider the risks posed by dogs in any environment where children spend time.</w:t>
                            </w:r>
                          </w:p>
                          <w:p w14:paraId="3FB5FF13" w14:textId="301E3E61" w:rsidR="002E306D" w:rsidRPr="003B5BC5" w:rsidRDefault="002E306D" w:rsidP="008976F1">
                            <w:pPr>
                              <w:jc w:val="both"/>
                              <w:rPr>
                                <w:sz w:val="16"/>
                                <w:szCs w:val="16"/>
                              </w:rPr>
                            </w:pPr>
                            <w:r w:rsidRPr="003B5BC5">
                              <w:rPr>
                                <w:sz w:val="16"/>
                                <w:szCs w:val="16"/>
                              </w:rPr>
                              <w:t>This briefing</w:t>
                            </w:r>
                            <w:r w:rsidR="00EA3109" w:rsidRPr="003B5BC5">
                              <w:rPr>
                                <w:sz w:val="16"/>
                                <w:szCs w:val="16"/>
                              </w:rPr>
                              <w:t xml:space="preserve"> </w:t>
                            </w:r>
                            <w:r w:rsidRPr="003B5BC5">
                              <w:rPr>
                                <w:sz w:val="16"/>
                                <w:szCs w:val="16"/>
                              </w:rPr>
                              <w:t>reinforce</w:t>
                            </w:r>
                            <w:r w:rsidR="00EA3109" w:rsidRPr="003B5BC5">
                              <w:rPr>
                                <w:sz w:val="16"/>
                                <w:szCs w:val="16"/>
                              </w:rPr>
                              <w:t>s</w:t>
                            </w:r>
                            <w:r w:rsidRPr="003B5BC5">
                              <w:rPr>
                                <w:sz w:val="16"/>
                                <w:szCs w:val="16"/>
                              </w:rPr>
                              <w:t xml:space="preserve"> the importance of giving </w:t>
                            </w:r>
                            <w:r w:rsidR="00EA3109" w:rsidRPr="003B5BC5">
                              <w:rPr>
                                <w:sz w:val="16"/>
                                <w:szCs w:val="16"/>
                              </w:rPr>
                              <w:t>appropriate,</w:t>
                            </w:r>
                            <w:r w:rsidRPr="003B5BC5">
                              <w:rPr>
                                <w:sz w:val="16"/>
                                <w:szCs w:val="16"/>
                              </w:rPr>
                              <w:t xml:space="preserve"> weight to the presence of dogs when assessing risks for children. Practitioners must consider not only the family hom</w:t>
                            </w:r>
                            <w:r w:rsidR="00EA3109" w:rsidRPr="003B5BC5">
                              <w:rPr>
                                <w:sz w:val="16"/>
                                <w:szCs w:val="16"/>
                              </w:rPr>
                              <w:t>e,</w:t>
                            </w:r>
                            <w:r w:rsidRPr="003B5BC5">
                              <w:rPr>
                                <w:sz w:val="16"/>
                                <w:szCs w:val="16"/>
                              </w:rPr>
                              <w:t xml:space="preserve"> but all </w:t>
                            </w:r>
                            <w:r w:rsidR="00EA3109" w:rsidRPr="003B5BC5">
                              <w:rPr>
                                <w:sz w:val="16"/>
                                <w:szCs w:val="16"/>
                              </w:rPr>
                              <w:t>settings</w:t>
                            </w:r>
                            <w:r w:rsidRPr="003B5BC5">
                              <w:rPr>
                                <w:sz w:val="16"/>
                                <w:szCs w:val="16"/>
                              </w:rPr>
                              <w:t xml:space="preserve"> where a child spends time. This includes the homes of extended family, friends, childminders and any other adults who care for or supervise the child.</w:t>
                            </w:r>
                            <w:r w:rsidR="003B5BC5" w:rsidRPr="003B5BC5">
                              <w:rPr>
                                <w:sz w:val="16"/>
                                <w:szCs w:val="16"/>
                              </w:rPr>
                              <w:t xml:space="preserve">  </w:t>
                            </w:r>
                            <w:r w:rsidRPr="003B5BC5">
                              <w:rPr>
                                <w:sz w:val="16"/>
                                <w:szCs w:val="16"/>
                              </w:rPr>
                              <w:t xml:space="preserve">The presence, behaviour and management of dogs within these environments can provide important insight into potential physical risks and </w:t>
                            </w:r>
                            <w:r w:rsidR="00EA3109" w:rsidRPr="003B5BC5">
                              <w:rPr>
                                <w:sz w:val="16"/>
                                <w:szCs w:val="16"/>
                              </w:rPr>
                              <w:t>may</w:t>
                            </w:r>
                            <w:r w:rsidRPr="003B5BC5">
                              <w:rPr>
                                <w:sz w:val="16"/>
                                <w:szCs w:val="16"/>
                              </w:rPr>
                              <w:t xml:space="preserve"> also act as an indicator of the </w:t>
                            </w:r>
                            <w:r w:rsidR="00EA3109" w:rsidRPr="003B5BC5">
                              <w:rPr>
                                <w:sz w:val="16"/>
                                <w:szCs w:val="16"/>
                              </w:rPr>
                              <w:t xml:space="preserve">overall </w:t>
                            </w:r>
                            <w:r w:rsidRPr="003B5BC5">
                              <w:rPr>
                                <w:sz w:val="16"/>
                                <w:szCs w:val="16"/>
                              </w:rPr>
                              <w:t xml:space="preserve">quality of care a child is </w:t>
                            </w:r>
                            <w:r w:rsidR="00EA3109" w:rsidRPr="003B5BC5">
                              <w:rPr>
                                <w:sz w:val="16"/>
                                <w:szCs w:val="16"/>
                              </w:rPr>
                              <w:t>r</w:t>
                            </w:r>
                            <w:r w:rsidRPr="003B5BC5">
                              <w:rPr>
                                <w:sz w:val="16"/>
                                <w:szCs w:val="16"/>
                              </w:rPr>
                              <w:t>eceiving.</w:t>
                            </w:r>
                          </w:p>
                          <w:p w14:paraId="2AA0A764" w14:textId="77777777" w:rsidR="002E306D" w:rsidRPr="00453E20" w:rsidRDefault="002E306D" w:rsidP="007B2065">
                            <w:pPr>
                              <w:rPr>
                                <w:sz w:val="17"/>
                                <w:szCs w:val="17"/>
                              </w:rPr>
                            </w:pPr>
                          </w:p>
                          <w:p w14:paraId="1D2A77A6" w14:textId="77777777" w:rsidR="003C6397" w:rsidRPr="00453E20" w:rsidRDefault="003C6397" w:rsidP="003C6397">
                            <w:pPr>
                              <w:jc w:val="cente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BB2DB" id="_x0000_t202" coordsize="21600,21600" o:spt="202" path="m,l,21600r21600,l21600,xe">
                <v:stroke joinstyle="miter"/>
                <v:path gradientshapeok="t" o:connecttype="rect"/>
              </v:shapetype>
              <v:shape id="Text Box 4" o:spid="_x0000_s1026" type="#_x0000_t202" style="position:absolute;margin-left:-17pt;margin-top:-7.25pt;width:131.45pt;height:343.5pt;z-index:487534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" fillcolor="white [3201]" stroked="f" strokeweight=".5pt">
                <v:fill opacity="1285f"/>
                <v:textbox>
                  <w:txbxContent>
                    <w:p w14:paraId="43D9690D" w14:textId="719FC327" w:rsidR="003C6397" w:rsidRDefault="00F60FCE" w:rsidP="003C6397">
                      <w:pPr>
                        <w:jc w:val="center"/>
                        <w:rPr>
                          <w:b/>
                          <w:bCs/>
                          <w:sz w:val="19"/>
                          <w:szCs w:val="19"/>
                        </w:rPr>
                      </w:pPr>
                      <w:r w:rsidRPr="00EA3109">
                        <w:rPr>
                          <w:b/>
                          <w:bCs/>
                          <w:sz w:val="19"/>
                          <w:szCs w:val="19"/>
                        </w:rPr>
                        <w:t>Background</w:t>
                      </w:r>
                    </w:p>
                    <w:p w14:paraId="02C0CF31" w14:textId="7300874C" w:rsidR="002E306D" w:rsidRPr="003B5BC5" w:rsidRDefault="002E306D" w:rsidP="008976F1">
                      <w:pPr>
                        <w:jc w:val="both"/>
                        <w:rPr>
                          <w:sz w:val="16"/>
                          <w:szCs w:val="16"/>
                        </w:rPr>
                      </w:pPr>
                      <w:r w:rsidRPr="003B5BC5">
                        <w:rPr>
                          <w:sz w:val="16"/>
                          <w:szCs w:val="16"/>
                        </w:rPr>
                        <w:t>A</w:t>
                      </w:r>
                      <w:r w:rsidR="007B2065" w:rsidRPr="003B5BC5">
                        <w:rPr>
                          <w:sz w:val="16"/>
                          <w:szCs w:val="16"/>
                        </w:rPr>
                        <w:t xml:space="preserve"> </w:t>
                      </w:r>
                      <w:r w:rsidR="00B83106" w:rsidRPr="003B5BC5">
                        <w:rPr>
                          <w:sz w:val="16"/>
                          <w:szCs w:val="16"/>
                        </w:rPr>
                        <w:t>child</w:t>
                      </w:r>
                      <w:r w:rsidR="00BE2E56" w:rsidRPr="003B5BC5">
                        <w:rPr>
                          <w:sz w:val="16"/>
                          <w:szCs w:val="16"/>
                        </w:rPr>
                        <w:t xml:space="preserve"> </w:t>
                      </w:r>
                      <w:r w:rsidR="007B2065" w:rsidRPr="003B5BC5">
                        <w:rPr>
                          <w:sz w:val="16"/>
                          <w:szCs w:val="16"/>
                        </w:rPr>
                        <w:t>tragically died after being attacked by a dog</w:t>
                      </w:r>
                      <w:r w:rsidR="00BE2E56" w:rsidRPr="003B5BC5">
                        <w:rPr>
                          <w:sz w:val="16"/>
                          <w:szCs w:val="16"/>
                        </w:rPr>
                        <w:t xml:space="preserve"> in a neighbouring authority</w:t>
                      </w:r>
                      <w:r w:rsidRPr="003B5BC5">
                        <w:rPr>
                          <w:sz w:val="16"/>
                          <w:szCs w:val="16"/>
                        </w:rPr>
                        <w:t>.</w:t>
                      </w:r>
                    </w:p>
                    <w:p w14:paraId="69A23876" w14:textId="15835BA6" w:rsidR="00EA3109" w:rsidRPr="003B5BC5" w:rsidRDefault="00EA3109" w:rsidP="008976F1">
                      <w:pPr>
                        <w:jc w:val="both"/>
                        <w:rPr>
                          <w:sz w:val="16"/>
                          <w:szCs w:val="16"/>
                        </w:rPr>
                      </w:pPr>
                      <w:r w:rsidRPr="003B5BC5">
                        <w:rPr>
                          <w:sz w:val="16"/>
                          <w:szCs w:val="16"/>
                        </w:rPr>
                        <w:t>Learning from</w:t>
                      </w:r>
                      <w:r w:rsidR="008976F1" w:rsidRPr="003B5BC5">
                        <w:rPr>
                          <w:sz w:val="16"/>
                          <w:szCs w:val="16"/>
                        </w:rPr>
                        <w:t xml:space="preserve"> a LCSPR highlights</w:t>
                      </w:r>
                      <w:r w:rsidRPr="003B5BC5">
                        <w:rPr>
                          <w:sz w:val="16"/>
                          <w:szCs w:val="16"/>
                        </w:rPr>
                        <w:t xml:space="preserve"> the risks posed to children living in or visiting environments where dogs are present. In this case, concerns about dogs on the property created barriers to professionals accessing the child and contributed to significant risk that was not fully understood or managed.</w:t>
                      </w:r>
                    </w:p>
                    <w:p w14:paraId="679F003F" w14:textId="62CAB71A" w:rsidR="007B2065" w:rsidRPr="003B5BC5" w:rsidRDefault="007B2065" w:rsidP="008976F1">
                      <w:pPr>
                        <w:jc w:val="both"/>
                        <w:rPr>
                          <w:sz w:val="16"/>
                          <w:szCs w:val="16"/>
                        </w:rPr>
                      </w:pPr>
                      <w:r w:rsidRPr="003B5BC5">
                        <w:rPr>
                          <w:sz w:val="16"/>
                          <w:szCs w:val="16"/>
                        </w:rPr>
                        <w:t xml:space="preserve">This serious incident highlights the need to </w:t>
                      </w:r>
                      <w:r w:rsidR="00EA3109" w:rsidRPr="003B5BC5">
                        <w:rPr>
                          <w:sz w:val="16"/>
                          <w:szCs w:val="16"/>
                        </w:rPr>
                        <w:t xml:space="preserve">carefully </w:t>
                      </w:r>
                      <w:r w:rsidRPr="003B5BC5">
                        <w:rPr>
                          <w:sz w:val="16"/>
                          <w:szCs w:val="16"/>
                        </w:rPr>
                        <w:t>consider the risks posed by dogs in any environment where children spend time.</w:t>
                      </w:r>
                    </w:p>
                    <w:p w14:paraId="3FB5FF13" w14:textId="301E3E61" w:rsidR="002E306D" w:rsidRPr="003B5BC5" w:rsidRDefault="002E306D" w:rsidP="008976F1">
                      <w:pPr>
                        <w:jc w:val="both"/>
                        <w:rPr>
                          <w:sz w:val="16"/>
                          <w:szCs w:val="16"/>
                        </w:rPr>
                      </w:pPr>
                      <w:r w:rsidRPr="003B5BC5">
                        <w:rPr>
                          <w:sz w:val="16"/>
                          <w:szCs w:val="16"/>
                        </w:rPr>
                        <w:t>This briefing</w:t>
                      </w:r>
                      <w:r w:rsidR="00EA3109" w:rsidRPr="003B5BC5">
                        <w:rPr>
                          <w:sz w:val="16"/>
                          <w:szCs w:val="16"/>
                        </w:rPr>
                        <w:t xml:space="preserve"> </w:t>
                      </w:r>
                      <w:r w:rsidRPr="003B5BC5">
                        <w:rPr>
                          <w:sz w:val="16"/>
                          <w:szCs w:val="16"/>
                        </w:rPr>
                        <w:t>reinforce</w:t>
                      </w:r>
                      <w:r w:rsidR="00EA3109" w:rsidRPr="003B5BC5">
                        <w:rPr>
                          <w:sz w:val="16"/>
                          <w:szCs w:val="16"/>
                        </w:rPr>
                        <w:t>s</w:t>
                      </w:r>
                      <w:r w:rsidRPr="003B5BC5">
                        <w:rPr>
                          <w:sz w:val="16"/>
                          <w:szCs w:val="16"/>
                        </w:rPr>
                        <w:t xml:space="preserve"> the importance of giving </w:t>
                      </w:r>
                      <w:r w:rsidR="00EA3109" w:rsidRPr="003B5BC5">
                        <w:rPr>
                          <w:sz w:val="16"/>
                          <w:szCs w:val="16"/>
                        </w:rPr>
                        <w:t>appropriate,</w:t>
                      </w:r>
                      <w:r w:rsidRPr="003B5BC5">
                        <w:rPr>
                          <w:sz w:val="16"/>
                          <w:szCs w:val="16"/>
                        </w:rPr>
                        <w:t xml:space="preserve"> weight to the presence of dogs when assessing risks for children. Practitioners must consider not only the family hom</w:t>
                      </w:r>
                      <w:r w:rsidR="00EA3109" w:rsidRPr="003B5BC5">
                        <w:rPr>
                          <w:sz w:val="16"/>
                          <w:szCs w:val="16"/>
                        </w:rPr>
                        <w:t>e,</w:t>
                      </w:r>
                      <w:r w:rsidRPr="003B5BC5">
                        <w:rPr>
                          <w:sz w:val="16"/>
                          <w:szCs w:val="16"/>
                        </w:rPr>
                        <w:t xml:space="preserve"> but all </w:t>
                      </w:r>
                      <w:r w:rsidR="00EA3109" w:rsidRPr="003B5BC5">
                        <w:rPr>
                          <w:sz w:val="16"/>
                          <w:szCs w:val="16"/>
                        </w:rPr>
                        <w:t>settings</w:t>
                      </w:r>
                      <w:r w:rsidRPr="003B5BC5">
                        <w:rPr>
                          <w:sz w:val="16"/>
                          <w:szCs w:val="16"/>
                        </w:rPr>
                        <w:t xml:space="preserve"> where a child spends time. This includes the homes of extended family, friends, childminders and any other adults who care for or supervise the child.</w:t>
                      </w:r>
                      <w:r w:rsidR="003B5BC5" w:rsidRPr="003B5BC5">
                        <w:rPr>
                          <w:sz w:val="16"/>
                          <w:szCs w:val="16"/>
                        </w:rPr>
                        <w:t xml:space="preserve">  </w:t>
                      </w:r>
                      <w:r w:rsidRPr="003B5BC5">
                        <w:rPr>
                          <w:sz w:val="16"/>
                          <w:szCs w:val="16"/>
                        </w:rPr>
                        <w:t xml:space="preserve">The presence, behaviour and management of dogs within these environments can provide important insight into potential physical risks and </w:t>
                      </w:r>
                      <w:r w:rsidR="00EA3109" w:rsidRPr="003B5BC5">
                        <w:rPr>
                          <w:sz w:val="16"/>
                          <w:szCs w:val="16"/>
                        </w:rPr>
                        <w:t>may</w:t>
                      </w:r>
                      <w:r w:rsidRPr="003B5BC5">
                        <w:rPr>
                          <w:sz w:val="16"/>
                          <w:szCs w:val="16"/>
                        </w:rPr>
                        <w:t xml:space="preserve"> also act as an indicator of the </w:t>
                      </w:r>
                      <w:r w:rsidR="00EA3109" w:rsidRPr="003B5BC5">
                        <w:rPr>
                          <w:sz w:val="16"/>
                          <w:szCs w:val="16"/>
                        </w:rPr>
                        <w:t xml:space="preserve">overall </w:t>
                      </w:r>
                      <w:r w:rsidRPr="003B5BC5">
                        <w:rPr>
                          <w:sz w:val="16"/>
                          <w:szCs w:val="16"/>
                        </w:rPr>
                        <w:t xml:space="preserve">quality of care a child is </w:t>
                      </w:r>
                      <w:r w:rsidR="00EA3109" w:rsidRPr="003B5BC5">
                        <w:rPr>
                          <w:sz w:val="16"/>
                          <w:szCs w:val="16"/>
                        </w:rPr>
                        <w:t>r</w:t>
                      </w:r>
                      <w:r w:rsidRPr="003B5BC5">
                        <w:rPr>
                          <w:sz w:val="16"/>
                          <w:szCs w:val="16"/>
                        </w:rPr>
                        <w:t>eceiving.</w:t>
                      </w:r>
                    </w:p>
                    <w:p w14:paraId="2AA0A764" w14:textId="77777777" w:rsidR="002E306D" w:rsidRPr="00453E20" w:rsidRDefault="002E306D" w:rsidP="007B2065">
                      <w:pPr>
                        <w:rPr>
                          <w:sz w:val="17"/>
                          <w:szCs w:val="17"/>
                        </w:rPr>
                      </w:pPr>
                    </w:p>
                    <w:p w14:paraId="1D2A77A6" w14:textId="77777777" w:rsidR="003C6397" w:rsidRPr="00453E20" w:rsidRDefault="003C6397" w:rsidP="003C6397">
                      <w:pPr>
                        <w:jc w:val="center"/>
                        <w:rPr>
                          <w:sz w:val="17"/>
                          <w:szCs w:val="17"/>
                        </w:rPr>
                      </w:pPr>
                    </w:p>
                  </w:txbxContent>
                </v:textbox>
              </v:shape>
            </w:pict>
          </mc:Fallback>
        </mc:AlternateContent>
      </w:r>
      <w:r w:rsidR="00BE2E56" w:rsidRPr="00CE1B6C">
        <w:rPr>
          <w:noProof/>
          <w:color w:val="000000"/>
          <w:sz w:val="27"/>
          <w:szCs w:val="27"/>
        </w:rPr>
        <mc:AlternateContent>
          <mc:Choice Requires="wps">
            <w:drawing>
              <wp:anchor distT="0" distB="0" distL="114300" distR="114300" simplePos="0" relativeHeight="487540736" behindDoc="0" locked="0" layoutInCell="1" allowOverlap="1" wp14:anchorId="46EBF40D" wp14:editId="4D712A2F">
                <wp:simplePos x="0" y="0"/>
                <wp:positionH relativeFrom="column">
                  <wp:posOffset>1765300</wp:posOffset>
                </wp:positionH>
                <wp:positionV relativeFrom="paragraph">
                  <wp:posOffset>31750</wp:posOffset>
                </wp:positionV>
                <wp:extent cx="2628900" cy="2924175"/>
                <wp:effectExtent l="0" t="0" r="0" b="9525"/>
                <wp:wrapNone/>
                <wp:docPr id="630749548" name="Text Box 1"/>
                <wp:cNvGraphicFramePr/>
                <a:graphic xmlns:a="http://schemas.openxmlformats.org/drawingml/2006/main">
                  <a:graphicData uri="http://schemas.microsoft.com/office/word/2010/wordprocessingShape">
                    <wps:wsp>
                      <wps:cNvSpPr txBox="1"/>
                      <wps:spPr>
                        <a:xfrm>
                          <a:off x="0" y="0"/>
                          <a:ext cx="2628900" cy="2924175"/>
                        </a:xfrm>
                        <a:prstGeom prst="rect">
                          <a:avLst/>
                        </a:prstGeom>
                        <a:solidFill>
                          <a:schemeClr val="lt1">
                            <a:alpha val="1000"/>
                          </a:schemeClr>
                        </a:solidFill>
                        <a:ln w="6350">
                          <a:noFill/>
                        </a:ln>
                      </wps:spPr>
                      <wps:txbx>
                        <w:txbxContent>
                          <w:p w14:paraId="6D3C3B52" w14:textId="77777777" w:rsidR="004713AB" w:rsidRPr="00CE1B6C" w:rsidRDefault="004713AB" w:rsidP="004713AB">
                            <w:pPr>
                              <w:spacing w:after="80"/>
                              <w:jc w:val="center"/>
                              <w:rPr>
                                <w:b/>
                                <w:bCs/>
                                <w:sz w:val="23"/>
                                <w:szCs w:val="23"/>
                              </w:rPr>
                            </w:pPr>
                            <w:r w:rsidRPr="00CE1B6C">
                              <w:rPr>
                                <w:b/>
                                <w:bCs/>
                                <w:sz w:val="23"/>
                                <w:szCs w:val="23"/>
                              </w:rPr>
                              <w:t>Why must dogs be considered in Risk Assessments?</w:t>
                            </w:r>
                          </w:p>
                          <w:p w14:paraId="412DB5EF" w14:textId="432E93E7" w:rsidR="00BE2E56" w:rsidRPr="00BE2E56" w:rsidRDefault="00BE2E56" w:rsidP="00EA3109">
                            <w:pPr>
                              <w:jc w:val="both"/>
                              <w:rPr>
                                <w:sz w:val="19"/>
                                <w:szCs w:val="19"/>
                              </w:rPr>
                            </w:pPr>
                            <w:r w:rsidRPr="00BE2E56">
                              <w:rPr>
                                <w:sz w:val="19"/>
                                <w:szCs w:val="19"/>
                              </w:rPr>
                              <w:t xml:space="preserve">Dogs are a normal part of many </w:t>
                            </w:r>
                            <w:r w:rsidR="00EA3109" w:rsidRPr="00BE2E56">
                              <w:rPr>
                                <w:sz w:val="19"/>
                                <w:szCs w:val="19"/>
                              </w:rPr>
                              <w:t>households,</w:t>
                            </w:r>
                            <w:r w:rsidRPr="00BE2E56">
                              <w:rPr>
                                <w:sz w:val="19"/>
                                <w:szCs w:val="19"/>
                              </w:rPr>
                              <w:t xml:space="preserve"> and most pose no concern. </w:t>
                            </w:r>
                            <w:r w:rsidR="00EA3109">
                              <w:rPr>
                                <w:sz w:val="19"/>
                                <w:szCs w:val="19"/>
                              </w:rPr>
                              <w:t xml:space="preserve"> </w:t>
                            </w:r>
                            <w:r w:rsidRPr="00BE2E56">
                              <w:rPr>
                                <w:sz w:val="19"/>
                                <w:szCs w:val="19"/>
                              </w:rPr>
                              <w:t>However, serious incidents involving dogs and children continue to occur every year. Children, particularly those under five, are more vulnerable due to their size, developmental stage and limited ability to recognise or respond to warning signs from animals. Practitioners must therefore consider dogs as part of a holistic assessment. A lack of attention to this area may lead to an incomplete understanding of a child’s safety within their day-to-day environments.</w:t>
                            </w:r>
                          </w:p>
                          <w:p w14:paraId="11A9709D" w14:textId="77777777" w:rsidR="00BE2E56" w:rsidRPr="00BE2E56" w:rsidRDefault="00BE2E56" w:rsidP="00EA3109">
                            <w:pPr>
                              <w:jc w:val="both"/>
                              <w:rPr>
                                <w:sz w:val="19"/>
                                <w:szCs w:val="19"/>
                              </w:rPr>
                            </w:pPr>
                            <w:r w:rsidRPr="00BE2E56">
                              <w:rPr>
                                <w:sz w:val="19"/>
                                <w:szCs w:val="19"/>
                              </w:rPr>
                              <w:t>National and local learning shows that dogs have featured in serious safeguarding incidents, with risks increased where environments were not fully assessed or information was not shared.</w:t>
                            </w:r>
                          </w:p>
                          <w:p w14:paraId="7E35F8B8" w14:textId="77777777" w:rsidR="00481B83" w:rsidRPr="00CE1B6C" w:rsidRDefault="00481B83" w:rsidP="00BE2E56">
                            <w:pPr>
                              <w:jc w:val="both"/>
                              <w:rPr>
                                <w:b/>
                                <w:bCs/>
                                <w:sz w:val="20"/>
                                <w:szCs w:val="20"/>
                              </w:rPr>
                            </w:pPr>
                          </w:p>
                          <w:p w14:paraId="5B7E86BC" w14:textId="11A2E566" w:rsidR="00F60FCE" w:rsidRPr="00CE1B6C" w:rsidRDefault="00F34FE4" w:rsidP="00481B83">
                            <w:pPr>
                              <w:jc w:val="both"/>
                              <w:rPr>
                                <w:sz w:val="20"/>
                                <w:szCs w:val="20"/>
                              </w:rPr>
                            </w:pPr>
                            <w:r w:rsidRPr="00CE1B6C">
                              <w:rPr>
                                <w:sz w:val="20"/>
                                <w:szCs w:val="20"/>
                              </w:rPr>
                              <w:t xml:space="preserve"> </w:t>
                            </w:r>
                          </w:p>
                          <w:p w14:paraId="53458D8D" w14:textId="2003B915" w:rsidR="00F34FE4" w:rsidRPr="00CE1B6C" w:rsidRDefault="00F34FE4" w:rsidP="002D420F">
                            <w:pPr>
                              <w:spacing w:after="80"/>
                              <w:rPr>
                                <w:sz w:val="20"/>
                                <w:szCs w:val="20"/>
                              </w:rPr>
                            </w:pPr>
                          </w:p>
                          <w:p w14:paraId="51A98BA4" w14:textId="77777777" w:rsidR="00F34FE4" w:rsidRPr="00CE1B6C" w:rsidRDefault="00F34FE4">
                            <w:pPr>
                              <w:rPr>
                                <w:sz w:val="20"/>
                                <w:szCs w:val="20"/>
                              </w:rPr>
                            </w:pPr>
                          </w:p>
                          <w:p w14:paraId="075A41D1" w14:textId="77777777" w:rsidR="00F34FE4" w:rsidRPr="00CE1B6C" w:rsidRDefault="00F34FE4">
                            <w:pPr>
                              <w:rPr>
                                <w:sz w:val="20"/>
                                <w:szCs w:val="20"/>
                              </w:rPr>
                            </w:pPr>
                          </w:p>
                          <w:p w14:paraId="3684CF3F" w14:textId="77777777" w:rsidR="00F34FE4" w:rsidRPr="00CE1B6C" w:rsidRDefault="00F34F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BF40D" id="Text Box 1" o:spid="_x0000_s1027" type="#_x0000_t202" style="position:absolute;margin-left:139pt;margin-top:2.5pt;width:207pt;height:230.25pt;z-index:4875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" fillcolor="white [3201]" stroked="f" strokeweight=".5pt">
                <v:fill opacity="771f"/>
                <v:textbox>
                  <w:txbxContent>
                    <w:p w14:paraId="6D3C3B52" w14:textId="77777777" w:rsidR="004713AB" w:rsidRPr="00CE1B6C" w:rsidRDefault="004713AB" w:rsidP="004713AB">
                      <w:pPr>
                        <w:spacing w:after="80"/>
                        <w:jc w:val="center"/>
                        <w:rPr>
                          <w:b/>
                          <w:bCs/>
                          <w:sz w:val="23"/>
                          <w:szCs w:val="23"/>
                        </w:rPr>
                      </w:pPr>
                      <w:r w:rsidRPr="00CE1B6C">
                        <w:rPr>
                          <w:b/>
                          <w:bCs/>
                          <w:sz w:val="23"/>
                          <w:szCs w:val="23"/>
                        </w:rPr>
                        <w:t>Why must dogs be considered in Risk Assessments?</w:t>
                      </w:r>
                    </w:p>
                    <w:p w14:paraId="412DB5EF" w14:textId="432E93E7" w:rsidR="00BE2E56" w:rsidRPr="00BE2E56" w:rsidRDefault="00BE2E56" w:rsidP="00EA3109">
                      <w:pPr>
                        <w:jc w:val="both"/>
                        <w:rPr>
                          <w:sz w:val="19"/>
                          <w:szCs w:val="19"/>
                        </w:rPr>
                      </w:pPr>
                      <w:r w:rsidRPr="00BE2E56">
                        <w:rPr>
                          <w:sz w:val="19"/>
                          <w:szCs w:val="19"/>
                        </w:rPr>
                        <w:t xml:space="preserve">Dogs are a normal part of many </w:t>
                      </w:r>
                      <w:r w:rsidR="00EA3109" w:rsidRPr="00BE2E56">
                        <w:rPr>
                          <w:sz w:val="19"/>
                          <w:szCs w:val="19"/>
                        </w:rPr>
                        <w:t>households,</w:t>
                      </w:r>
                      <w:r w:rsidRPr="00BE2E56">
                        <w:rPr>
                          <w:sz w:val="19"/>
                          <w:szCs w:val="19"/>
                        </w:rPr>
                        <w:t xml:space="preserve"> and most pose no concern. </w:t>
                      </w:r>
                      <w:r w:rsidR="00EA3109">
                        <w:rPr>
                          <w:sz w:val="19"/>
                          <w:szCs w:val="19"/>
                        </w:rPr>
                        <w:t xml:space="preserve"> </w:t>
                      </w:r>
                      <w:r w:rsidRPr="00BE2E56">
                        <w:rPr>
                          <w:sz w:val="19"/>
                          <w:szCs w:val="19"/>
                        </w:rPr>
                        <w:t>However, serious incidents involving dogs and children continue to occur every year. Children, particularly those under five, are more vulnerable due to their size, developmental stage and limited ability to recognise or respond to warning signs from animals. Practitioners must therefore consider dogs as part of a holistic assessment. A lack of attention to this area may lead to an incomplete understanding of a child’s safety within their day-to-day environments.</w:t>
                      </w:r>
                    </w:p>
                    <w:p w14:paraId="11A9709D" w14:textId="77777777" w:rsidR="00BE2E56" w:rsidRPr="00BE2E56" w:rsidRDefault="00BE2E56" w:rsidP="00EA3109">
                      <w:pPr>
                        <w:jc w:val="both"/>
                        <w:rPr>
                          <w:sz w:val="19"/>
                          <w:szCs w:val="19"/>
                        </w:rPr>
                      </w:pPr>
                      <w:r w:rsidRPr="00BE2E56">
                        <w:rPr>
                          <w:sz w:val="19"/>
                          <w:szCs w:val="19"/>
                        </w:rPr>
                        <w:t>National and local learning shows that dogs have featured in serious safeguarding incidents, with risks increased where environments were not fully assessed or information was not shared.</w:t>
                      </w:r>
                    </w:p>
                    <w:p w14:paraId="7E35F8B8" w14:textId="77777777" w:rsidR="00481B83" w:rsidRPr="00CE1B6C" w:rsidRDefault="00481B83" w:rsidP="00BE2E56">
                      <w:pPr>
                        <w:jc w:val="both"/>
                        <w:rPr>
                          <w:b/>
                          <w:bCs/>
                          <w:sz w:val="20"/>
                          <w:szCs w:val="20"/>
                        </w:rPr>
                      </w:pPr>
                    </w:p>
                    <w:p w14:paraId="5B7E86BC" w14:textId="11A2E566" w:rsidR="00F60FCE" w:rsidRPr="00CE1B6C" w:rsidRDefault="00F34FE4" w:rsidP="00481B83">
                      <w:pPr>
                        <w:jc w:val="both"/>
                        <w:rPr>
                          <w:sz w:val="20"/>
                          <w:szCs w:val="20"/>
                        </w:rPr>
                      </w:pPr>
                      <w:r w:rsidRPr="00CE1B6C">
                        <w:rPr>
                          <w:sz w:val="20"/>
                          <w:szCs w:val="20"/>
                        </w:rPr>
                        <w:t xml:space="preserve"> </w:t>
                      </w:r>
                    </w:p>
                    <w:p w14:paraId="53458D8D" w14:textId="2003B915" w:rsidR="00F34FE4" w:rsidRPr="00CE1B6C" w:rsidRDefault="00F34FE4" w:rsidP="002D420F">
                      <w:pPr>
                        <w:spacing w:after="80"/>
                        <w:rPr>
                          <w:sz w:val="20"/>
                          <w:szCs w:val="20"/>
                        </w:rPr>
                      </w:pPr>
                    </w:p>
                    <w:p w14:paraId="51A98BA4" w14:textId="77777777" w:rsidR="00F34FE4" w:rsidRPr="00CE1B6C" w:rsidRDefault="00F34FE4">
                      <w:pPr>
                        <w:rPr>
                          <w:sz w:val="20"/>
                          <w:szCs w:val="20"/>
                        </w:rPr>
                      </w:pPr>
                    </w:p>
                    <w:p w14:paraId="075A41D1" w14:textId="77777777" w:rsidR="00F34FE4" w:rsidRPr="00CE1B6C" w:rsidRDefault="00F34FE4">
                      <w:pPr>
                        <w:rPr>
                          <w:sz w:val="20"/>
                          <w:szCs w:val="20"/>
                        </w:rPr>
                      </w:pPr>
                    </w:p>
                    <w:p w14:paraId="3684CF3F" w14:textId="77777777" w:rsidR="00F34FE4" w:rsidRPr="00CE1B6C" w:rsidRDefault="00F34FE4">
                      <w:pPr>
                        <w:rPr>
                          <w:sz w:val="20"/>
                          <w:szCs w:val="20"/>
                        </w:rPr>
                      </w:pPr>
                    </w:p>
                  </w:txbxContent>
                </v:textbox>
              </v:shape>
            </w:pict>
          </mc:Fallback>
        </mc:AlternateContent>
      </w:r>
      <w:r w:rsidR="00453E20" w:rsidRPr="00CE1B6C">
        <w:rPr>
          <w:noProof/>
          <w:color w:val="000000"/>
          <w:sz w:val="27"/>
          <w:szCs w:val="27"/>
        </w:rPr>
        <mc:AlternateContent>
          <mc:Choice Requires="wps">
            <w:drawing>
              <wp:anchor distT="0" distB="0" distL="114300" distR="114300" simplePos="0" relativeHeight="487547904" behindDoc="0" locked="0" layoutInCell="1" allowOverlap="1" wp14:anchorId="3BF6036D" wp14:editId="0DA1043A">
                <wp:simplePos x="0" y="0"/>
                <wp:positionH relativeFrom="column">
                  <wp:posOffset>4718050</wp:posOffset>
                </wp:positionH>
                <wp:positionV relativeFrom="paragraph">
                  <wp:posOffset>3175</wp:posOffset>
                </wp:positionV>
                <wp:extent cx="1743075" cy="3067050"/>
                <wp:effectExtent l="0" t="0" r="0" b="0"/>
                <wp:wrapNone/>
                <wp:docPr id="827319955" name="Text Box 2"/>
                <wp:cNvGraphicFramePr/>
                <a:graphic xmlns:a="http://schemas.openxmlformats.org/drawingml/2006/main">
                  <a:graphicData uri="http://schemas.microsoft.com/office/word/2010/wordprocessingShape">
                    <wps:wsp>
                      <wps:cNvSpPr txBox="1"/>
                      <wps:spPr>
                        <a:xfrm>
                          <a:off x="0" y="0"/>
                          <a:ext cx="1743075" cy="3067050"/>
                        </a:xfrm>
                        <a:prstGeom prst="rect">
                          <a:avLst/>
                        </a:prstGeom>
                        <a:solidFill>
                          <a:schemeClr val="lt1">
                            <a:alpha val="0"/>
                          </a:schemeClr>
                        </a:solidFill>
                        <a:ln w="6350">
                          <a:noFill/>
                        </a:ln>
                      </wps:spPr>
                      <wps:txbx>
                        <w:txbxContent>
                          <w:p w14:paraId="071ABBC1" w14:textId="77777777" w:rsidR="004713AB" w:rsidRPr="008976F1" w:rsidRDefault="004713AB" w:rsidP="004713AB">
                            <w:pPr>
                              <w:pStyle w:val="ListParagraph"/>
                              <w:ind w:left="360"/>
                              <w:rPr>
                                <w:b/>
                                <w:bCs/>
                                <w:sz w:val="19"/>
                                <w:szCs w:val="19"/>
                              </w:rPr>
                            </w:pPr>
                            <w:r w:rsidRPr="008976F1">
                              <w:rPr>
                                <w:b/>
                                <w:bCs/>
                                <w:sz w:val="19"/>
                                <w:szCs w:val="19"/>
                              </w:rPr>
                              <w:t>Potential Physical Risks to Children</w:t>
                            </w:r>
                          </w:p>
                          <w:p w14:paraId="0BBB0045" w14:textId="394E2CD5" w:rsidR="004713AB" w:rsidRPr="00453E20" w:rsidRDefault="004713AB" w:rsidP="004713AB">
                            <w:pPr>
                              <w:pStyle w:val="ListParagraph"/>
                              <w:ind w:left="360"/>
                              <w:rPr>
                                <w:b/>
                                <w:bCs/>
                                <w:sz w:val="11"/>
                                <w:szCs w:val="11"/>
                              </w:rPr>
                            </w:pPr>
                            <w:r w:rsidRPr="00453E20">
                              <w:rPr>
                                <w:b/>
                                <w:bCs/>
                                <w:sz w:val="11"/>
                                <w:szCs w:val="11"/>
                              </w:rPr>
                              <w:t xml:space="preserve"> </w:t>
                            </w:r>
                          </w:p>
                          <w:p w14:paraId="20061DF3" w14:textId="77777777" w:rsidR="004713AB" w:rsidRPr="00453E20" w:rsidRDefault="004713AB" w:rsidP="004713AB">
                            <w:pPr>
                              <w:rPr>
                                <w:sz w:val="18"/>
                                <w:szCs w:val="18"/>
                              </w:rPr>
                            </w:pPr>
                            <w:r w:rsidRPr="00453E20">
                              <w:rPr>
                                <w:sz w:val="18"/>
                                <w:szCs w:val="18"/>
                              </w:rPr>
                              <w:t xml:space="preserve">Dogs can present a range of risks that may cause significant harm.  Examples include: </w:t>
                            </w:r>
                          </w:p>
                          <w:p w14:paraId="25B7C6AD" w14:textId="77777777" w:rsidR="004713AB" w:rsidRPr="00453E20" w:rsidRDefault="004713AB" w:rsidP="004713AB">
                            <w:pPr>
                              <w:rPr>
                                <w:sz w:val="18"/>
                                <w:szCs w:val="18"/>
                              </w:rPr>
                            </w:pPr>
                            <w:r w:rsidRPr="00453E20">
                              <w:rPr>
                                <w:b/>
                                <w:bCs/>
                                <w:sz w:val="18"/>
                                <w:szCs w:val="18"/>
                              </w:rPr>
                              <w:t>Bites and attacks</w:t>
                            </w:r>
                            <w:r w:rsidRPr="00453E20">
                              <w:rPr>
                                <w:sz w:val="18"/>
                                <w:szCs w:val="18"/>
                              </w:rPr>
                              <w:br/>
                              <w:t>Children can be harmed through unpredictable behaviour, inadequate control by adults or intentional use of a dog to intimidate. Serious injuries can occur even from dogs that are usually perceived as friendly.</w:t>
                            </w:r>
                          </w:p>
                          <w:p w14:paraId="164D94B2" w14:textId="500C2B8E" w:rsidR="004713AB" w:rsidRPr="00453E20" w:rsidRDefault="004713AB" w:rsidP="004713AB">
                            <w:pPr>
                              <w:rPr>
                                <w:sz w:val="18"/>
                                <w:szCs w:val="18"/>
                              </w:rPr>
                            </w:pPr>
                            <w:r w:rsidRPr="00453E20">
                              <w:rPr>
                                <w:b/>
                                <w:bCs/>
                                <w:sz w:val="18"/>
                                <w:szCs w:val="18"/>
                              </w:rPr>
                              <w:t>Environmental hazards</w:t>
                            </w:r>
                            <w:r w:rsidRPr="00453E20">
                              <w:rPr>
                                <w:sz w:val="18"/>
                                <w:szCs w:val="18"/>
                              </w:rPr>
                              <w:br/>
                              <w:t>A poorly supervised dog can knock down small children or cause injuries through rough play. Large, powerful dogs may be especially dangerous if not properly trained or restrained.</w:t>
                            </w:r>
                          </w:p>
                          <w:p w14:paraId="5D25C781" w14:textId="67AAE6C2" w:rsidR="00BD49D0" w:rsidRPr="00CE1B6C" w:rsidRDefault="00BD49D0" w:rsidP="00BD49D0">
                            <w:pPr>
                              <w:rPr>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6036D" id="Text Box 2" o:spid="_x0000_s1028" type="#_x0000_t202" style="position:absolute;margin-left:371.5pt;margin-top:.25pt;width:137.25pt;height:241.5pt;z-index:4875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" fillcolor="white [3201]" stroked="f" strokeweight=".5pt">
                <v:fill opacity="0"/>
                <v:textbox>
                  <w:txbxContent>
                    <w:p w14:paraId="071ABBC1" w14:textId="77777777" w:rsidR="004713AB" w:rsidRPr="008976F1" w:rsidRDefault="004713AB" w:rsidP="004713AB">
                      <w:pPr>
                        <w:pStyle w:val="ListParagraph"/>
                        <w:ind w:left="360"/>
                        <w:rPr>
                          <w:b/>
                          <w:bCs/>
                          <w:sz w:val="19"/>
                          <w:szCs w:val="19"/>
                        </w:rPr>
                      </w:pPr>
                      <w:r w:rsidRPr="008976F1">
                        <w:rPr>
                          <w:b/>
                          <w:bCs/>
                          <w:sz w:val="19"/>
                          <w:szCs w:val="19"/>
                        </w:rPr>
                        <w:t>Potential Physical Risks to Children</w:t>
                      </w:r>
                    </w:p>
                    <w:p w14:paraId="0BBB0045" w14:textId="394E2CD5" w:rsidR="004713AB" w:rsidRPr="00453E20" w:rsidRDefault="004713AB" w:rsidP="004713AB">
                      <w:pPr>
                        <w:pStyle w:val="ListParagraph"/>
                        <w:ind w:left="360"/>
                        <w:rPr>
                          <w:b/>
                          <w:bCs/>
                          <w:sz w:val="11"/>
                          <w:szCs w:val="11"/>
                        </w:rPr>
                      </w:pPr>
                      <w:r w:rsidRPr="00453E20">
                        <w:rPr>
                          <w:b/>
                          <w:bCs/>
                          <w:sz w:val="11"/>
                          <w:szCs w:val="11"/>
                        </w:rPr>
                        <w:t xml:space="preserve"> </w:t>
                      </w:r>
                    </w:p>
                    <w:p w14:paraId="20061DF3" w14:textId="77777777" w:rsidR="004713AB" w:rsidRPr="00453E20" w:rsidRDefault="004713AB" w:rsidP="004713AB">
                      <w:pPr>
                        <w:rPr>
                          <w:sz w:val="18"/>
                          <w:szCs w:val="18"/>
                        </w:rPr>
                      </w:pPr>
                      <w:r w:rsidRPr="00453E20">
                        <w:rPr>
                          <w:sz w:val="18"/>
                          <w:szCs w:val="18"/>
                        </w:rPr>
                        <w:t xml:space="preserve">Dogs can present a range of risks that may cause significant harm.  Examples include: </w:t>
                      </w:r>
                    </w:p>
                    <w:p w14:paraId="25B7C6AD" w14:textId="77777777" w:rsidR="004713AB" w:rsidRPr="00453E20" w:rsidRDefault="004713AB" w:rsidP="004713AB">
                      <w:pPr>
                        <w:rPr>
                          <w:sz w:val="18"/>
                          <w:szCs w:val="18"/>
                        </w:rPr>
                      </w:pPr>
                      <w:r w:rsidRPr="00453E20">
                        <w:rPr>
                          <w:b/>
                          <w:bCs/>
                          <w:sz w:val="18"/>
                          <w:szCs w:val="18"/>
                        </w:rPr>
                        <w:t>Bites and attacks</w:t>
                      </w:r>
                      <w:r w:rsidRPr="00453E20">
                        <w:rPr>
                          <w:sz w:val="18"/>
                          <w:szCs w:val="18"/>
                        </w:rPr>
                        <w:br/>
                        <w:t>Children can be harmed through unpredictable behaviour, inadequate control by adults or intentional use of a dog to intimidate. Serious injuries can occur even from dogs that are usually perceived as friendly.</w:t>
                      </w:r>
                    </w:p>
                    <w:p w14:paraId="164D94B2" w14:textId="500C2B8E" w:rsidR="004713AB" w:rsidRPr="00453E20" w:rsidRDefault="004713AB" w:rsidP="004713AB">
                      <w:pPr>
                        <w:rPr>
                          <w:sz w:val="18"/>
                          <w:szCs w:val="18"/>
                        </w:rPr>
                      </w:pPr>
                      <w:r w:rsidRPr="00453E20">
                        <w:rPr>
                          <w:b/>
                          <w:bCs/>
                          <w:sz w:val="18"/>
                          <w:szCs w:val="18"/>
                        </w:rPr>
                        <w:t>Environmental hazards</w:t>
                      </w:r>
                      <w:r w:rsidRPr="00453E20">
                        <w:rPr>
                          <w:sz w:val="18"/>
                          <w:szCs w:val="18"/>
                        </w:rPr>
                        <w:br/>
                        <w:t>A poorly supervised dog can knock down small children or cause injuries through rough play. Large, powerful dogs may be especially dangerous if not properly trained or restrained.</w:t>
                      </w:r>
                    </w:p>
                    <w:p w14:paraId="5D25C781" w14:textId="67AAE6C2" w:rsidR="00BD49D0" w:rsidRPr="00CE1B6C" w:rsidRDefault="00BD49D0" w:rsidP="00BD49D0">
                      <w:pPr>
                        <w:rPr>
                          <w:b/>
                          <w:bCs/>
                          <w:sz w:val="21"/>
                          <w:szCs w:val="21"/>
                        </w:rPr>
                      </w:pPr>
                    </w:p>
                  </w:txbxContent>
                </v:textbox>
              </v:shape>
            </w:pict>
          </mc:Fallback>
        </mc:AlternateContent>
      </w:r>
      <w:r w:rsidR="009F5C23" w:rsidRPr="00CE1B6C">
        <w:rPr>
          <w:noProof/>
          <w:color w:val="000000"/>
          <w:sz w:val="27"/>
          <w:szCs w:val="27"/>
        </w:rPr>
        <w:drawing>
          <wp:anchor distT="0" distB="0" distL="114300" distR="114300" simplePos="0" relativeHeight="487537664" behindDoc="1" locked="0" layoutInCell="1" allowOverlap="1" wp14:anchorId="5A8E0308" wp14:editId="69EBAD6F">
            <wp:simplePos x="0" y="0"/>
            <wp:positionH relativeFrom="column">
              <wp:posOffset>-530131</wp:posOffset>
            </wp:positionH>
            <wp:positionV relativeFrom="paragraph">
              <wp:posOffset>-340008</wp:posOffset>
            </wp:positionV>
            <wp:extent cx="7106524" cy="9979117"/>
            <wp:effectExtent l="0" t="0" r="0" b="317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06524" cy="9979117"/>
                    </a:xfrm>
                    <a:prstGeom prst="rect">
                      <a:avLst/>
                    </a:prstGeom>
                  </pic:spPr>
                </pic:pic>
              </a:graphicData>
            </a:graphic>
          </wp:anchor>
        </w:drawing>
      </w:r>
    </w:p>
    <w:p w14:paraId="7F9D25DF" w14:textId="315AA49D" w:rsidR="00DF0A27" w:rsidRPr="00CE1B6C" w:rsidRDefault="00DF0A27">
      <w:pPr>
        <w:pStyle w:val="BodyText"/>
        <w:rPr>
          <w:color w:val="000000"/>
          <w:sz w:val="27"/>
          <w:szCs w:val="27"/>
        </w:rPr>
      </w:pPr>
      <w:r w:rsidRPr="00CE1B6C">
        <w:rPr>
          <w:color w:val="000000"/>
          <w:sz w:val="27"/>
          <w:szCs w:val="27"/>
        </w:rPr>
        <w:t xml:space="preserve">                      </w:t>
      </w:r>
    </w:p>
    <w:p w14:paraId="2DF79937" w14:textId="08F2F0EA" w:rsidR="00DF0A27" w:rsidRPr="00CE1B6C" w:rsidRDefault="00DF0A27">
      <w:pPr>
        <w:pStyle w:val="BodyText"/>
        <w:rPr>
          <w:color w:val="000000"/>
          <w:sz w:val="27"/>
          <w:szCs w:val="27"/>
        </w:rPr>
      </w:pPr>
    </w:p>
    <w:p w14:paraId="1BAA7C56" w14:textId="290471A2" w:rsidR="00DF0A27" w:rsidRPr="00CE1B6C" w:rsidRDefault="00DF0A27">
      <w:pPr>
        <w:pStyle w:val="BodyText"/>
        <w:rPr>
          <w:color w:val="000000"/>
          <w:sz w:val="27"/>
          <w:szCs w:val="27"/>
        </w:rPr>
      </w:pPr>
    </w:p>
    <w:p w14:paraId="5D69789F" w14:textId="268A04E8" w:rsidR="00DF0A27" w:rsidRPr="00CE1B6C" w:rsidRDefault="00DF0A27">
      <w:pPr>
        <w:pStyle w:val="BodyText"/>
        <w:rPr>
          <w:color w:val="000000"/>
          <w:sz w:val="27"/>
          <w:szCs w:val="27"/>
        </w:rPr>
      </w:pPr>
    </w:p>
    <w:p w14:paraId="2982D47A" w14:textId="2AA362FE" w:rsidR="00DF0A27" w:rsidRPr="00CE1B6C" w:rsidRDefault="00DF0A27">
      <w:pPr>
        <w:pStyle w:val="BodyText"/>
        <w:rPr>
          <w:color w:val="000000"/>
          <w:sz w:val="27"/>
          <w:szCs w:val="27"/>
        </w:rPr>
      </w:pPr>
    </w:p>
    <w:p w14:paraId="6C889D23" w14:textId="78F4700E" w:rsidR="00DF0A27" w:rsidRPr="00CE1B6C" w:rsidRDefault="00DF0A27">
      <w:pPr>
        <w:pStyle w:val="BodyText"/>
        <w:rPr>
          <w:color w:val="000000"/>
          <w:sz w:val="27"/>
          <w:szCs w:val="27"/>
        </w:rPr>
      </w:pPr>
    </w:p>
    <w:p w14:paraId="58BB7BF3" w14:textId="7743A763" w:rsidR="00DF0A27" w:rsidRPr="00CE1B6C" w:rsidRDefault="00DF0A27">
      <w:pPr>
        <w:pStyle w:val="BodyText"/>
        <w:rPr>
          <w:color w:val="000000"/>
          <w:sz w:val="27"/>
          <w:szCs w:val="27"/>
        </w:rPr>
      </w:pPr>
    </w:p>
    <w:p w14:paraId="278A26A1" w14:textId="1E398F0E" w:rsidR="00DF0A27" w:rsidRPr="00CE1B6C" w:rsidRDefault="00DF0A27">
      <w:pPr>
        <w:pStyle w:val="BodyText"/>
        <w:rPr>
          <w:color w:val="000000"/>
          <w:sz w:val="27"/>
          <w:szCs w:val="27"/>
        </w:rPr>
      </w:pPr>
    </w:p>
    <w:p w14:paraId="57AE75BF" w14:textId="275AE0FA" w:rsidR="00DF0A27" w:rsidRPr="00CE1B6C" w:rsidRDefault="00DF0A27">
      <w:pPr>
        <w:pStyle w:val="BodyText"/>
        <w:rPr>
          <w:color w:val="000000"/>
          <w:sz w:val="27"/>
          <w:szCs w:val="27"/>
        </w:rPr>
      </w:pPr>
    </w:p>
    <w:p w14:paraId="13F82C65" w14:textId="4A770119" w:rsidR="00DF0A27" w:rsidRPr="00CE1B6C" w:rsidRDefault="00DF0A27">
      <w:pPr>
        <w:pStyle w:val="BodyText"/>
        <w:rPr>
          <w:color w:val="000000"/>
          <w:sz w:val="27"/>
          <w:szCs w:val="27"/>
        </w:rPr>
      </w:pPr>
    </w:p>
    <w:p w14:paraId="53022DFF" w14:textId="62ACD9EF" w:rsidR="00DF0A27" w:rsidRPr="00CE1B6C" w:rsidRDefault="00DF0A27">
      <w:pPr>
        <w:pStyle w:val="BodyText"/>
        <w:rPr>
          <w:color w:val="000000"/>
          <w:sz w:val="27"/>
          <w:szCs w:val="27"/>
        </w:rPr>
      </w:pPr>
    </w:p>
    <w:p w14:paraId="6BEEBF82" w14:textId="6D6497BC" w:rsidR="00DF0A27" w:rsidRPr="00CE1B6C" w:rsidRDefault="00DF0A27">
      <w:pPr>
        <w:pStyle w:val="BodyText"/>
        <w:rPr>
          <w:color w:val="000000"/>
          <w:sz w:val="27"/>
          <w:szCs w:val="27"/>
        </w:rPr>
      </w:pPr>
    </w:p>
    <w:p w14:paraId="474A5A3F" w14:textId="3D52AC8D" w:rsidR="00DF0A27" w:rsidRPr="00CE1B6C" w:rsidRDefault="00F60FCE" w:rsidP="00F60FCE">
      <w:pPr>
        <w:pStyle w:val="BodyText"/>
        <w:tabs>
          <w:tab w:val="left" w:pos="3465"/>
        </w:tabs>
        <w:rPr>
          <w:color w:val="000000"/>
          <w:sz w:val="27"/>
          <w:szCs w:val="27"/>
        </w:rPr>
      </w:pPr>
      <w:r w:rsidRPr="00CE1B6C">
        <w:rPr>
          <w:color w:val="000000"/>
          <w:sz w:val="27"/>
          <w:szCs w:val="27"/>
        </w:rPr>
        <w:tab/>
      </w:r>
    </w:p>
    <w:p w14:paraId="461B9137" w14:textId="77777777" w:rsidR="00DF0A27" w:rsidRPr="00CE1B6C" w:rsidRDefault="00DF0A27">
      <w:pPr>
        <w:pStyle w:val="BodyText"/>
        <w:rPr>
          <w:color w:val="000000"/>
          <w:sz w:val="27"/>
          <w:szCs w:val="27"/>
        </w:rPr>
      </w:pPr>
    </w:p>
    <w:p w14:paraId="27EE9E18" w14:textId="50DE5092" w:rsidR="00DF0A27" w:rsidRPr="00CE1B6C" w:rsidRDefault="00DF0A27">
      <w:pPr>
        <w:pStyle w:val="BodyText"/>
        <w:rPr>
          <w:color w:val="000000"/>
          <w:sz w:val="27"/>
          <w:szCs w:val="27"/>
        </w:rPr>
      </w:pPr>
    </w:p>
    <w:p w14:paraId="42D4D380" w14:textId="42D48FB2" w:rsidR="00DF0A27" w:rsidRPr="00CE1B6C" w:rsidRDefault="008976F1">
      <w:pPr>
        <w:pStyle w:val="BodyText"/>
        <w:rPr>
          <w:color w:val="000000"/>
          <w:sz w:val="27"/>
          <w:szCs w:val="27"/>
        </w:rPr>
      </w:pPr>
      <w:r w:rsidRPr="00CE1B6C">
        <w:rPr>
          <w:noProof/>
          <w:color w:val="000000"/>
          <w:sz w:val="27"/>
          <w:szCs w:val="27"/>
        </w:rPr>
        <mc:AlternateContent>
          <mc:Choice Requires="wps">
            <w:drawing>
              <wp:anchor distT="0" distB="0" distL="114300" distR="114300" simplePos="0" relativeHeight="487542784" behindDoc="0" locked="0" layoutInCell="1" allowOverlap="1" wp14:anchorId="090872CF" wp14:editId="7BF31CBC">
                <wp:simplePos x="0" y="0"/>
                <wp:positionH relativeFrom="column">
                  <wp:posOffset>4601580</wp:posOffset>
                </wp:positionH>
                <wp:positionV relativeFrom="paragraph">
                  <wp:posOffset>115048</wp:posOffset>
                </wp:positionV>
                <wp:extent cx="1913255" cy="2866373"/>
                <wp:effectExtent l="0" t="0" r="0" b="0"/>
                <wp:wrapNone/>
                <wp:docPr id="760864541" name="Text Box 3"/>
                <wp:cNvGraphicFramePr/>
                <a:graphic xmlns:a="http://schemas.openxmlformats.org/drawingml/2006/main">
                  <a:graphicData uri="http://schemas.microsoft.com/office/word/2010/wordprocessingShape">
                    <wps:wsp>
                      <wps:cNvSpPr txBox="1"/>
                      <wps:spPr>
                        <a:xfrm>
                          <a:off x="0" y="0"/>
                          <a:ext cx="1913255" cy="2866373"/>
                        </a:xfrm>
                        <a:prstGeom prst="rect">
                          <a:avLst/>
                        </a:prstGeom>
                        <a:solidFill>
                          <a:schemeClr val="lt1">
                            <a:alpha val="0"/>
                          </a:schemeClr>
                        </a:solidFill>
                        <a:ln w="6350">
                          <a:noFill/>
                        </a:ln>
                      </wps:spPr>
                      <wps:txbx>
                        <w:txbxContent>
                          <w:p w14:paraId="4DDC1BD5" w14:textId="77777777" w:rsidR="008976F1" w:rsidRDefault="008976F1" w:rsidP="008976F1">
                            <w:pPr>
                              <w:rPr>
                                <w:b/>
                                <w:bCs/>
                                <w:sz w:val="19"/>
                                <w:szCs w:val="19"/>
                              </w:rPr>
                            </w:pPr>
                            <w:r>
                              <w:rPr>
                                <w:b/>
                                <w:bCs/>
                                <w:sz w:val="19"/>
                                <w:szCs w:val="19"/>
                              </w:rPr>
                              <w:t xml:space="preserve">         </w:t>
                            </w:r>
                            <w:r w:rsidR="004713AB" w:rsidRPr="008976F1">
                              <w:rPr>
                                <w:b/>
                                <w:bCs/>
                                <w:sz w:val="19"/>
                                <w:szCs w:val="19"/>
                              </w:rPr>
                              <w:t xml:space="preserve">Potential Physical Risks to </w:t>
                            </w:r>
                            <w:r>
                              <w:rPr>
                                <w:b/>
                                <w:bCs/>
                                <w:sz w:val="19"/>
                                <w:szCs w:val="19"/>
                              </w:rPr>
                              <w:t xml:space="preserve">  </w:t>
                            </w:r>
                          </w:p>
                          <w:p w14:paraId="0183B8B8" w14:textId="406FC8E8" w:rsidR="004713AB" w:rsidRDefault="008976F1" w:rsidP="008976F1">
                            <w:pPr>
                              <w:rPr>
                                <w:b/>
                                <w:bCs/>
                                <w:i/>
                                <w:iCs/>
                                <w:sz w:val="19"/>
                                <w:szCs w:val="19"/>
                              </w:rPr>
                            </w:pPr>
                            <w:r>
                              <w:rPr>
                                <w:b/>
                                <w:bCs/>
                                <w:sz w:val="19"/>
                                <w:szCs w:val="19"/>
                              </w:rPr>
                              <w:t xml:space="preserve">         </w:t>
                            </w:r>
                            <w:r w:rsidR="004713AB" w:rsidRPr="008976F1">
                              <w:rPr>
                                <w:b/>
                                <w:bCs/>
                                <w:sz w:val="19"/>
                                <w:szCs w:val="19"/>
                              </w:rPr>
                              <w:t>Children…</w:t>
                            </w:r>
                            <w:r w:rsidR="004713AB" w:rsidRPr="008976F1">
                              <w:rPr>
                                <w:b/>
                                <w:bCs/>
                                <w:i/>
                                <w:iCs/>
                                <w:sz w:val="19"/>
                                <w:szCs w:val="19"/>
                              </w:rPr>
                              <w:t>continued</w:t>
                            </w:r>
                          </w:p>
                          <w:p w14:paraId="63382531" w14:textId="77777777" w:rsidR="008976F1" w:rsidRPr="008976F1" w:rsidRDefault="008976F1" w:rsidP="008976F1">
                            <w:pPr>
                              <w:rPr>
                                <w:b/>
                                <w:bCs/>
                                <w:sz w:val="7"/>
                                <w:szCs w:val="7"/>
                              </w:rPr>
                            </w:pPr>
                          </w:p>
                          <w:p w14:paraId="35522AFC" w14:textId="77777777" w:rsidR="004713AB" w:rsidRDefault="004713AB" w:rsidP="004713AB">
                            <w:pPr>
                              <w:rPr>
                                <w:sz w:val="17"/>
                                <w:szCs w:val="17"/>
                              </w:rPr>
                            </w:pPr>
                            <w:r w:rsidRPr="008976F1">
                              <w:rPr>
                                <w:b/>
                                <w:bCs/>
                                <w:sz w:val="17"/>
                                <w:szCs w:val="17"/>
                              </w:rPr>
                              <w:t>Unsafe handling or supervision</w:t>
                            </w:r>
                            <w:r w:rsidRPr="008976F1">
                              <w:rPr>
                                <w:sz w:val="17"/>
                                <w:szCs w:val="17"/>
                              </w:rPr>
                              <w:br/>
                              <w:t>Situations where a child is left alone with a dog, even briefly, increase risk. Children may unintentionally provoke a dog through sudden movements, loud noises or approaching food, toys or resting areas.</w:t>
                            </w:r>
                          </w:p>
                          <w:p w14:paraId="675231CC" w14:textId="77777777" w:rsidR="008976F1" w:rsidRPr="008976F1" w:rsidRDefault="008976F1" w:rsidP="004713AB">
                            <w:pPr>
                              <w:rPr>
                                <w:sz w:val="17"/>
                                <w:szCs w:val="17"/>
                              </w:rPr>
                            </w:pPr>
                          </w:p>
                          <w:p w14:paraId="2C47CB9C" w14:textId="77777777" w:rsidR="004713AB" w:rsidRPr="008976F1" w:rsidRDefault="004713AB" w:rsidP="004713AB">
                            <w:pPr>
                              <w:rPr>
                                <w:b/>
                                <w:bCs/>
                                <w:sz w:val="18"/>
                                <w:szCs w:val="18"/>
                              </w:rPr>
                            </w:pPr>
                            <w:r w:rsidRPr="008976F1">
                              <w:rPr>
                                <w:b/>
                                <w:bCs/>
                                <w:sz w:val="17"/>
                                <w:szCs w:val="17"/>
                              </w:rPr>
                              <w:t>Risk factors linked to certain breeds or types</w:t>
                            </w:r>
                            <w:r w:rsidRPr="008976F1">
                              <w:rPr>
                                <w:sz w:val="17"/>
                                <w:szCs w:val="17"/>
                              </w:rPr>
                              <w:br/>
                              <w:t>While any dog can pose a risk, some types have stronger physical capabilities and may cause more severe injuries. Risk comes not only from breed but also from temperament, training, history and the behaviour of the adults responsible for the dog.</w:t>
                            </w:r>
                          </w:p>
                          <w:p w14:paraId="5C1B5D06" w14:textId="77777777" w:rsidR="002D1944" w:rsidRPr="00CE1B6C" w:rsidRDefault="002D1944" w:rsidP="00CE1B6C">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872CF" id="Text Box 3" o:spid="_x0000_s1029" type="#_x0000_t202" style="position:absolute;margin-left:362.35pt;margin-top:9.05pt;width:150.65pt;height:225.7pt;z-index:4875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" fillcolor="white [3201]" stroked="f" strokeweight=".5pt">
                <v:fill opacity="0"/>
                <v:textbox>
                  <w:txbxContent>
                    <w:p w14:paraId="4DDC1BD5" w14:textId="77777777" w:rsidR="008976F1" w:rsidRDefault="008976F1" w:rsidP="008976F1">
                      <w:pPr>
                        <w:rPr>
                          <w:b/>
                          <w:bCs/>
                          <w:sz w:val="19"/>
                          <w:szCs w:val="19"/>
                        </w:rPr>
                      </w:pPr>
                      <w:r>
                        <w:rPr>
                          <w:b/>
                          <w:bCs/>
                          <w:sz w:val="19"/>
                          <w:szCs w:val="19"/>
                        </w:rPr>
                        <w:t xml:space="preserve">         </w:t>
                      </w:r>
                      <w:r w:rsidR="004713AB" w:rsidRPr="008976F1">
                        <w:rPr>
                          <w:b/>
                          <w:bCs/>
                          <w:sz w:val="19"/>
                          <w:szCs w:val="19"/>
                        </w:rPr>
                        <w:t xml:space="preserve">Potential Physical Risks to </w:t>
                      </w:r>
                      <w:r>
                        <w:rPr>
                          <w:b/>
                          <w:bCs/>
                          <w:sz w:val="19"/>
                          <w:szCs w:val="19"/>
                        </w:rPr>
                        <w:t xml:space="preserve">  </w:t>
                      </w:r>
                    </w:p>
                    <w:p w14:paraId="0183B8B8" w14:textId="406FC8E8" w:rsidR="004713AB" w:rsidRDefault="008976F1" w:rsidP="008976F1">
                      <w:pPr>
                        <w:rPr>
                          <w:b/>
                          <w:bCs/>
                          <w:i/>
                          <w:iCs/>
                          <w:sz w:val="19"/>
                          <w:szCs w:val="19"/>
                        </w:rPr>
                      </w:pPr>
                      <w:r>
                        <w:rPr>
                          <w:b/>
                          <w:bCs/>
                          <w:sz w:val="19"/>
                          <w:szCs w:val="19"/>
                        </w:rPr>
                        <w:t xml:space="preserve">         </w:t>
                      </w:r>
                      <w:r w:rsidR="004713AB" w:rsidRPr="008976F1">
                        <w:rPr>
                          <w:b/>
                          <w:bCs/>
                          <w:sz w:val="19"/>
                          <w:szCs w:val="19"/>
                        </w:rPr>
                        <w:t>Children…</w:t>
                      </w:r>
                      <w:r w:rsidR="004713AB" w:rsidRPr="008976F1">
                        <w:rPr>
                          <w:b/>
                          <w:bCs/>
                          <w:i/>
                          <w:iCs/>
                          <w:sz w:val="19"/>
                          <w:szCs w:val="19"/>
                        </w:rPr>
                        <w:t>continued</w:t>
                      </w:r>
                    </w:p>
                    <w:p w14:paraId="63382531" w14:textId="77777777" w:rsidR="008976F1" w:rsidRPr="008976F1" w:rsidRDefault="008976F1" w:rsidP="008976F1">
                      <w:pPr>
                        <w:rPr>
                          <w:b/>
                          <w:bCs/>
                          <w:sz w:val="7"/>
                          <w:szCs w:val="7"/>
                        </w:rPr>
                      </w:pPr>
                    </w:p>
                    <w:p w14:paraId="35522AFC" w14:textId="77777777" w:rsidR="004713AB" w:rsidRDefault="004713AB" w:rsidP="004713AB">
                      <w:pPr>
                        <w:rPr>
                          <w:sz w:val="17"/>
                          <w:szCs w:val="17"/>
                        </w:rPr>
                      </w:pPr>
                      <w:r w:rsidRPr="008976F1">
                        <w:rPr>
                          <w:b/>
                          <w:bCs/>
                          <w:sz w:val="17"/>
                          <w:szCs w:val="17"/>
                        </w:rPr>
                        <w:t>Unsafe handling or supervision</w:t>
                      </w:r>
                      <w:r w:rsidRPr="008976F1">
                        <w:rPr>
                          <w:sz w:val="17"/>
                          <w:szCs w:val="17"/>
                        </w:rPr>
                        <w:br/>
                        <w:t>Situations where a child is left alone with a dog, even briefly, increase risk. Children may unintentionally provoke a dog through sudden movements, loud noises or approaching food, toys or resting areas.</w:t>
                      </w:r>
                    </w:p>
                    <w:p w14:paraId="675231CC" w14:textId="77777777" w:rsidR="008976F1" w:rsidRPr="008976F1" w:rsidRDefault="008976F1" w:rsidP="004713AB">
                      <w:pPr>
                        <w:rPr>
                          <w:sz w:val="17"/>
                          <w:szCs w:val="17"/>
                        </w:rPr>
                      </w:pPr>
                    </w:p>
                    <w:p w14:paraId="2C47CB9C" w14:textId="77777777" w:rsidR="004713AB" w:rsidRPr="008976F1" w:rsidRDefault="004713AB" w:rsidP="004713AB">
                      <w:pPr>
                        <w:rPr>
                          <w:b/>
                          <w:bCs/>
                          <w:sz w:val="18"/>
                          <w:szCs w:val="18"/>
                        </w:rPr>
                      </w:pPr>
                      <w:r w:rsidRPr="008976F1">
                        <w:rPr>
                          <w:b/>
                          <w:bCs/>
                          <w:sz w:val="17"/>
                          <w:szCs w:val="17"/>
                        </w:rPr>
                        <w:t>Risk factors linked to certain breeds or types</w:t>
                      </w:r>
                      <w:r w:rsidRPr="008976F1">
                        <w:rPr>
                          <w:sz w:val="17"/>
                          <w:szCs w:val="17"/>
                        </w:rPr>
                        <w:br/>
                        <w:t>While any dog can pose a risk, some types have stronger physical capabilities and may cause more severe injuries. Risk comes not only from breed but also from temperament, training, history and the behaviour of the adults responsible for the dog.</w:t>
                      </w:r>
                    </w:p>
                    <w:p w14:paraId="5C1B5D06" w14:textId="77777777" w:rsidR="002D1944" w:rsidRPr="00CE1B6C" w:rsidRDefault="002D1944" w:rsidP="00CE1B6C">
                      <w:pPr>
                        <w:rPr>
                          <w:sz w:val="21"/>
                          <w:szCs w:val="21"/>
                        </w:rPr>
                      </w:pPr>
                    </w:p>
                  </w:txbxContent>
                </v:textbox>
              </v:shape>
            </w:pict>
          </mc:Fallback>
        </mc:AlternateContent>
      </w:r>
    </w:p>
    <w:p w14:paraId="35CE1C2E" w14:textId="6CE5B16D" w:rsidR="00776923" w:rsidRPr="00CE1B6C" w:rsidRDefault="00776923" w:rsidP="00776923">
      <w:pPr>
        <w:pStyle w:val="BodyText"/>
        <w:rPr>
          <w:rFonts w:asciiTheme="minorHAnsi" w:hAnsiTheme="minorHAnsi" w:cstheme="minorHAnsi"/>
          <w:b/>
          <w:bCs/>
          <w:sz w:val="28"/>
          <w:szCs w:val="28"/>
        </w:rPr>
      </w:pPr>
    </w:p>
    <w:p w14:paraId="3B382083" w14:textId="3CAA4B78" w:rsidR="00DF0A27" w:rsidRPr="00CE1B6C" w:rsidRDefault="003C6397">
      <w:pPr>
        <w:pStyle w:val="BodyText"/>
        <w:rPr>
          <w:color w:val="000000"/>
          <w:sz w:val="27"/>
          <w:szCs w:val="27"/>
        </w:rPr>
      </w:pPr>
      <w:r w:rsidRPr="00CE1B6C">
        <w:rPr>
          <w:rFonts w:asciiTheme="minorHAnsi" w:hAnsiTheme="minorHAnsi" w:cstheme="minorHAnsi"/>
          <w:b/>
          <w:bCs/>
          <w:noProof/>
          <w:sz w:val="28"/>
          <w:szCs w:val="28"/>
        </w:rPr>
        <mc:AlternateContent>
          <mc:Choice Requires="wps">
            <w:drawing>
              <wp:anchor distT="0" distB="0" distL="114300" distR="114300" simplePos="0" relativeHeight="487539712" behindDoc="0" locked="0" layoutInCell="1" allowOverlap="1" wp14:anchorId="61BB50F7" wp14:editId="561479C0">
                <wp:simplePos x="0" y="0"/>
                <wp:positionH relativeFrom="column">
                  <wp:posOffset>2475986</wp:posOffset>
                </wp:positionH>
                <wp:positionV relativeFrom="paragraph">
                  <wp:posOffset>32870</wp:posOffset>
                </wp:positionV>
                <wp:extent cx="1160891" cy="1014825"/>
                <wp:effectExtent l="0" t="0" r="0" b="0"/>
                <wp:wrapNone/>
                <wp:docPr id="1207700847" name="Text Box 3"/>
                <wp:cNvGraphicFramePr/>
                <a:graphic xmlns:a="http://schemas.openxmlformats.org/drawingml/2006/main">
                  <a:graphicData uri="http://schemas.microsoft.com/office/word/2010/wordprocessingShape">
                    <wps:wsp>
                      <wps:cNvSpPr txBox="1"/>
                      <wps:spPr>
                        <a:xfrm>
                          <a:off x="0" y="0"/>
                          <a:ext cx="1160891" cy="1014825"/>
                        </a:xfrm>
                        <a:prstGeom prst="rect">
                          <a:avLst/>
                        </a:prstGeom>
                        <a:solidFill>
                          <a:schemeClr val="lt1">
                            <a:alpha val="0"/>
                          </a:schemeClr>
                        </a:solidFill>
                        <a:ln w="6350">
                          <a:noFill/>
                        </a:ln>
                      </wps:spPr>
                      <wps:txbx>
                        <w:txbxContent>
                          <w:p w14:paraId="419D0AAC" w14:textId="0F077A96" w:rsidR="00776923" w:rsidRPr="00CE1B6C" w:rsidRDefault="00776923" w:rsidP="00776923">
                            <w:pPr>
                              <w:jc w:val="center"/>
                              <w:rPr>
                                <w:rFonts w:asciiTheme="minorHAnsi" w:hAnsiTheme="minorHAnsi" w:cstheme="minorHAnsi"/>
                                <w:b/>
                                <w:bCs/>
                                <w:sz w:val="36"/>
                                <w:szCs w:val="36"/>
                              </w:rPr>
                            </w:pPr>
                            <w:r w:rsidRPr="00CE1B6C">
                              <w:rPr>
                                <w:rFonts w:asciiTheme="minorHAnsi" w:hAnsiTheme="minorHAnsi" w:cstheme="minorHAnsi"/>
                                <w:b/>
                                <w:bCs/>
                                <w:sz w:val="36"/>
                                <w:szCs w:val="36"/>
                              </w:rPr>
                              <w:t>7 Minute Briefing (7MB)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50F7" id="_x0000_s1030" type="#_x0000_t202" style="position:absolute;margin-left:194.95pt;margin-top:2.6pt;width:91.4pt;height:79.9pt;z-index:4875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" fillcolor="white [3201]" stroked="f" strokeweight=".5pt">
                <v:fill opacity="0"/>
                <v:textbox>
                  <w:txbxContent>
                    <w:p w14:paraId="419D0AAC" w14:textId="0F077A96" w:rsidR="00776923" w:rsidRPr="00CE1B6C" w:rsidRDefault="00776923" w:rsidP="00776923">
                      <w:pPr>
                        <w:jc w:val="center"/>
                        <w:rPr>
                          <w:rFonts w:asciiTheme="minorHAnsi" w:hAnsiTheme="minorHAnsi" w:cstheme="minorHAnsi"/>
                          <w:b/>
                          <w:bCs/>
                          <w:sz w:val="36"/>
                          <w:szCs w:val="36"/>
                        </w:rPr>
                      </w:pPr>
                      <w:r w:rsidRPr="00CE1B6C">
                        <w:rPr>
                          <w:rFonts w:asciiTheme="minorHAnsi" w:hAnsiTheme="minorHAnsi" w:cstheme="minorHAnsi"/>
                          <w:b/>
                          <w:bCs/>
                          <w:sz w:val="36"/>
                          <w:szCs w:val="36"/>
                        </w:rPr>
                        <w:t>7 Minute Briefing (7MB)</w:t>
                      </w:r>
                    </w:p>
                  </w:txbxContent>
                </v:textbox>
              </v:shape>
            </w:pict>
          </mc:Fallback>
        </mc:AlternateContent>
      </w:r>
    </w:p>
    <w:p w14:paraId="17A65395" w14:textId="47812624" w:rsidR="00DF0A27" w:rsidRPr="00CE1B6C" w:rsidRDefault="00DF0A27">
      <w:pPr>
        <w:pStyle w:val="BodyText"/>
        <w:rPr>
          <w:color w:val="000000"/>
          <w:sz w:val="27"/>
          <w:szCs w:val="27"/>
        </w:rPr>
      </w:pPr>
    </w:p>
    <w:p w14:paraId="7677A2F0" w14:textId="686AAF60" w:rsidR="00DF0A27" w:rsidRPr="00CE1B6C" w:rsidRDefault="00DF0A27">
      <w:pPr>
        <w:pStyle w:val="BodyText"/>
        <w:rPr>
          <w:color w:val="000000"/>
          <w:sz w:val="27"/>
          <w:szCs w:val="27"/>
        </w:rPr>
      </w:pPr>
    </w:p>
    <w:p w14:paraId="151DD116" w14:textId="542BC3AD" w:rsidR="003C6397" w:rsidRPr="00CE1B6C" w:rsidRDefault="008976F1">
      <w:pPr>
        <w:pStyle w:val="BodyText"/>
        <w:rPr>
          <w:color w:val="000000"/>
          <w:sz w:val="27"/>
          <w:szCs w:val="27"/>
        </w:rPr>
      </w:pPr>
      <w:r w:rsidRPr="00CE1B6C">
        <w:rPr>
          <w:noProof/>
          <w:color w:val="000000"/>
          <w:sz w:val="27"/>
          <w:szCs w:val="27"/>
        </w:rPr>
        <mc:AlternateContent>
          <mc:Choice Requires="wps">
            <w:drawing>
              <wp:anchor distT="0" distB="0" distL="114300" distR="114300" simplePos="0" relativeHeight="487545856" behindDoc="0" locked="0" layoutInCell="1" allowOverlap="1" wp14:anchorId="65DF7EB6" wp14:editId="7FD39F15">
                <wp:simplePos x="0" y="0"/>
                <wp:positionH relativeFrom="column">
                  <wp:posOffset>-282937</wp:posOffset>
                </wp:positionH>
                <wp:positionV relativeFrom="paragraph">
                  <wp:posOffset>179199</wp:posOffset>
                </wp:positionV>
                <wp:extent cx="1705015" cy="4012557"/>
                <wp:effectExtent l="0" t="0" r="0" b="0"/>
                <wp:wrapNone/>
                <wp:docPr id="1903583460" name="Text Box 6"/>
                <wp:cNvGraphicFramePr/>
                <a:graphic xmlns:a="http://schemas.openxmlformats.org/drawingml/2006/main">
                  <a:graphicData uri="http://schemas.microsoft.com/office/word/2010/wordprocessingShape">
                    <wps:wsp>
                      <wps:cNvSpPr txBox="1"/>
                      <wps:spPr>
                        <a:xfrm>
                          <a:off x="0" y="0"/>
                          <a:ext cx="1705015" cy="4012557"/>
                        </a:xfrm>
                        <a:prstGeom prst="rect">
                          <a:avLst/>
                        </a:prstGeom>
                        <a:solidFill>
                          <a:schemeClr val="lt1">
                            <a:alpha val="0"/>
                          </a:schemeClr>
                        </a:solidFill>
                        <a:ln w="6350">
                          <a:noFill/>
                        </a:ln>
                      </wps:spPr>
                      <wps:txbx>
                        <w:txbxContent>
                          <w:p w14:paraId="7177C91C" w14:textId="3815E1D4" w:rsidR="009F5C23" w:rsidRPr="00CE1B6C" w:rsidRDefault="009F5C23" w:rsidP="009F5C23">
                            <w:pPr>
                              <w:spacing w:after="80"/>
                              <w:jc w:val="center"/>
                              <w:rPr>
                                <w:b/>
                                <w:bCs/>
                                <w:sz w:val="24"/>
                                <w:szCs w:val="24"/>
                              </w:rPr>
                            </w:pPr>
                            <w:r w:rsidRPr="00CE1B6C">
                              <w:rPr>
                                <w:b/>
                                <w:bCs/>
                                <w:sz w:val="24"/>
                                <w:szCs w:val="24"/>
                              </w:rPr>
                              <w:t>Resources</w:t>
                            </w:r>
                          </w:p>
                          <w:p w14:paraId="0C7F53E8" w14:textId="31F74AF2" w:rsidR="009F5C23" w:rsidRPr="000E4310" w:rsidRDefault="00453E20" w:rsidP="009F5C23">
                            <w:pPr>
                              <w:spacing w:after="80"/>
                              <w:rPr>
                                <w:sz w:val="21"/>
                                <w:szCs w:val="21"/>
                              </w:rPr>
                            </w:pPr>
                            <w:r w:rsidRPr="000E4310">
                              <w:rPr>
                                <w:sz w:val="21"/>
                                <w:szCs w:val="21"/>
                              </w:rPr>
                              <w:t>R</w:t>
                            </w:r>
                            <w:r w:rsidR="009F5C23" w:rsidRPr="000E4310">
                              <w:rPr>
                                <w:sz w:val="21"/>
                                <w:szCs w:val="21"/>
                              </w:rPr>
                              <w:t>esources that may be useful:</w:t>
                            </w:r>
                          </w:p>
                          <w:p w14:paraId="454F5A5B" w14:textId="72F7C94B" w:rsidR="00F548E2" w:rsidRPr="005E4394" w:rsidRDefault="00F548E2" w:rsidP="00F548E2">
                            <w:pPr>
                              <w:pStyle w:val="ListParagraph"/>
                              <w:numPr>
                                <w:ilvl w:val="0"/>
                                <w:numId w:val="4"/>
                              </w:numPr>
                              <w:spacing w:after="80"/>
                              <w:ind w:left="284" w:hanging="284"/>
                              <w:rPr>
                                <w:b/>
                                <w:bCs/>
                                <w:sz w:val="18"/>
                                <w:szCs w:val="18"/>
                              </w:rPr>
                            </w:pPr>
                            <w:r w:rsidRPr="005E4394">
                              <w:rPr>
                                <w:sz w:val="18"/>
                                <w:szCs w:val="18"/>
                              </w:rPr>
                              <w:t xml:space="preserve">Report a dangerous dog: Contact the police on 101 </w:t>
                            </w:r>
                          </w:p>
                          <w:p w14:paraId="33A78D16" w14:textId="16C7218B" w:rsidR="00F548E2" w:rsidRPr="005E4394" w:rsidRDefault="00F548E2" w:rsidP="00F548E2">
                            <w:pPr>
                              <w:pStyle w:val="ListParagraph"/>
                              <w:numPr>
                                <w:ilvl w:val="0"/>
                                <w:numId w:val="4"/>
                              </w:numPr>
                              <w:spacing w:after="80"/>
                              <w:ind w:left="284" w:hanging="284"/>
                              <w:rPr>
                                <w:b/>
                                <w:bCs/>
                                <w:sz w:val="18"/>
                                <w:szCs w:val="18"/>
                              </w:rPr>
                            </w:pPr>
                            <w:r w:rsidRPr="005E4394">
                              <w:rPr>
                                <w:sz w:val="18"/>
                                <w:szCs w:val="18"/>
                              </w:rPr>
                              <w:t>Report animal cruelty: Call the 24-hour RSPCA cruelty line: 0300 1234 999.</w:t>
                            </w:r>
                          </w:p>
                          <w:p w14:paraId="4E18602C" w14:textId="757C6BEE" w:rsidR="00F548E2" w:rsidRPr="005E4394" w:rsidRDefault="00F548E2" w:rsidP="00F548E2">
                            <w:pPr>
                              <w:pStyle w:val="ListParagraph"/>
                              <w:numPr>
                                <w:ilvl w:val="0"/>
                                <w:numId w:val="4"/>
                              </w:numPr>
                              <w:spacing w:after="80"/>
                              <w:ind w:left="284" w:hanging="284"/>
                              <w:rPr>
                                <w:b/>
                                <w:bCs/>
                                <w:sz w:val="18"/>
                                <w:szCs w:val="18"/>
                              </w:rPr>
                            </w:pPr>
                            <w:r w:rsidRPr="005E4394">
                              <w:rPr>
                                <w:sz w:val="18"/>
                                <w:szCs w:val="18"/>
                              </w:rPr>
                              <w:t>The </w:t>
                            </w:r>
                            <w:hyperlink r:id="rId6" w:tgtFrame="_blank" w:history="1">
                              <w:r w:rsidRPr="005E4394">
                                <w:rPr>
                                  <w:rStyle w:val="Hyperlink"/>
                                  <w:sz w:val="18"/>
                                  <w:szCs w:val="18"/>
                                </w:rPr>
                                <w:t>Dangerous Dogs Act 1991 (amended in 1997)</w:t>
                              </w:r>
                            </w:hyperlink>
                            <w:r w:rsidRPr="005E4394">
                              <w:rPr>
                                <w:sz w:val="18"/>
                                <w:szCs w:val="18"/>
                              </w:rPr>
                              <w:t xml:space="preserve"> currently prohibits the ownership of five specific dog "types" regardless of their individual temperament:</w:t>
                            </w:r>
                          </w:p>
                          <w:p w14:paraId="7C11BC64" w14:textId="4FA48F22" w:rsidR="00245ED7" w:rsidRPr="005E4394" w:rsidRDefault="00245ED7" w:rsidP="00245ED7">
                            <w:pPr>
                              <w:pStyle w:val="ListParagraph"/>
                              <w:numPr>
                                <w:ilvl w:val="0"/>
                                <w:numId w:val="4"/>
                              </w:numPr>
                              <w:spacing w:after="80"/>
                              <w:ind w:left="284" w:hanging="284"/>
                              <w:rPr>
                                <w:b/>
                                <w:bCs/>
                                <w:sz w:val="18"/>
                                <w:szCs w:val="18"/>
                              </w:rPr>
                            </w:pPr>
                            <w:r w:rsidRPr="005E4394">
                              <w:rPr>
                                <w:sz w:val="18"/>
                                <w:szCs w:val="18"/>
                              </w:rPr>
                              <w:t xml:space="preserve">Find your next Neglect Training session on the MSP website by clicking here: </w:t>
                            </w:r>
                            <w:hyperlink r:id="rId7" w:history="1">
                              <w:r w:rsidRPr="005E4394">
                                <w:rPr>
                                  <w:rStyle w:val="Hyperlink"/>
                                  <w:sz w:val="18"/>
                                  <w:szCs w:val="18"/>
                                </w:rPr>
                                <w:t>Event List</w:t>
                              </w:r>
                            </w:hyperlink>
                          </w:p>
                          <w:p w14:paraId="702A57F9" w14:textId="08B86BA3" w:rsidR="005E4394" w:rsidRPr="005E4394" w:rsidRDefault="005E4394" w:rsidP="005E4394">
                            <w:pPr>
                              <w:pStyle w:val="ListParagraph"/>
                              <w:numPr>
                                <w:ilvl w:val="0"/>
                                <w:numId w:val="4"/>
                              </w:numPr>
                              <w:spacing w:after="80"/>
                              <w:ind w:left="284" w:hanging="284"/>
                              <w:rPr>
                                <w:b/>
                                <w:bCs/>
                                <w:sz w:val="18"/>
                                <w:szCs w:val="18"/>
                              </w:rPr>
                            </w:pPr>
                            <w:r w:rsidRPr="005E4394">
                              <w:rPr>
                                <w:sz w:val="18"/>
                                <w:szCs w:val="18"/>
                              </w:rPr>
                              <w:t xml:space="preserve">Access </w:t>
                            </w:r>
                            <w:r w:rsidR="007106CB">
                              <w:rPr>
                                <w:sz w:val="18"/>
                                <w:szCs w:val="18"/>
                              </w:rPr>
                              <w:t xml:space="preserve">the Greater Manchester Safeguarding Children Procedures Manual for guidance on </w:t>
                            </w:r>
                            <w:hyperlink r:id="rId8" w:history="1">
                              <w:r w:rsidRPr="005E4394">
                                <w:rPr>
                                  <w:rStyle w:val="Hyperlink"/>
                                  <w:sz w:val="18"/>
                                  <w:szCs w:val="18"/>
                                </w:rPr>
                                <w:t>Dangerous Dogs</w:t>
                              </w:r>
                            </w:hyperlink>
                            <w:r w:rsidRPr="005E4394">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F7EB6" id="Text Box 6" o:spid="_x0000_s1031" type="#_x0000_t202" style="position:absolute;margin-left:-22.3pt;margin-top:14.1pt;width:134.25pt;height:315.95pt;z-index:4875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" fillcolor="white [3201]" stroked="f" strokeweight=".5pt">
                <v:fill opacity="0"/>
                <v:textbox>
                  <w:txbxContent>
                    <w:p w14:paraId="7177C91C" w14:textId="3815E1D4" w:rsidR="009F5C23" w:rsidRPr="00CE1B6C" w:rsidRDefault="009F5C23" w:rsidP="009F5C23">
                      <w:pPr>
                        <w:spacing w:after="80"/>
                        <w:jc w:val="center"/>
                        <w:rPr>
                          <w:b/>
                          <w:bCs/>
                          <w:sz w:val="24"/>
                          <w:szCs w:val="24"/>
                        </w:rPr>
                      </w:pPr>
                      <w:r w:rsidRPr="00CE1B6C">
                        <w:rPr>
                          <w:b/>
                          <w:bCs/>
                          <w:sz w:val="24"/>
                          <w:szCs w:val="24"/>
                        </w:rPr>
                        <w:t>Resources</w:t>
                      </w:r>
                    </w:p>
                    <w:p w14:paraId="0C7F53E8" w14:textId="31F74AF2" w:rsidR="009F5C23" w:rsidRPr="000E4310" w:rsidRDefault="00453E20" w:rsidP="009F5C23">
                      <w:pPr>
                        <w:spacing w:after="80"/>
                        <w:rPr>
                          <w:sz w:val="21"/>
                          <w:szCs w:val="21"/>
                        </w:rPr>
                      </w:pPr>
                      <w:r w:rsidRPr="000E4310">
                        <w:rPr>
                          <w:sz w:val="21"/>
                          <w:szCs w:val="21"/>
                        </w:rPr>
                        <w:t>R</w:t>
                      </w:r>
                      <w:r w:rsidR="009F5C23" w:rsidRPr="000E4310">
                        <w:rPr>
                          <w:sz w:val="21"/>
                          <w:szCs w:val="21"/>
                        </w:rPr>
                        <w:t>esources that may be useful:</w:t>
                      </w:r>
                    </w:p>
                    <w:p w14:paraId="454F5A5B" w14:textId="72F7C94B" w:rsidR="00F548E2" w:rsidRPr="005E4394" w:rsidRDefault="00F548E2" w:rsidP="00F548E2">
                      <w:pPr>
                        <w:pStyle w:val="ListParagraph"/>
                        <w:numPr>
                          <w:ilvl w:val="0"/>
                          <w:numId w:val="4"/>
                        </w:numPr>
                        <w:spacing w:after="80"/>
                        <w:ind w:left="284" w:hanging="284"/>
                        <w:rPr>
                          <w:b/>
                          <w:bCs/>
                          <w:sz w:val="18"/>
                          <w:szCs w:val="18"/>
                        </w:rPr>
                      </w:pPr>
                      <w:r w:rsidRPr="005E4394">
                        <w:rPr>
                          <w:sz w:val="18"/>
                          <w:szCs w:val="18"/>
                        </w:rPr>
                        <w:t xml:space="preserve">Report a dangerous dog: Contact the police on 101 </w:t>
                      </w:r>
                    </w:p>
                    <w:p w14:paraId="33A78D16" w14:textId="16C7218B" w:rsidR="00F548E2" w:rsidRPr="005E4394" w:rsidRDefault="00F548E2" w:rsidP="00F548E2">
                      <w:pPr>
                        <w:pStyle w:val="ListParagraph"/>
                        <w:numPr>
                          <w:ilvl w:val="0"/>
                          <w:numId w:val="4"/>
                        </w:numPr>
                        <w:spacing w:after="80"/>
                        <w:ind w:left="284" w:hanging="284"/>
                        <w:rPr>
                          <w:b/>
                          <w:bCs/>
                          <w:sz w:val="18"/>
                          <w:szCs w:val="18"/>
                        </w:rPr>
                      </w:pPr>
                      <w:r w:rsidRPr="005E4394">
                        <w:rPr>
                          <w:sz w:val="18"/>
                          <w:szCs w:val="18"/>
                        </w:rPr>
                        <w:t>Report animal cruelty: Call the 24-hour RSPCA cruelty line: 0300 1234 999.</w:t>
                      </w:r>
                    </w:p>
                    <w:p w14:paraId="4E18602C" w14:textId="757C6BEE" w:rsidR="00F548E2" w:rsidRPr="005E4394" w:rsidRDefault="00F548E2" w:rsidP="00F548E2">
                      <w:pPr>
                        <w:pStyle w:val="ListParagraph"/>
                        <w:numPr>
                          <w:ilvl w:val="0"/>
                          <w:numId w:val="4"/>
                        </w:numPr>
                        <w:spacing w:after="80"/>
                        <w:ind w:left="284" w:hanging="284"/>
                        <w:rPr>
                          <w:b/>
                          <w:bCs/>
                          <w:sz w:val="18"/>
                          <w:szCs w:val="18"/>
                        </w:rPr>
                      </w:pPr>
                      <w:r w:rsidRPr="005E4394">
                        <w:rPr>
                          <w:sz w:val="18"/>
                          <w:szCs w:val="18"/>
                        </w:rPr>
                        <w:t>The </w:t>
                      </w:r>
                      <w:hyperlink r:id="rId9" w:tgtFrame="_blank" w:history="1">
                        <w:r w:rsidRPr="005E4394">
                          <w:rPr>
                            <w:rStyle w:val="Hyperlink"/>
                            <w:sz w:val="18"/>
                            <w:szCs w:val="18"/>
                          </w:rPr>
                          <w:t>Dangerous Dogs Act 1991 (amended in 1997)</w:t>
                        </w:r>
                      </w:hyperlink>
                      <w:r w:rsidRPr="005E4394">
                        <w:rPr>
                          <w:sz w:val="18"/>
                          <w:szCs w:val="18"/>
                        </w:rPr>
                        <w:t xml:space="preserve"> currently prohibits the ownership of five specific dog "types" regardless of their individual temperament:</w:t>
                      </w:r>
                    </w:p>
                    <w:p w14:paraId="7C11BC64" w14:textId="4FA48F22" w:rsidR="00245ED7" w:rsidRPr="005E4394" w:rsidRDefault="00245ED7" w:rsidP="00245ED7">
                      <w:pPr>
                        <w:pStyle w:val="ListParagraph"/>
                        <w:numPr>
                          <w:ilvl w:val="0"/>
                          <w:numId w:val="4"/>
                        </w:numPr>
                        <w:spacing w:after="80"/>
                        <w:ind w:left="284" w:hanging="284"/>
                        <w:rPr>
                          <w:b/>
                          <w:bCs/>
                          <w:sz w:val="18"/>
                          <w:szCs w:val="18"/>
                        </w:rPr>
                      </w:pPr>
                      <w:r w:rsidRPr="005E4394">
                        <w:rPr>
                          <w:sz w:val="18"/>
                          <w:szCs w:val="18"/>
                        </w:rPr>
                        <w:t xml:space="preserve">Find your next Neglect Training session on the MSP website by clicking here: </w:t>
                      </w:r>
                      <w:hyperlink r:id="rId10" w:history="1">
                        <w:r w:rsidRPr="005E4394">
                          <w:rPr>
                            <w:rStyle w:val="Hyperlink"/>
                            <w:sz w:val="18"/>
                            <w:szCs w:val="18"/>
                          </w:rPr>
                          <w:t>Event List</w:t>
                        </w:r>
                      </w:hyperlink>
                    </w:p>
                    <w:p w14:paraId="702A57F9" w14:textId="08B86BA3" w:rsidR="005E4394" w:rsidRPr="005E4394" w:rsidRDefault="005E4394" w:rsidP="005E4394">
                      <w:pPr>
                        <w:pStyle w:val="ListParagraph"/>
                        <w:numPr>
                          <w:ilvl w:val="0"/>
                          <w:numId w:val="4"/>
                        </w:numPr>
                        <w:spacing w:after="80"/>
                        <w:ind w:left="284" w:hanging="284"/>
                        <w:rPr>
                          <w:b/>
                          <w:bCs/>
                          <w:sz w:val="18"/>
                          <w:szCs w:val="18"/>
                        </w:rPr>
                      </w:pPr>
                      <w:r w:rsidRPr="005E4394">
                        <w:rPr>
                          <w:sz w:val="18"/>
                          <w:szCs w:val="18"/>
                        </w:rPr>
                        <w:t xml:space="preserve">Access </w:t>
                      </w:r>
                      <w:r w:rsidR="007106CB">
                        <w:rPr>
                          <w:sz w:val="18"/>
                          <w:szCs w:val="18"/>
                        </w:rPr>
                        <w:t xml:space="preserve">the Greater Manchester Safeguarding Children Procedures Manual for guidance on </w:t>
                      </w:r>
                      <w:hyperlink r:id="rId11" w:history="1">
                        <w:r w:rsidRPr="005E4394">
                          <w:rPr>
                            <w:rStyle w:val="Hyperlink"/>
                            <w:sz w:val="18"/>
                            <w:szCs w:val="18"/>
                          </w:rPr>
                          <w:t>Dangerous Dogs</w:t>
                        </w:r>
                      </w:hyperlink>
                      <w:r w:rsidRPr="005E4394">
                        <w:rPr>
                          <w:sz w:val="18"/>
                          <w:szCs w:val="18"/>
                        </w:rPr>
                        <w:t xml:space="preserve"> </w:t>
                      </w:r>
                    </w:p>
                  </w:txbxContent>
                </v:textbox>
              </v:shape>
            </w:pict>
          </mc:Fallback>
        </mc:AlternateContent>
      </w:r>
      <w:r w:rsidR="00DF0A27" w:rsidRPr="00CE1B6C">
        <w:rPr>
          <w:color w:val="000000"/>
          <w:sz w:val="27"/>
          <w:szCs w:val="27"/>
        </w:rPr>
        <w:t xml:space="preserve">      </w:t>
      </w:r>
    </w:p>
    <w:p w14:paraId="589AF0F3" w14:textId="0BA8575A" w:rsidR="003C6397" w:rsidRPr="00CE1B6C" w:rsidRDefault="003C6397">
      <w:pPr>
        <w:pStyle w:val="BodyText"/>
        <w:rPr>
          <w:color w:val="000000"/>
          <w:sz w:val="27"/>
          <w:szCs w:val="27"/>
        </w:rPr>
      </w:pPr>
    </w:p>
    <w:p w14:paraId="55748010" w14:textId="77777777" w:rsidR="003C6397" w:rsidRPr="00CE1B6C" w:rsidRDefault="003C6397">
      <w:pPr>
        <w:pStyle w:val="BodyText"/>
        <w:rPr>
          <w:color w:val="000000"/>
          <w:sz w:val="27"/>
          <w:szCs w:val="27"/>
        </w:rPr>
      </w:pPr>
    </w:p>
    <w:p w14:paraId="02885DAF" w14:textId="4BEE9C76" w:rsidR="0060284A" w:rsidRPr="00CE1B6C" w:rsidRDefault="0060284A">
      <w:pPr>
        <w:pStyle w:val="BodyText"/>
        <w:rPr>
          <w:rFonts w:ascii="Times New Roman"/>
          <w:sz w:val="20"/>
        </w:rPr>
      </w:pPr>
    </w:p>
    <w:p w14:paraId="0572E069" w14:textId="75BC8FFC" w:rsidR="00FE5B66" w:rsidRPr="00CE1B6C" w:rsidRDefault="00FE5B66">
      <w:pPr>
        <w:pStyle w:val="BodyText"/>
        <w:rPr>
          <w:rFonts w:ascii="Times New Roman"/>
          <w:sz w:val="20"/>
        </w:rPr>
      </w:pPr>
    </w:p>
    <w:p w14:paraId="2317D28B" w14:textId="77777777" w:rsidR="00FE5B66" w:rsidRPr="00CE1B6C" w:rsidRDefault="00FE5B66">
      <w:pPr>
        <w:pStyle w:val="BodyText"/>
        <w:rPr>
          <w:rFonts w:ascii="Times New Roman"/>
          <w:sz w:val="20"/>
        </w:rPr>
      </w:pPr>
    </w:p>
    <w:p w14:paraId="63F4F363" w14:textId="77777777" w:rsidR="00FE5B66" w:rsidRPr="00CE1B6C" w:rsidRDefault="00FE5B66">
      <w:pPr>
        <w:pStyle w:val="BodyText"/>
        <w:spacing w:before="3"/>
        <w:rPr>
          <w:rFonts w:ascii="Times New Roman"/>
          <w:sz w:val="19"/>
        </w:rPr>
      </w:pPr>
    </w:p>
    <w:p w14:paraId="472A1573" w14:textId="77777777" w:rsidR="00FE5B66" w:rsidRPr="00CE1B6C" w:rsidRDefault="00FE5B66">
      <w:pPr>
        <w:rPr>
          <w:rFonts w:ascii="Times New Roman"/>
          <w:sz w:val="19"/>
        </w:rPr>
        <w:sectPr w:rsidR="00FE5B66" w:rsidRPr="00CE1B6C">
          <w:type w:val="continuous"/>
          <w:pgSz w:w="11910" w:h="16840"/>
          <w:pgMar w:top="1120" w:right="1080" w:bottom="280" w:left="1120" w:header="720" w:footer="720" w:gutter="0"/>
          <w:pgBorders w:offsetFrom="page">
            <w:top w:val="single" w:sz="12" w:space="24" w:color="001F5F"/>
            <w:left w:val="single" w:sz="12" w:space="24" w:color="001F5F"/>
            <w:bottom w:val="single" w:sz="12" w:space="24" w:color="001F5F"/>
            <w:right w:val="single" w:sz="12" w:space="24" w:color="001F5F"/>
          </w:pgBorders>
          <w:cols w:space="720"/>
        </w:sectPr>
      </w:pPr>
    </w:p>
    <w:p w14:paraId="3485B99D" w14:textId="6F82EA97" w:rsidR="00FE5B66" w:rsidRPr="00CE1B6C" w:rsidRDefault="00D839B6" w:rsidP="0BAB961A">
      <w:pPr>
        <w:pStyle w:val="BodyText"/>
        <w:spacing w:before="56" w:line="259" w:lineRule="auto"/>
        <w:ind w:right="58"/>
      </w:pPr>
      <w:r w:rsidRPr="00CE1B6C">
        <w:t xml:space="preserve"> </w:t>
      </w:r>
    </w:p>
    <w:p w14:paraId="092E97E7" w14:textId="4692CD1C" w:rsidR="00FE5B66" w:rsidRPr="00CE1B6C" w:rsidRDefault="00FE5B66">
      <w:pPr>
        <w:pStyle w:val="BodyText"/>
      </w:pPr>
    </w:p>
    <w:p w14:paraId="5B86208E" w14:textId="77777777" w:rsidR="00FE5B66" w:rsidRPr="00CE1B6C" w:rsidRDefault="00FE5B66">
      <w:pPr>
        <w:pStyle w:val="BodyText"/>
      </w:pPr>
    </w:p>
    <w:p w14:paraId="439BC4CC" w14:textId="77777777" w:rsidR="00FE5B66" w:rsidRPr="00CE1B6C" w:rsidRDefault="00FE5B66">
      <w:pPr>
        <w:pStyle w:val="BodyText"/>
      </w:pPr>
    </w:p>
    <w:p w14:paraId="49D99E73" w14:textId="77777777" w:rsidR="00FE5B66" w:rsidRPr="00CE1B6C" w:rsidRDefault="00FE5B66">
      <w:pPr>
        <w:pStyle w:val="BodyText"/>
        <w:spacing w:before="4"/>
        <w:rPr>
          <w:sz w:val="23"/>
        </w:rPr>
      </w:pPr>
    </w:p>
    <w:p w14:paraId="56FE9A61" w14:textId="77777777" w:rsidR="00FE5B66" w:rsidRPr="00CE1B6C" w:rsidRDefault="00FE5B66">
      <w:pPr>
        <w:pStyle w:val="BodyText"/>
      </w:pPr>
    </w:p>
    <w:p w14:paraId="00757021" w14:textId="77777777" w:rsidR="00FE5B66" w:rsidRPr="00CE1B6C" w:rsidRDefault="00FE5B66">
      <w:pPr>
        <w:pStyle w:val="BodyText"/>
      </w:pPr>
    </w:p>
    <w:p w14:paraId="345B6340" w14:textId="77777777" w:rsidR="00FE5B66" w:rsidRPr="00CE1B6C" w:rsidRDefault="00FE5B66">
      <w:pPr>
        <w:pStyle w:val="BodyText"/>
      </w:pPr>
    </w:p>
    <w:p w14:paraId="30FB701C" w14:textId="77777777" w:rsidR="00FE5B66" w:rsidRPr="00CE1B6C" w:rsidRDefault="00FE5B66">
      <w:pPr>
        <w:pStyle w:val="BodyText"/>
      </w:pPr>
    </w:p>
    <w:p w14:paraId="3908A9B1" w14:textId="77777777" w:rsidR="00FE5B66" w:rsidRPr="00CE1B6C" w:rsidRDefault="00FE5B66">
      <w:pPr>
        <w:pStyle w:val="BodyText"/>
      </w:pPr>
    </w:p>
    <w:p w14:paraId="1C62C062" w14:textId="77777777" w:rsidR="00FE5B66" w:rsidRPr="00CE1B6C" w:rsidRDefault="00FE5B66">
      <w:pPr>
        <w:pStyle w:val="BodyText"/>
        <w:spacing w:before="9"/>
        <w:rPr>
          <w:sz w:val="26"/>
        </w:rPr>
      </w:pPr>
    </w:p>
    <w:p w14:paraId="137B3FEE" w14:textId="77777777" w:rsidR="00FE5B66" w:rsidRPr="00CE1B6C" w:rsidRDefault="00FE5B66" w:rsidP="0BAB961A">
      <w:pPr>
        <w:spacing w:line="259" w:lineRule="auto"/>
        <w:ind w:left="1256" w:right="72" w:hanging="96"/>
        <w:rPr>
          <w:b/>
          <w:bCs/>
          <w:sz w:val="36"/>
          <w:szCs w:val="36"/>
        </w:rPr>
      </w:pPr>
    </w:p>
    <w:p w14:paraId="7A503625" w14:textId="77777777" w:rsidR="00FE5B66" w:rsidRPr="00CE1B6C" w:rsidRDefault="00FE5B66">
      <w:pPr>
        <w:pStyle w:val="BodyText"/>
        <w:rPr>
          <w:b/>
          <w:sz w:val="36"/>
        </w:rPr>
      </w:pPr>
    </w:p>
    <w:p w14:paraId="723A1B7B" w14:textId="050760A6" w:rsidR="00FE5B66" w:rsidRPr="00CE1B6C" w:rsidRDefault="00FE5B66">
      <w:pPr>
        <w:pStyle w:val="BodyText"/>
        <w:rPr>
          <w:b/>
          <w:sz w:val="36"/>
        </w:rPr>
      </w:pPr>
    </w:p>
    <w:p w14:paraId="5762A2E8" w14:textId="709A39AA" w:rsidR="00FE5B66" w:rsidRPr="00CE1B6C" w:rsidRDefault="0044091B">
      <w:pPr>
        <w:pStyle w:val="BodyText"/>
        <w:rPr>
          <w:b/>
          <w:sz w:val="36"/>
        </w:rPr>
      </w:pPr>
      <w:r w:rsidRPr="00CE1B6C">
        <w:rPr>
          <w:b/>
          <w:noProof/>
          <w:sz w:val="36"/>
        </w:rPr>
        <mc:AlternateContent>
          <mc:Choice Requires="wps">
            <w:drawing>
              <wp:anchor distT="0" distB="0" distL="114300" distR="114300" simplePos="0" relativeHeight="487538688" behindDoc="0" locked="0" layoutInCell="1" allowOverlap="1" wp14:anchorId="662777FD" wp14:editId="0E415A2F">
                <wp:simplePos x="0" y="0"/>
                <wp:positionH relativeFrom="column">
                  <wp:posOffset>-800100</wp:posOffset>
                </wp:positionH>
                <wp:positionV relativeFrom="paragraph">
                  <wp:posOffset>227330</wp:posOffset>
                </wp:positionV>
                <wp:extent cx="1409700" cy="1174750"/>
                <wp:effectExtent l="0" t="0" r="0" b="0"/>
                <wp:wrapNone/>
                <wp:docPr id="1707052040" name="Text Box 1"/>
                <wp:cNvGraphicFramePr/>
                <a:graphic xmlns:a="http://schemas.openxmlformats.org/drawingml/2006/main">
                  <a:graphicData uri="http://schemas.microsoft.com/office/word/2010/wordprocessingShape">
                    <wps:wsp>
                      <wps:cNvSpPr txBox="1"/>
                      <wps:spPr>
                        <a:xfrm>
                          <a:off x="0" y="0"/>
                          <a:ext cx="1409700" cy="1174750"/>
                        </a:xfrm>
                        <a:prstGeom prst="rect">
                          <a:avLst/>
                        </a:prstGeom>
                        <a:solidFill>
                          <a:schemeClr val="lt1">
                            <a:alpha val="0"/>
                          </a:schemeClr>
                        </a:solidFill>
                        <a:ln w="6350">
                          <a:noFill/>
                        </a:ln>
                      </wps:spPr>
                      <wps:txbx>
                        <w:txbxContent>
                          <w:p w14:paraId="26E256A0" w14:textId="18A24129" w:rsidR="00E92971" w:rsidRPr="00CE1B6C" w:rsidRDefault="00727F4F">
                            <w:r w:rsidRPr="00CE1B6C">
                              <w:rPr>
                                <w:noProof/>
                              </w:rPr>
                              <w:drawing>
                                <wp:inline distT="0" distB="0" distL="0" distR="0" wp14:anchorId="7E30DA1B" wp14:editId="3266034D">
                                  <wp:extent cx="1189657" cy="1046480"/>
                                  <wp:effectExtent l="0" t="0" r="0" b="1270"/>
                                  <wp:docPr id="4" name="Picture 3" descr="A blue and purple circle with white text&#10;&#10;Description automatically generated">
                                    <a:extLst xmlns:a="http://schemas.openxmlformats.org/drawingml/2006/main">
                                      <a:ext uri="{FF2B5EF4-FFF2-40B4-BE49-F238E27FC236}">
                                        <a16:creationId xmlns:a16="http://schemas.microsoft.com/office/drawing/2014/main" id="{280F4066-A1D7-4C0D-B107-661E36FA7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purple circle with white text&#10;&#10;Description automatically generated">
                                            <a:extLst>
                                              <a:ext uri="{FF2B5EF4-FFF2-40B4-BE49-F238E27FC236}">
                                                <a16:creationId xmlns:a16="http://schemas.microsoft.com/office/drawing/2014/main" id="{280F4066-A1D7-4C0D-B107-661E36FA73AF}"/>
                                              </a:ext>
                                            </a:extLst>
                                          </pic:cNvPr>
                                          <pic:cNvPicPr>
                                            <a:picLocks noChangeAspect="1"/>
                                          </pic:cNvPicPr>
                                        </pic:nvPicPr>
                                        <pic:blipFill rotWithShape="1">
                                          <a:blip r:embed="rId12">
                                            <a:extLst>
                                              <a:ext uri="{28A0092B-C50C-407E-A947-70E740481C1C}">
                                                <a14:useLocalDpi xmlns:a14="http://schemas.microsoft.com/office/drawing/2010/main" val="0"/>
                                              </a:ext>
                                            </a:extLst>
                                          </a:blip>
                                          <a:srcRect l="447" r="-4" b="-4"/>
                                          <a:stretch/>
                                        </pic:blipFill>
                                        <pic:spPr bwMode="auto">
                                          <a:xfrm>
                                            <a:off x="0" y="0"/>
                                            <a:ext cx="1222918" cy="107573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777FD" id="_x0000_t202" coordsize="21600,21600" o:spt="202" path="m,l,21600r21600,l21600,xe">
                <v:stroke joinstyle="miter"/>
                <v:path gradientshapeok="t" o:connecttype="rect"/>
              </v:shapetype>
              <v:shape id="_x0000_s1032" type="#_x0000_t202" style="position:absolute;margin-left:-63pt;margin-top:17.9pt;width:111pt;height:92.5pt;z-index:4875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" fillcolor="white [3201]" stroked="f" strokeweight=".5pt">
                <v:fill opacity="0"/>
                <v:textbox>
                  <w:txbxContent>
                    <w:p w14:paraId="26E256A0" w14:textId="18A24129" w:rsidR="00E92971" w:rsidRPr="00CE1B6C" w:rsidRDefault="00727F4F">
                      <w:r w:rsidRPr="00CE1B6C">
                        <w:rPr>
                          <w:noProof/>
                        </w:rPr>
                        <w:drawing>
                          <wp:inline distT="0" distB="0" distL="0" distR="0" wp14:anchorId="7E30DA1B" wp14:editId="3266034D">
                            <wp:extent cx="1189657" cy="1046480"/>
                            <wp:effectExtent l="0" t="0" r="0" b="1270"/>
                            <wp:docPr id="4" name="Picture 3" descr="A blue and purple circle with white text&#10;&#10;Description automatically generated">
                              <a:extLst xmlns:a="http://schemas.openxmlformats.org/drawingml/2006/main">
                                <a:ext uri="{FF2B5EF4-FFF2-40B4-BE49-F238E27FC236}">
                                  <a16:creationId xmlns:a16="http://schemas.microsoft.com/office/drawing/2014/main" id="{280F4066-A1D7-4C0D-B107-661E36FA7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purple circle with white text&#10;&#10;Description automatically generated">
                                      <a:extLst>
                                        <a:ext uri="{FF2B5EF4-FFF2-40B4-BE49-F238E27FC236}">
                                          <a16:creationId xmlns:a16="http://schemas.microsoft.com/office/drawing/2014/main" id="{280F4066-A1D7-4C0D-B107-661E36FA73AF}"/>
                                        </a:ext>
                                      </a:extLst>
                                    </pic:cNvPr>
                                    <pic:cNvPicPr>
                                      <a:picLocks noChangeAspect="1"/>
                                    </pic:cNvPicPr>
                                  </pic:nvPicPr>
                                  <pic:blipFill rotWithShape="1">
                                    <a:blip r:embed="rId12">
                                      <a:extLst>
                                        <a:ext uri="{28A0092B-C50C-407E-A947-70E740481C1C}">
                                          <a14:useLocalDpi xmlns:a14="http://schemas.microsoft.com/office/drawing/2010/main" val="0"/>
                                        </a:ext>
                                      </a:extLst>
                                    </a:blip>
                                    <a:srcRect l="447" r="-4" b="-4"/>
                                    <a:stretch/>
                                  </pic:blipFill>
                                  <pic:spPr bwMode="auto">
                                    <a:xfrm>
                                      <a:off x="0" y="0"/>
                                      <a:ext cx="1222918" cy="1075738"/>
                                    </a:xfrm>
                                    <a:prstGeom prst="rect">
                                      <a:avLst/>
                                    </a:prstGeom>
                                    <a:noFill/>
                                  </pic:spPr>
                                </pic:pic>
                              </a:graphicData>
                            </a:graphic>
                          </wp:inline>
                        </w:drawing>
                      </w:r>
                    </w:p>
                  </w:txbxContent>
                </v:textbox>
              </v:shape>
            </w:pict>
          </mc:Fallback>
        </mc:AlternateContent>
      </w:r>
    </w:p>
    <w:p w14:paraId="5C0EEF91" w14:textId="79E1CE13" w:rsidR="00E92971" w:rsidRPr="00CE1B6C" w:rsidRDefault="004566B3">
      <w:pPr>
        <w:pStyle w:val="BodyText"/>
        <w:rPr>
          <w:b/>
          <w:sz w:val="16"/>
          <w:szCs w:val="16"/>
        </w:rPr>
      </w:pPr>
      <w:r w:rsidRPr="00CE1B6C">
        <w:rPr>
          <w:b/>
          <w:noProof/>
          <w:sz w:val="16"/>
          <w:szCs w:val="16"/>
        </w:rPr>
        <mc:AlternateContent>
          <mc:Choice Requires="wps">
            <w:drawing>
              <wp:anchor distT="0" distB="0" distL="114300" distR="114300" simplePos="0" relativeHeight="487535615" behindDoc="0" locked="0" layoutInCell="1" allowOverlap="1" wp14:anchorId="472754C8" wp14:editId="3275ADA7">
                <wp:simplePos x="0" y="0"/>
                <wp:positionH relativeFrom="column">
                  <wp:posOffset>-335622</wp:posOffset>
                </wp:positionH>
                <wp:positionV relativeFrom="paragraph">
                  <wp:posOffset>139456</wp:posOffset>
                </wp:positionV>
                <wp:extent cx="4508500" cy="727710"/>
                <wp:effectExtent l="0" t="0" r="6350" b="0"/>
                <wp:wrapNone/>
                <wp:docPr id="1788552871" name="Arrow: Pentagon 2"/>
                <wp:cNvGraphicFramePr/>
                <a:graphic xmlns:a="http://schemas.openxmlformats.org/drawingml/2006/main">
                  <a:graphicData uri="http://schemas.microsoft.com/office/word/2010/wordprocessingShape">
                    <wps:wsp>
                      <wps:cNvSpPr/>
                      <wps:spPr>
                        <a:xfrm>
                          <a:off x="0" y="0"/>
                          <a:ext cx="4508500" cy="727710"/>
                        </a:xfrm>
                        <a:prstGeom prst="homePlate">
                          <a:avLst>
                            <a:gd name="adj" fmla="val 67582"/>
                          </a:avLst>
                        </a:prstGeom>
                        <a:solidFill>
                          <a:schemeClr val="accent5">
                            <a:lumMod val="40000"/>
                            <a:lumOff val="60000"/>
                            <a:alpha val="53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8B185B" w14:textId="03937347" w:rsidR="00727F4F" w:rsidRPr="00CE1B6C" w:rsidRDefault="002D1944" w:rsidP="00727F4F">
                            <w:pPr>
                              <w:jc w:val="center"/>
                              <w:rPr>
                                <w:b/>
                                <w:bCs/>
                                <w:color w:val="000000" w:themeColor="text1"/>
                                <w:sz w:val="40"/>
                                <w:szCs w:val="40"/>
                              </w:rPr>
                            </w:pPr>
                            <w:r>
                              <w:rPr>
                                <w:b/>
                                <w:bCs/>
                                <w:color w:val="000000" w:themeColor="text1"/>
                                <w:sz w:val="40"/>
                                <w:szCs w:val="40"/>
                              </w:rPr>
                              <w:t>Dangerous Dogs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754C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33" type="#_x0000_t15" style="position:absolute;margin-left:-26.45pt;margin-top:11pt;width:355pt;height:57.3pt;z-index:487535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" adj="19244" fillcolor="#b6dde8 [1304]" stroked="f" strokeweight="2pt">
                <v:fill opacity="34695f"/>
                <v:textbox>
                  <w:txbxContent>
                    <w:p w14:paraId="008B185B" w14:textId="03937347" w:rsidR="00727F4F" w:rsidRPr="00CE1B6C" w:rsidRDefault="002D1944" w:rsidP="00727F4F">
                      <w:pPr>
                        <w:jc w:val="center"/>
                        <w:rPr>
                          <w:b/>
                          <w:bCs/>
                          <w:color w:val="000000" w:themeColor="text1"/>
                          <w:sz w:val="40"/>
                          <w:szCs w:val="40"/>
                        </w:rPr>
                      </w:pPr>
                      <w:r>
                        <w:rPr>
                          <w:b/>
                          <w:bCs/>
                          <w:color w:val="000000" w:themeColor="text1"/>
                          <w:sz w:val="40"/>
                          <w:szCs w:val="40"/>
                        </w:rPr>
                        <w:t>Dangerous Dogs</w:t>
                      </w:r>
                    </w:p>
                  </w:txbxContent>
                </v:textbox>
              </v:shape>
            </w:pict>
          </mc:Fallback>
        </mc:AlternateContent>
      </w:r>
    </w:p>
    <w:p w14:paraId="7E107126" w14:textId="787349C4" w:rsidR="00FE5B66" w:rsidRPr="00CE1B6C" w:rsidRDefault="00FE5B66">
      <w:pPr>
        <w:pStyle w:val="BodyText"/>
        <w:spacing w:before="9"/>
        <w:rPr>
          <w:b/>
          <w:sz w:val="34"/>
        </w:rPr>
      </w:pPr>
    </w:p>
    <w:p w14:paraId="493CDC26" w14:textId="59947339" w:rsidR="00FE5B66" w:rsidRPr="00CE1B6C" w:rsidRDefault="00FE5B66">
      <w:pPr>
        <w:pStyle w:val="BodyText"/>
      </w:pPr>
    </w:p>
    <w:p w14:paraId="09A23989" w14:textId="46BB99BA" w:rsidR="00FE5B66" w:rsidRPr="00CE1B6C" w:rsidRDefault="4A837B04" w:rsidP="0060284A">
      <w:pPr>
        <w:pStyle w:val="Title"/>
        <w:spacing w:before="3"/>
      </w:pPr>
      <w:r w:rsidRPr="00CE1B6C">
        <w:rPr>
          <w:color w:val="000000" w:themeColor="text1"/>
          <w:sz w:val="36"/>
          <w:szCs w:val="36"/>
        </w:rPr>
        <w:t xml:space="preserve">                                               </w:t>
      </w:r>
      <w:r w:rsidR="0060284A" w:rsidRPr="00CE1B6C">
        <w:rPr>
          <w:color w:val="000000" w:themeColor="text1"/>
          <w:sz w:val="36"/>
          <w:szCs w:val="36"/>
        </w:rPr>
        <w:t xml:space="preserve"> </w:t>
      </w:r>
    </w:p>
    <w:p w14:paraId="6F1C5AA3" w14:textId="08D3865D" w:rsidR="00FE5B66" w:rsidRPr="00CE1B6C" w:rsidRDefault="005E4394" w:rsidP="0BAB961A">
      <w:pPr>
        <w:pStyle w:val="Title"/>
        <w:spacing w:before="3"/>
        <w:rPr>
          <w:color w:val="000000" w:themeColor="text1"/>
          <w:sz w:val="36"/>
          <w:szCs w:val="36"/>
        </w:rPr>
      </w:pPr>
      <w:r w:rsidRPr="00CE1B6C">
        <w:rPr>
          <w:noProof/>
          <w:color w:val="000000" w:themeColor="text1"/>
          <w:sz w:val="36"/>
          <w:szCs w:val="36"/>
        </w:rPr>
        <mc:AlternateContent>
          <mc:Choice Requires="wps">
            <w:drawing>
              <wp:anchor distT="0" distB="0" distL="114300" distR="114300" simplePos="0" relativeHeight="487544832" behindDoc="0" locked="0" layoutInCell="1" allowOverlap="1" wp14:anchorId="324332A0" wp14:editId="561D51CD">
                <wp:simplePos x="0" y="0"/>
                <wp:positionH relativeFrom="column">
                  <wp:posOffset>-196207</wp:posOffset>
                </wp:positionH>
                <wp:positionV relativeFrom="paragraph">
                  <wp:posOffset>292213</wp:posOffset>
                </wp:positionV>
                <wp:extent cx="2461549" cy="2766349"/>
                <wp:effectExtent l="0" t="0" r="0" b="0"/>
                <wp:wrapNone/>
                <wp:docPr id="506156607" name="Text Box 5"/>
                <wp:cNvGraphicFramePr/>
                <a:graphic xmlns:a="http://schemas.openxmlformats.org/drawingml/2006/main">
                  <a:graphicData uri="http://schemas.microsoft.com/office/word/2010/wordprocessingShape">
                    <wps:wsp>
                      <wps:cNvSpPr txBox="1"/>
                      <wps:spPr>
                        <a:xfrm>
                          <a:off x="0" y="0"/>
                          <a:ext cx="2461549" cy="2766349"/>
                        </a:xfrm>
                        <a:prstGeom prst="rect">
                          <a:avLst/>
                        </a:prstGeom>
                        <a:solidFill>
                          <a:schemeClr val="lt1">
                            <a:alpha val="0"/>
                          </a:schemeClr>
                        </a:solidFill>
                        <a:ln w="6350">
                          <a:noFill/>
                        </a:ln>
                      </wps:spPr>
                      <wps:txbx>
                        <w:txbxContent>
                          <w:p w14:paraId="7C42508B" w14:textId="77777777" w:rsidR="005E4394" w:rsidRDefault="002D1944" w:rsidP="005E4394">
                            <w:pPr>
                              <w:spacing w:after="80"/>
                              <w:jc w:val="center"/>
                              <w:rPr>
                                <w:b/>
                                <w:bCs/>
                                <w:i/>
                                <w:iCs/>
                                <w:sz w:val="23"/>
                                <w:szCs w:val="23"/>
                              </w:rPr>
                            </w:pPr>
                            <w:r w:rsidRPr="002D1944">
                              <w:rPr>
                                <w:b/>
                                <w:bCs/>
                                <w:sz w:val="23"/>
                                <w:szCs w:val="23"/>
                              </w:rPr>
                              <w:t xml:space="preserve">Key </w:t>
                            </w:r>
                            <w:r>
                              <w:rPr>
                                <w:b/>
                                <w:bCs/>
                                <w:sz w:val="23"/>
                                <w:szCs w:val="23"/>
                              </w:rPr>
                              <w:t>M</w:t>
                            </w:r>
                            <w:r w:rsidRPr="002D1944">
                              <w:rPr>
                                <w:b/>
                                <w:bCs/>
                                <w:sz w:val="23"/>
                                <w:szCs w:val="23"/>
                              </w:rPr>
                              <w:t>essages</w:t>
                            </w:r>
                            <w:r w:rsidR="00245ED7">
                              <w:rPr>
                                <w:b/>
                                <w:bCs/>
                                <w:sz w:val="23"/>
                                <w:szCs w:val="23"/>
                              </w:rPr>
                              <w:t>…c</w:t>
                            </w:r>
                            <w:r w:rsidR="00453E20" w:rsidRPr="00453E20">
                              <w:rPr>
                                <w:b/>
                                <w:bCs/>
                                <w:i/>
                                <w:iCs/>
                                <w:sz w:val="23"/>
                                <w:szCs w:val="23"/>
                              </w:rPr>
                              <w:t>ontinued</w:t>
                            </w:r>
                          </w:p>
                          <w:p w14:paraId="34E193B7" w14:textId="2729738B" w:rsidR="00545BA3" w:rsidRPr="005E4394" w:rsidRDefault="00545BA3" w:rsidP="005E4394">
                            <w:pPr>
                              <w:spacing w:after="80"/>
                              <w:rPr>
                                <w:sz w:val="18"/>
                                <w:szCs w:val="18"/>
                              </w:rPr>
                            </w:pPr>
                            <w:r w:rsidRPr="005E4394">
                              <w:rPr>
                                <w:sz w:val="18"/>
                                <w:szCs w:val="18"/>
                              </w:rPr>
                              <w:t>The presence of a dog does not automatically mean a child is unsafe. Practitioners should weigh up:</w:t>
                            </w:r>
                          </w:p>
                          <w:p w14:paraId="108189D9" w14:textId="48A5241F" w:rsidR="00545BA3" w:rsidRPr="005E4394" w:rsidRDefault="00545BA3" w:rsidP="00545BA3">
                            <w:pPr>
                              <w:pStyle w:val="ListParagraph"/>
                              <w:numPr>
                                <w:ilvl w:val="0"/>
                                <w:numId w:val="12"/>
                              </w:numPr>
                              <w:rPr>
                                <w:sz w:val="18"/>
                                <w:szCs w:val="18"/>
                              </w:rPr>
                            </w:pPr>
                            <w:r w:rsidRPr="005E4394">
                              <w:rPr>
                                <w:sz w:val="18"/>
                                <w:szCs w:val="18"/>
                              </w:rPr>
                              <w:t>The child’s age and vulnerability</w:t>
                            </w:r>
                          </w:p>
                          <w:p w14:paraId="5BD08F1D" w14:textId="5151CB53" w:rsidR="00545BA3" w:rsidRPr="005E4394" w:rsidRDefault="00545BA3" w:rsidP="00545BA3">
                            <w:pPr>
                              <w:pStyle w:val="ListParagraph"/>
                              <w:numPr>
                                <w:ilvl w:val="0"/>
                                <w:numId w:val="12"/>
                              </w:numPr>
                              <w:rPr>
                                <w:sz w:val="18"/>
                                <w:szCs w:val="18"/>
                              </w:rPr>
                            </w:pPr>
                            <w:r w:rsidRPr="005E4394">
                              <w:rPr>
                                <w:sz w:val="18"/>
                                <w:szCs w:val="18"/>
                              </w:rPr>
                              <w:t>The dog’s size, behaviour and history</w:t>
                            </w:r>
                          </w:p>
                          <w:p w14:paraId="69211DF9" w14:textId="5D0C5427" w:rsidR="00545BA3" w:rsidRPr="005E4394" w:rsidRDefault="00545BA3" w:rsidP="00545BA3">
                            <w:pPr>
                              <w:pStyle w:val="ListParagraph"/>
                              <w:numPr>
                                <w:ilvl w:val="0"/>
                                <w:numId w:val="12"/>
                              </w:numPr>
                              <w:rPr>
                                <w:sz w:val="18"/>
                                <w:szCs w:val="18"/>
                              </w:rPr>
                            </w:pPr>
                            <w:r w:rsidRPr="005E4394">
                              <w:rPr>
                                <w:sz w:val="18"/>
                                <w:szCs w:val="18"/>
                              </w:rPr>
                              <w:t>The capacity of adults to supervise and anticipate risk.</w:t>
                            </w:r>
                          </w:p>
                          <w:p w14:paraId="36C8D4D2" w14:textId="213745D3" w:rsidR="005E4394" w:rsidRPr="005E4394" w:rsidRDefault="005E4394" w:rsidP="00545BA3">
                            <w:pPr>
                              <w:pStyle w:val="ListParagraph"/>
                              <w:numPr>
                                <w:ilvl w:val="0"/>
                                <w:numId w:val="12"/>
                              </w:numPr>
                              <w:rPr>
                                <w:sz w:val="18"/>
                                <w:szCs w:val="18"/>
                              </w:rPr>
                            </w:pPr>
                            <w:r>
                              <w:rPr>
                                <w:sz w:val="18"/>
                                <w:szCs w:val="18"/>
                              </w:rPr>
                              <w:t>B</w:t>
                            </w:r>
                            <w:r w:rsidRPr="005E4394">
                              <w:rPr>
                                <w:sz w:val="18"/>
                                <w:szCs w:val="18"/>
                              </w:rPr>
                              <w:t>e professionally curious about environments children regularly visit including rural settings, farms or properties where animals are kept as risks are not limited to the primary family home.</w:t>
                            </w:r>
                          </w:p>
                          <w:p w14:paraId="13486FA0" w14:textId="007EF6B7" w:rsidR="00453E20" w:rsidRPr="005E4394" w:rsidRDefault="00453E20" w:rsidP="00545BA3">
                            <w:pPr>
                              <w:pStyle w:val="ListParagraph"/>
                              <w:numPr>
                                <w:ilvl w:val="0"/>
                                <w:numId w:val="12"/>
                              </w:numPr>
                              <w:rPr>
                                <w:sz w:val="18"/>
                                <w:szCs w:val="18"/>
                              </w:rPr>
                            </w:pPr>
                            <w:r w:rsidRPr="005E4394">
                              <w:rPr>
                                <w:sz w:val="18"/>
                                <w:szCs w:val="18"/>
                              </w:rPr>
                              <w:t>Make sure that all records fully reflect the child’s circumstances. Concerns and actions taken and all relevant information is shared appropriately.</w:t>
                            </w:r>
                          </w:p>
                          <w:p w14:paraId="01033D88" w14:textId="77777777" w:rsidR="002D1944" w:rsidRPr="002D1944" w:rsidRDefault="002D19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332A0" id="Text Box 5" o:spid="_x0000_s1034" type="#_x0000_t202" style="position:absolute;left:0;text-align:left;margin-left:-15.45pt;margin-top:23pt;width:193.8pt;height:217.8pt;z-index:4875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" fillcolor="white [3201]" stroked="f" strokeweight=".5pt">
                <v:fill opacity="0"/>
                <v:textbox>
                  <w:txbxContent>
                    <w:p w14:paraId="7C42508B" w14:textId="77777777" w:rsidR="005E4394" w:rsidRDefault="002D1944" w:rsidP="005E4394">
                      <w:pPr>
                        <w:spacing w:after="80"/>
                        <w:jc w:val="center"/>
                        <w:rPr>
                          <w:b/>
                          <w:bCs/>
                          <w:i/>
                          <w:iCs/>
                          <w:sz w:val="23"/>
                          <w:szCs w:val="23"/>
                        </w:rPr>
                      </w:pPr>
                      <w:r w:rsidRPr="002D1944">
                        <w:rPr>
                          <w:b/>
                          <w:bCs/>
                          <w:sz w:val="23"/>
                          <w:szCs w:val="23"/>
                        </w:rPr>
                        <w:t xml:space="preserve">Key </w:t>
                      </w:r>
                      <w:r>
                        <w:rPr>
                          <w:b/>
                          <w:bCs/>
                          <w:sz w:val="23"/>
                          <w:szCs w:val="23"/>
                        </w:rPr>
                        <w:t>M</w:t>
                      </w:r>
                      <w:r w:rsidRPr="002D1944">
                        <w:rPr>
                          <w:b/>
                          <w:bCs/>
                          <w:sz w:val="23"/>
                          <w:szCs w:val="23"/>
                        </w:rPr>
                        <w:t>essages</w:t>
                      </w:r>
                      <w:r w:rsidR="00245ED7">
                        <w:rPr>
                          <w:b/>
                          <w:bCs/>
                          <w:sz w:val="23"/>
                          <w:szCs w:val="23"/>
                        </w:rPr>
                        <w:t>…c</w:t>
                      </w:r>
                      <w:r w:rsidR="00453E20" w:rsidRPr="00453E20">
                        <w:rPr>
                          <w:b/>
                          <w:bCs/>
                          <w:i/>
                          <w:iCs/>
                          <w:sz w:val="23"/>
                          <w:szCs w:val="23"/>
                        </w:rPr>
                        <w:t>ontinued</w:t>
                      </w:r>
                    </w:p>
                    <w:p w14:paraId="34E193B7" w14:textId="2729738B" w:rsidR="00545BA3" w:rsidRPr="005E4394" w:rsidRDefault="00545BA3" w:rsidP="005E4394">
                      <w:pPr>
                        <w:spacing w:after="80"/>
                        <w:rPr>
                          <w:sz w:val="18"/>
                          <w:szCs w:val="18"/>
                        </w:rPr>
                      </w:pPr>
                      <w:r w:rsidRPr="005E4394">
                        <w:rPr>
                          <w:sz w:val="18"/>
                          <w:szCs w:val="18"/>
                        </w:rPr>
                        <w:t>The presence of a dog does not automatically mean a child is unsafe. Practitioners should weigh up:</w:t>
                      </w:r>
                    </w:p>
                    <w:p w14:paraId="108189D9" w14:textId="48A5241F" w:rsidR="00545BA3" w:rsidRPr="005E4394" w:rsidRDefault="00545BA3" w:rsidP="00545BA3">
                      <w:pPr>
                        <w:pStyle w:val="ListParagraph"/>
                        <w:numPr>
                          <w:ilvl w:val="0"/>
                          <w:numId w:val="12"/>
                        </w:numPr>
                        <w:rPr>
                          <w:sz w:val="18"/>
                          <w:szCs w:val="18"/>
                        </w:rPr>
                      </w:pPr>
                      <w:r w:rsidRPr="005E4394">
                        <w:rPr>
                          <w:sz w:val="18"/>
                          <w:szCs w:val="18"/>
                        </w:rPr>
                        <w:t>The child’s age and vulnerability</w:t>
                      </w:r>
                    </w:p>
                    <w:p w14:paraId="5BD08F1D" w14:textId="5151CB53" w:rsidR="00545BA3" w:rsidRPr="005E4394" w:rsidRDefault="00545BA3" w:rsidP="00545BA3">
                      <w:pPr>
                        <w:pStyle w:val="ListParagraph"/>
                        <w:numPr>
                          <w:ilvl w:val="0"/>
                          <w:numId w:val="12"/>
                        </w:numPr>
                        <w:rPr>
                          <w:sz w:val="18"/>
                          <w:szCs w:val="18"/>
                        </w:rPr>
                      </w:pPr>
                      <w:r w:rsidRPr="005E4394">
                        <w:rPr>
                          <w:sz w:val="18"/>
                          <w:szCs w:val="18"/>
                        </w:rPr>
                        <w:t>The dog’s size, behaviour and history</w:t>
                      </w:r>
                    </w:p>
                    <w:p w14:paraId="69211DF9" w14:textId="5D0C5427" w:rsidR="00545BA3" w:rsidRPr="005E4394" w:rsidRDefault="00545BA3" w:rsidP="00545BA3">
                      <w:pPr>
                        <w:pStyle w:val="ListParagraph"/>
                        <w:numPr>
                          <w:ilvl w:val="0"/>
                          <w:numId w:val="12"/>
                        </w:numPr>
                        <w:rPr>
                          <w:sz w:val="18"/>
                          <w:szCs w:val="18"/>
                        </w:rPr>
                      </w:pPr>
                      <w:r w:rsidRPr="005E4394">
                        <w:rPr>
                          <w:sz w:val="18"/>
                          <w:szCs w:val="18"/>
                        </w:rPr>
                        <w:t>The capacity of adults to supervise and anticipate risk.</w:t>
                      </w:r>
                    </w:p>
                    <w:p w14:paraId="36C8D4D2" w14:textId="213745D3" w:rsidR="005E4394" w:rsidRPr="005E4394" w:rsidRDefault="005E4394" w:rsidP="00545BA3">
                      <w:pPr>
                        <w:pStyle w:val="ListParagraph"/>
                        <w:numPr>
                          <w:ilvl w:val="0"/>
                          <w:numId w:val="12"/>
                        </w:numPr>
                        <w:rPr>
                          <w:sz w:val="18"/>
                          <w:szCs w:val="18"/>
                        </w:rPr>
                      </w:pPr>
                      <w:r>
                        <w:rPr>
                          <w:sz w:val="18"/>
                          <w:szCs w:val="18"/>
                        </w:rPr>
                        <w:t>B</w:t>
                      </w:r>
                      <w:r w:rsidRPr="005E4394">
                        <w:rPr>
                          <w:sz w:val="18"/>
                          <w:szCs w:val="18"/>
                        </w:rPr>
                        <w:t>e professionally curious about environments children regularly visit including rural settings, farms or properties where animals are kept as risks are not limited to the primary family home.</w:t>
                      </w:r>
                    </w:p>
                    <w:p w14:paraId="13486FA0" w14:textId="007EF6B7" w:rsidR="00453E20" w:rsidRPr="005E4394" w:rsidRDefault="00453E20" w:rsidP="00545BA3">
                      <w:pPr>
                        <w:pStyle w:val="ListParagraph"/>
                        <w:numPr>
                          <w:ilvl w:val="0"/>
                          <w:numId w:val="12"/>
                        </w:numPr>
                        <w:rPr>
                          <w:sz w:val="18"/>
                          <w:szCs w:val="18"/>
                        </w:rPr>
                      </w:pPr>
                      <w:r w:rsidRPr="005E4394">
                        <w:rPr>
                          <w:sz w:val="18"/>
                          <w:szCs w:val="18"/>
                        </w:rPr>
                        <w:t>Make sure that all records fully reflect the child’s circumstances. Concerns and actions taken and all relevant information is shared appropriately.</w:t>
                      </w:r>
                    </w:p>
                    <w:p w14:paraId="01033D88" w14:textId="77777777" w:rsidR="002D1944" w:rsidRPr="002D1944" w:rsidRDefault="002D1944"/>
                  </w:txbxContent>
                </v:textbox>
              </v:shape>
            </w:pict>
          </mc:Fallback>
        </mc:AlternateContent>
      </w:r>
    </w:p>
    <w:p w14:paraId="2E453937" w14:textId="54E8BEEF" w:rsidR="00FE5B66" w:rsidRPr="00CE1B6C" w:rsidRDefault="00FE5B66" w:rsidP="0BAB961A">
      <w:pPr>
        <w:pStyle w:val="Title"/>
        <w:spacing w:before="3"/>
        <w:rPr>
          <w:color w:val="000000" w:themeColor="text1"/>
          <w:sz w:val="36"/>
          <w:szCs w:val="36"/>
        </w:rPr>
      </w:pPr>
    </w:p>
    <w:p w14:paraId="782C77A3" w14:textId="79B14685" w:rsidR="00FE5B66" w:rsidRPr="00CE1B6C" w:rsidRDefault="00FE5B66" w:rsidP="0BAB961A">
      <w:pPr>
        <w:pStyle w:val="Title"/>
        <w:spacing w:before="3"/>
        <w:rPr>
          <w:color w:val="000000" w:themeColor="text1"/>
          <w:sz w:val="36"/>
          <w:szCs w:val="36"/>
        </w:rPr>
      </w:pPr>
    </w:p>
    <w:p w14:paraId="12C6B64E" w14:textId="2BAE485C" w:rsidR="00FE5B66" w:rsidRPr="00CE1B6C" w:rsidRDefault="00CB04EF" w:rsidP="0BAB961A">
      <w:pPr>
        <w:pStyle w:val="Title"/>
        <w:spacing w:before="3"/>
        <w:rPr>
          <w:color w:val="000000" w:themeColor="text1"/>
          <w:sz w:val="36"/>
          <w:szCs w:val="36"/>
        </w:rPr>
      </w:pPr>
      <w:r w:rsidRPr="00CE1B6C">
        <w:rPr>
          <w:noProof/>
          <w:color w:val="000000" w:themeColor="text1"/>
          <w:sz w:val="36"/>
          <w:szCs w:val="36"/>
        </w:rPr>
        <mc:AlternateContent>
          <mc:Choice Requires="wps">
            <w:drawing>
              <wp:anchor distT="0" distB="0" distL="114300" distR="114300" simplePos="0" relativeHeight="487543808" behindDoc="0" locked="0" layoutInCell="1" allowOverlap="1" wp14:anchorId="581AC737" wp14:editId="6B3BB447">
                <wp:simplePos x="0" y="0"/>
                <wp:positionH relativeFrom="column">
                  <wp:posOffset>2361798</wp:posOffset>
                </wp:positionH>
                <wp:positionV relativeFrom="paragraph">
                  <wp:posOffset>236646</wp:posOffset>
                </wp:positionV>
                <wp:extent cx="2303362" cy="2496185"/>
                <wp:effectExtent l="0" t="0" r="0" b="0"/>
                <wp:wrapNone/>
                <wp:docPr id="1869256405" name="Text Box 4"/>
                <wp:cNvGraphicFramePr/>
                <a:graphic xmlns:a="http://schemas.openxmlformats.org/drawingml/2006/main">
                  <a:graphicData uri="http://schemas.microsoft.com/office/word/2010/wordprocessingShape">
                    <wps:wsp>
                      <wps:cNvSpPr txBox="1"/>
                      <wps:spPr>
                        <a:xfrm>
                          <a:off x="0" y="0"/>
                          <a:ext cx="2303362" cy="2496185"/>
                        </a:xfrm>
                        <a:prstGeom prst="rect">
                          <a:avLst/>
                        </a:prstGeom>
                        <a:solidFill>
                          <a:schemeClr val="lt1">
                            <a:alpha val="0"/>
                          </a:schemeClr>
                        </a:solidFill>
                        <a:ln w="6350">
                          <a:noFill/>
                        </a:ln>
                      </wps:spPr>
                      <wps:txbx>
                        <w:txbxContent>
                          <w:p w14:paraId="0E030236" w14:textId="77777777" w:rsidR="00453E20" w:rsidRPr="002D1944" w:rsidRDefault="00453E20" w:rsidP="00453E20">
                            <w:pPr>
                              <w:spacing w:after="80"/>
                              <w:jc w:val="center"/>
                              <w:rPr>
                                <w:sz w:val="23"/>
                                <w:szCs w:val="23"/>
                              </w:rPr>
                            </w:pPr>
                            <w:r w:rsidRPr="002D1944">
                              <w:rPr>
                                <w:b/>
                                <w:bCs/>
                                <w:sz w:val="23"/>
                                <w:szCs w:val="23"/>
                              </w:rPr>
                              <w:t xml:space="preserve">Key </w:t>
                            </w:r>
                            <w:r>
                              <w:rPr>
                                <w:b/>
                                <w:bCs/>
                                <w:sz w:val="23"/>
                                <w:szCs w:val="23"/>
                              </w:rPr>
                              <w:t>M</w:t>
                            </w:r>
                            <w:r w:rsidRPr="002D1944">
                              <w:rPr>
                                <w:b/>
                                <w:bCs/>
                                <w:sz w:val="23"/>
                                <w:szCs w:val="23"/>
                              </w:rPr>
                              <w:t>essages</w:t>
                            </w:r>
                          </w:p>
                          <w:p w14:paraId="24789282" w14:textId="77777777" w:rsidR="00453E20" w:rsidRPr="008976F1" w:rsidRDefault="00453E20" w:rsidP="00453E20">
                            <w:pPr>
                              <w:pStyle w:val="NoSpacing"/>
                              <w:rPr>
                                <w:sz w:val="17"/>
                                <w:szCs w:val="17"/>
                              </w:rPr>
                            </w:pPr>
                            <w:r w:rsidRPr="008976F1">
                              <w:rPr>
                                <w:sz w:val="17"/>
                                <w:szCs w:val="17"/>
                              </w:rPr>
                              <w:t xml:space="preserve">Practitioners should look for: </w:t>
                            </w:r>
                          </w:p>
                          <w:p w14:paraId="4099443E" w14:textId="77777777" w:rsidR="00453E20" w:rsidRPr="008976F1" w:rsidRDefault="00453E20" w:rsidP="00453E20">
                            <w:pPr>
                              <w:pStyle w:val="NoSpacing"/>
                              <w:numPr>
                                <w:ilvl w:val="0"/>
                                <w:numId w:val="11"/>
                              </w:numPr>
                              <w:rPr>
                                <w:sz w:val="17"/>
                                <w:szCs w:val="17"/>
                              </w:rPr>
                            </w:pPr>
                            <w:r w:rsidRPr="008976F1">
                              <w:rPr>
                                <w:sz w:val="17"/>
                                <w:szCs w:val="17"/>
                              </w:rPr>
                              <w:t>The behaviour, temperament and management of dogs in all settings the child attends.</w:t>
                            </w:r>
                          </w:p>
                          <w:p w14:paraId="52DBCF25" w14:textId="77777777" w:rsidR="00453E20" w:rsidRPr="008976F1" w:rsidRDefault="00453E20" w:rsidP="00453E20">
                            <w:pPr>
                              <w:pStyle w:val="NoSpacing"/>
                              <w:numPr>
                                <w:ilvl w:val="0"/>
                                <w:numId w:val="11"/>
                              </w:numPr>
                              <w:rPr>
                                <w:sz w:val="17"/>
                                <w:szCs w:val="17"/>
                              </w:rPr>
                            </w:pPr>
                            <w:r w:rsidRPr="008976F1">
                              <w:rPr>
                                <w:sz w:val="17"/>
                                <w:szCs w:val="17"/>
                              </w:rPr>
                              <w:t>How dogs and children interact</w:t>
                            </w:r>
                          </w:p>
                          <w:p w14:paraId="55A6A95D" w14:textId="77777777" w:rsidR="00453E20" w:rsidRPr="008976F1" w:rsidRDefault="00453E20" w:rsidP="00453E20">
                            <w:pPr>
                              <w:pStyle w:val="NoSpacing"/>
                              <w:numPr>
                                <w:ilvl w:val="0"/>
                                <w:numId w:val="11"/>
                              </w:numPr>
                              <w:rPr>
                                <w:sz w:val="17"/>
                                <w:szCs w:val="17"/>
                              </w:rPr>
                            </w:pPr>
                            <w:r w:rsidRPr="008976F1">
                              <w:rPr>
                                <w:sz w:val="17"/>
                                <w:szCs w:val="17"/>
                              </w:rPr>
                              <w:t>Whether safety measures and supervision are consistent</w:t>
                            </w:r>
                          </w:p>
                          <w:p w14:paraId="75BC3657" w14:textId="77777777" w:rsidR="00453E20" w:rsidRPr="008976F1" w:rsidRDefault="00453E20" w:rsidP="00453E20">
                            <w:pPr>
                              <w:pStyle w:val="NoSpacing"/>
                              <w:numPr>
                                <w:ilvl w:val="0"/>
                                <w:numId w:val="11"/>
                              </w:numPr>
                              <w:rPr>
                                <w:sz w:val="17"/>
                                <w:szCs w:val="17"/>
                              </w:rPr>
                            </w:pPr>
                            <w:r w:rsidRPr="008976F1">
                              <w:rPr>
                                <w:sz w:val="17"/>
                                <w:szCs w:val="17"/>
                              </w:rPr>
                              <w:t>Signs of aggression, fear or stress in the dog.</w:t>
                            </w:r>
                          </w:p>
                          <w:p w14:paraId="507D947A" w14:textId="77777777" w:rsidR="00453E20" w:rsidRPr="008976F1" w:rsidRDefault="00453E20" w:rsidP="00453E20">
                            <w:pPr>
                              <w:pStyle w:val="ListParagraph"/>
                              <w:numPr>
                                <w:ilvl w:val="0"/>
                                <w:numId w:val="11"/>
                              </w:numPr>
                              <w:rPr>
                                <w:sz w:val="17"/>
                                <w:szCs w:val="17"/>
                              </w:rPr>
                            </w:pPr>
                            <w:r w:rsidRPr="008976F1">
                              <w:rPr>
                                <w:sz w:val="17"/>
                                <w:szCs w:val="17"/>
                              </w:rPr>
                              <w:t>Always consider dogs in risk assessments for children, including in non-family settings.</w:t>
                            </w:r>
                          </w:p>
                          <w:p w14:paraId="7CB5E34F" w14:textId="77777777" w:rsidR="00453E20" w:rsidRPr="008976F1" w:rsidRDefault="00453E20" w:rsidP="00453E20">
                            <w:pPr>
                              <w:pStyle w:val="ListParagraph"/>
                              <w:numPr>
                                <w:ilvl w:val="0"/>
                                <w:numId w:val="11"/>
                              </w:numPr>
                              <w:rPr>
                                <w:sz w:val="17"/>
                                <w:szCs w:val="17"/>
                              </w:rPr>
                            </w:pPr>
                            <w:r w:rsidRPr="008976F1">
                              <w:rPr>
                                <w:sz w:val="17"/>
                                <w:szCs w:val="17"/>
                              </w:rPr>
                              <w:t>Recognise both physical risks and what the dog’s environment indicates about care.</w:t>
                            </w:r>
                          </w:p>
                          <w:p w14:paraId="68DE497B" w14:textId="77777777" w:rsidR="00453E20" w:rsidRPr="008976F1" w:rsidRDefault="00453E20" w:rsidP="00453E20">
                            <w:pPr>
                              <w:pStyle w:val="ListParagraph"/>
                              <w:numPr>
                                <w:ilvl w:val="0"/>
                                <w:numId w:val="11"/>
                              </w:numPr>
                              <w:rPr>
                                <w:sz w:val="17"/>
                                <w:szCs w:val="17"/>
                              </w:rPr>
                            </w:pPr>
                            <w:r w:rsidRPr="008976F1">
                              <w:rPr>
                                <w:sz w:val="17"/>
                                <w:szCs w:val="17"/>
                              </w:rPr>
                              <w:t>Record observations clearly and take action promptly if concerns arise.</w:t>
                            </w:r>
                          </w:p>
                          <w:p w14:paraId="43E9B6C1" w14:textId="77777777" w:rsidR="002D1944" w:rsidRPr="00CE1B6C" w:rsidRDefault="002D1944" w:rsidP="002D1944">
                            <w:pPr>
                              <w:pStyle w:val="ListParagraph"/>
                              <w:ind w:left="360"/>
                              <w:rPr>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AC737" id="_x0000_s1035" type="#_x0000_t202" style="position:absolute;left:0;text-align:left;margin-left:185.95pt;margin-top:18.65pt;width:181.35pt;height:196.55pt;z-index:4875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" fillcolor="white [3201]" stroked="f" strokeweight=".5pt">
                <v:fill opacity="0"/>
                <v:textbox>
                  <w:txbxContent>
                    <w:p w14:paraId="0E030236" w14:textId="77777777" w:rsidR="00453E20" w:rsidRPr="002D1944" w:rsidRDefault="00453E20" w:rsidP="00453E20">
                      <w:pPr>
                        <w:spacing w:after="80"/>
                        <w:jc w:val="center"/>
                        <w:rPr>
                          <w:sz w:val="23"/>
                          <w:szCs w:val="23"/>
                        </w:rPr>
                      </w:pPr>
                      <w:r w:rsidRPr="002D1944">
                        <w:rPr>
                          <w:b/>
                          <w:bCs/>
                          <w:sz w:val="23"/>
                          <w:szCs w:val="23"/>
                        </w:rPr>
                        <w:t xml:space="preserve">Key </w:t>
                      </w:r>
                      <w:r>
                        <w:rPr>
                          <w:b/>
                          <w:bCs/>
                          <w:sz w:val="23"/>
                          <w:szCs w:val="23"/>
                        </w:rPr>
                        <w:t>M</w:t>
                      </w:r>
                      <w:r w:rsidRPr="002D1944">
                        <w:rPr>
                          <w:b/>
                          <w:bCs/>
                          <w:sz w:val="23"/>
                          <w:szCs w:val="23"/>
                        </w:rPr>
                        <w:t>essages</w:t>
                      </w:r>
                    </w:p>
                    <w:p w14:paraId="24789282" w14:textId="77777777" w:rsidR="00453E20" w:rsidRPr="008976F1" w:rsidRDefault="00453E20" w:rsidP="00453E20">
                      <w:pPr>
                        <w:pStyle w:val="NoSpacing"/>
                        <w:rPr>
                          <w:sz w:val="17"/>
                          <w:szCs w:val="17"/>
                        </w:rPr>
                      </w:pPr>
                      <w:r w:rsidRPr="008976F1">
                        <w:rPr>
                          <w:sz w:val="17"/>
                          <w:szCs w:val="17"/>
                        </w:rPr>
                        <w:t xml:space="preserve">Practitioners should look for: </w:t>
                      </w:r>
                    </w:p>
                    <w:p w14:paraId="4099443E" w14:textId="77777777" w:rsidR="00453E20" w:rsidRPr="008976F1" w:rsidRDefault="00453E20" w:rsidP="00453E20">
                      <w:pPr>
                        <w:pStyle w:val="NoSpacing"/>
                        <w:numPr>
                          <w:ilvl w:val="0"/>
                          <w:numId w:val="11"/>
                        </w:numPr>
                        <w:rPr>
                          <w:sz w:val="17"/>
                          <w:szCs w:val="17"/>
                        </w:rPr>
                      </w:pPr>
                      <w:r w:rsidRPr="008976F1">
                        <w:rPr>
                          <w:sz w:val="17"/>
                          <w:szCs w:val="17"/>
                        </w:rPr>
                        <w:t>The behaviour, temperament and management of dogs in all settings the child attends.</w:t>
                      </w:r>
                    </w:p>
                    <w:p w14:paraId="52DBCF25" w14:textId="77777777" w:rsidR="00453E20" w:rsidRPr="008976F1" w:rsidRDefault="00453E20" w:rsidP="00453E20">
                      <w:pPr>
                        <w:pStyle w:val="NoSpacing"/>
                        <w:numPr>
                          <w:ilvl w:val="0"/>
                          <w:numId w:val="11"/>
                        </w:numPr>
                        <w:rPr>
                          <w:sz w:val="17"/>
                          <w:szCs w:val="17"/>
                        </w:rPr>
                      </w:pPr>
                      <w:r w:rsidRPr="008976F1">
                        <w:rPr>
                          <w:sz w:val="17"/>
                          <w:szCs w:val="17"/>
                        </w:rPr>
                        <w:t>How dogs and children interact</w:t>
                      </w:r>
                    </w:p>
                    <w:p w14:paraId="55A6A95D" w14:textId="77777777" w:rsidR="00453E20" w:rsidRPr="008976F1" w:rsidRDefault="00453E20" w:rsidP="00453E20">
                      <w:pPr>
                        <w:pStyle w:val="NoSpacing"/>
                        <w:numPr>
                          <w:ilvl w:val="0"/>
                          <w:numId w:val="11"/>
                        </w:numPr>
                        <w:rPr>
                          <w:sz w:val="17"/>
                          <w:szCs w:val="17"/>
                        </w:rPr>
                      </w:pPr>
                      <w:r w:rsidRPr="008976F1">
                        <w:rPr>
                          <w:sz w:val="17"/>
                          <w:szCs w:val="17"/>
                        </w:rPr>
                        <w:t>Whether safety measures and supervision are consistent</w:t>
                      </w:r>
                    </w:p>
                    <w:p w14:paraId="75BC3657" w14:textId="77777777" w:rsidR="00453E20" w:rsidRPr="008976F1" w:rsidRDefault="00453E20" w:rsidP="00453E20">
                      <w:pPr>
                        <w:pStyle w:val="NoSpacing"/>
                        <w:numPr>
                          <w:ilvl w:val="0"/>
                          <w:numId w:val="11"/>
                        </w:numPr>
                        <w:rPr>
                          <w:sz w:val="17"/>
                          <w:szCs w:val="17"/>
                        </w:rPr>
                      </w:pPr>
                      <w:r w:rsidRPr="008976F1">
                        <w:rPr>
                          <w:sz w:val="17"/>
                          <w:szCs w:val="17"/>
                        </w:rPr>
                        <w:t>Signs of aggression, fear or stress in the dog.</w:t>
                      </w:r>
                    </w:p>
                    <w:p w14:paraId="507D947A" w14:textId="77777777" w:rsidR="00453E20" w:rsidRPr="008976F1" w:rsidRDefault="00453E20" w:rsidP="00453E20">
                      <w:pPr>
                        <w:pStyle w:val="ListParagraph"/>
                        <w:numPr>
                          <w:ilvl w:val="0"/>
                          <w:numId w:val="11"/>
                        </w:numPr>
                        <w:rPr>
                          <w:sz w:val="17"/>
                          <w:szCs w:val="17"/>
                        </w:rPr>
                      </w:pPr>
                      <w:r w:rsidRPr="008976F1">
                        <w:rPr>
                          <w:sz w:val="17"/>
                          <w:szCs w:val="17"/>
                        </w:rPr>
                        <w:t>Always consider dogs in risk assessments for children, including in non-family settings.</w:t>
                      </w:r>
                    </w:p>
                    <w:p w14:paraId="7CB5E34F" w14:textId="77777777" w:rsidR="00453E20" w:rsidRPr="008976F1" w:rsidRDefault="00453E20" w:rsidP="00453E20">
                      <w:pPr>
                        <w:pStyle w:val="ListParagraph"/>
                        <w:numPr>
                          <w:ilvl w:val="0"/>
                          <w:numId w:val="11"/>
                        </w:numPr>
                        <w:rPr>
                          <w:sz w:val="17"/>
                          <w:szCs w:val="17"/>
                        </w:rPr>
                      </w:pPr>
                      <w:r w:rsidRPr="008976F1">
                        <w:rPr>
                          <w:sz w:val="17"/>
                          <w:szCs w:val="17"/>
                        </w:rPr>
                        <w:t>Recognise both physical risks and what the dog’s environment indicates about care.</w:t>
                      </w:r>
                    </w:p>
                    <w:p w14:paraId="68DE497B" w14:textId="77777777" w:rsidR="00453E20" w:rsidRPr="008976F1" w:rsidRDefault="00453E20" w:rsidP="00453E20">
                      <w:pPr>
                        <w:pStyle w:val="ListParagraph"/>
                        <w:numPr>
                          <w:ilvl w:val="0"/>
                          <w:numId w:val="11"/>
                        </w:numPr>
                        <w:rPr>
                          <w:sz w:val="17"/>
                          <w:szCs w:val="17"/>
                        </w:rPr>
                      </w:pPr>
                      <w:r w:rsidRPr="008976F1">
                        <w:rPr>
                          <w:sz w:val="17"/>
                          <w:szCs w:val="17"/>
                        </w:rPr>
                        <w:t xml:space="preserve">Record observations clearly and </w:t>
                      </w:r>
                      <w:proofErr w:type="gramStart"/>
                      <w:r w:rsidRPr="008976F1">
                        <w:rPr>
                          <w:sz w:val="17"/>
                          <w:szCs w:val="17"/>
                        </w:rPr>
                        <w:t>take action</w:t>
                      </w:r>
                      <w:proofErr w:type="gramEnd"/>
                      <w:r w:rsidRPr="008976F1">
                        <w:rPr>
                          <w:sz w:val="17"/>
                          <w:szCs w:val="17"/>
                        </w:rPr>
                        <w:t xml:space="preserve"> promptly if concerns arise.</w:t>
                      </w:r>
                    </w:p>
                    <w:p w14:paraId="43E9B6C1" w14:textId="77777777" w:rsidR="002D1944" w:rsidRPr="00CE1B6C" w:rsidRDefault="002D1944" w:rsidP="002D1944">
                      <w:pPr>
                        <w:pStyle w:val="ListParagraph"/>
                        <w:ind w:left="360"/>
                        <w:rPr>
                          <w:b/>
                          <w:bCs/>
                          <w:sz w:val="21"/>
                          <w:szCs w:val="21"/>
                        </w:rPr>
                      </w:pPr>
                    </w:p>
                  </w:txbxContent>
                </v:textbox>
              </v:shape>
            </w:pict>
          </mc:Fallback>
        </mc:AlternateContent>
      </w:r>
      <w:r w:rsidR="4A837B04" w:rsidRPr="00CE1B6C">
        <w:rPr>
          <w:color w:val="000000" w:themeColor="text1"/>
          <w:sz w:val="36"/>
          <w:szCs w:val="36"/>
        </w:rPr>
        <w:t xml:space="preserve">                     </w:t>
      </w:r>
    </w:p>
    <w:p w14:paraId="72E10FC4" w14:textId="2A9559EA" w:rsidR="00FE5B66" w:rsidRPr="00CE1B6C" w:rsidRDefault="00FE5B66" w:rsidP="0BAB961A">
      <w:pPr>
        <w:pStyle w:val="Title"/>
        <w:spacing w:before="3"/>
        <w:rPr>
          <w:color w:val="000000" w:themeColor="text1"/>
          <w:sz w:val="36"/>
          <w:szCs w:val="36"/>
        </w:rPr>
      </w:pPr>
    </w:p>
    <w:p w14:paraId="621B534C" w14:textId="3DAF5D5E" w:rsidR="00FE5B66" w:rsidRPr="00CE1B6C" w:rsidRDefault="00FE5B66" w:rsidP="0BAB961A">
      <w:pPr>
        <w:pStyle w:val="Title"/>
        <w:spacing w:before="3"/>
        <w:rPr>
          <w:color w:val="000000" w:themeColor="text1"/>
          <w:sz w:val="36"/>
          <w:szCs w:val="36"/>
        </w:rPr>
      </w:pPr>
    </w:p>
    <w:p w14:paraId="625E16B8" w14:textId="5509CF67" w:rsidR="00FE5B66" w:rsidRPr="00CE1B6C" w:rsidRDefault="00FE5B66" w:rsidP="0BAB961A">
      <w:pPr>
        <w:pStyle w:val="Title"/>
        <w:spacing w:before="3"/>
        <w:rPr>
          <w:color w:val="000000" w:themeColor="text1"/>
          <w:sz w:val="36"/>
          <w:szCs w:val="36"/>
        </w:rPr>
      </w:pPr>
    </w:p>
    <w:p w14:paraId="1F1D9DEE" w14:textId="79E82379" w:rsidR="00FE5B66" w:rsidRPr="00CE1B6C" w:rsidRDefault="00FE5B66" w:rsidP="0BAB961A">
      <w:pPr>
        <w:pStyle w:val="Title"/>
        <w:spacing w:before="3"/>
        <w:rPr>
          <w:color w:val="000000" w:themeColor="text1"/>
          <w:sz w:val="36"/>
          <w:szCs w:val="36"/>
        </w:rPr>
      </w:pPr>
    </w:p>
    <w:p w14:paraId="22E7D95A" w14:textId="1266C0BF" w:rsidR="00FE5B66" w:rsidRPr="00CE1B6C" w:rsidRDefault="00FE5B66" w:rsidP="0BAB961A">
      <w:pPr>
        <w:pStyle w:val="Title"/>
        <w:spacing w:before="3"/>
        <w:rPr>
          <w:color w:val="000000" w:themeColor="text1"/>
          <w:sz w:val="36"/>
          <w:szCs w:val="36"/>
        </w:rPr>
      </w:pPr>
    </w:p>
    <w:p w14:paraId="1B101466" w14:textId="78BE888A" w:rsidR="00FE5B66" w:rsidRDefault="4A837B04" w:rsidP="0BAB961A">
      <w:pPr>
        <w:pStyle w:val="Title"/>
        <w:spacing w:before="3"/>
        <w:rPr>
          <w:color w:val="000000" w:themeColor="text1"/>
          <w:sz w:val="36"/>
          <w:szCs w:val="36"/>
        </w:rPr>
      </w:pPr>
      <w:r w:rsidRPr="00CE1B6C">
        <w:rPr>
          <w:color w:val="000000" w:themeColor="text1"/>
          <w:sz w:val="36"/>
          <w:szCs w:val="36"/>
        </w:rPr>
        <w:t xml:space="preserve">              </w:t>
      </w:r>
    </w:p>
    <w:sectPr w:rsidR="00FE5B66">
      <w:type w:val="continuous"/>
      <w:pgSz w:w="11910" w:h="16840"/>
      <w:pgMar w:top="1120" w:right="1080" w:bottom="280" w:left="1120" w:header="720" w:footer="720" w:gutter="0"/>
      <w:pgBorders w:offsetFrom="page">
        <w:top w:val="single" w:sz="12" w:space="24" w:color="001F5F"/>
        <w:left w:val="single" w:sz="12" w:space="24" w:color="001F5F"/>
        <w:bottom w:val="single" w:sz="12" w:space="24" w:color="001F5F"/>
        <w:right w:val="single" w:sz="12" w:space="24" w:color="001F5F"/>
      </w:pgBorders>
      <w:cols w:num="3" w:space="720" w:equalWidth="0">
        <w:col w:w="2328" w:space="622"/>
        <w:col w:w="3548" w:space="53"/>
        <w:col w:w="31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0D82"/>
    <w:multiLevelType w:val="hybridMultilevel"/>
    <w:tmpl w:val="DD98B7B4"/>
    <w:lvl w:ilvl="0" w:tplc="868C108E">
      <w:start w:val="7"/>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83C83"/>
    <w:multiLevelType w:val="hybridMultilevel"/>
    <w:tmpl w:val="4A3C4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05EBD"/>
    <w:multiLevelType w:val="hybridMultilevel"/>
    <w:tmpl w:val="AB16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BF525B"/>
    <w:multiLevelType w:val="hybridMultilevel"/>
    <w:tmpl w:val="5246C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5A3711"/>
    <w:multiLevelType w:val="hybridMultilevel"/>
    <w:tmpl w:val="71A67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21730A"/>
    <w:multiLevelType w:val="hybridMultilevel"/>
    <w:tmpl w:val="3280DD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B622276"/>
    <w:multiLevelType w:val="hybridMultilevel"/>
    <w:tmpl w:val="724A1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4277F8"/>
    <w:multiLevelType w:val="hybridMultilevel"/>
    <w:tmpl w:val="58F2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EE56E5"/>
    <w:multiLevelType w:val="hybridMultilevel"/>
    <w:tmpl w:val="B50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912EF"/>
    <w:multiLevelType w:val="hybridMultilevel"/>
    <w:tmpl w:val="E5E29B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A9283D"/>
    <w:multiLevelType w:val="hybridMultilevel"/>
    <w:tmpl w:val="5D7CC52E"/>
    <w:lvl w:ilvl="0" w:tplc="868C108E">
      <w:start w:val="7"/>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FD7676"/>
    <w:multiLevelType w:val="hybridMultilevel"/>
    <w:tmpl w:val="E018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C308D0"/>
    <w:multiLevelType w:val="hybridMultilevel"/>
    <w:tmpl w:val="70F85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8F5C04"/>
    <w:multiLevelType w:val="hybridMultilevel"/>
    <w:tmpl w:val="AA7CD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712808">
    <w:abstractNumId w:val="13"/>
  </w:num>
  <w:num w:numId="2" w16cid:durableId="1492523068">
    <w:abstractNumId w:val="12"/>
  </w:num>
  <w:num w:numId="3" w16cid:durableId="590167052">
    <w:abstractNumId w:val="5"/>
  </w:num>
  <w:num w:numId="4" w16cid:durableId="1870683401">
    <w:abstractNumId w:val="8"/>
  </w:num>
  <w:num w:numId="5" w16cid:durableId="1318068524">
    <w:abstractNumId w:val="6"/>
  </w:num>
  <w:num w:numId="6" w16cid:durableId="278951738">
    <w:abstractNumId w:val="3"/>
  </w:num>
  <w:num w:numId="7" w16cid:durableId="1671830454">
    <w:abstractNumId w:val="7"/>
  </w:num>
  <w:num w:numId="8" w16cid:durableId="1814055478">
    <w:abstractNumId w:val="1"/>
  </w:num>
  <w:num w:numId="9" w16cid:durableId="947350479">
    <w:abstractNumId w:val="2"/>
  </w:num>
  <w:num w:numId="10" w16cid:durableId="1571113079">
    <w:abstractNumId w:val="4"/>
  </w:num>
  <w:num w:numId="11" w16cid:durableId="505826951">
    <w:abstractNumId w:val="9"/>
  </w:num>
  <w:num w:numId="12" w16cid:durableId="1393886120">
    <w:abstractNumId w:val="11"/>
  </w:num>
  <w:num w:numId="13" w16cid:durableId="297613727">
    <w:abstractNumId w:val="10"/>
  </w:num>
  <w:num w:numId="14" w16cid:durableId="3966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66"/>
    <w:rsid w:val="000129D0"/>
    <w:rsid w:val="00097431"/>
    <w:rsid w:val="000A3525"/>
    <w:rsid w:val="000E4310"/>
    <w:rsid w:val="00105099"/>
    <w:rsid w:val="00145496"/>
    <w:rsid w:val="00186721"/>
    <w:rsid w:val="00241F1E"/>
    <w:rsid w:val="00245ED7"/>
    <w:rsid w:val="00247FC6"/>
    <w:rsid w:val="00293AFD"/>
    <w:rsid w:val="002D1944"/>
    <w:rsid w:val="002D1989"/>
    <w:rsid w:val="002D420F"/>
    <w:rsid w:val="002E306D"/>
    <w:rsid w:val="0032580A"/>
    <w:rsid w:val="003A3D7A"/>
    <w:rsid w:val="003B5BC5"/>
    <w:rsid w:val="003C6397"/>
    <w:rsid w:val="003D52DE"/>
    <w:rsid w:val="003F6F7F"/>
    <w:rsid w:val="00412D9D"/>
    <w:rsid w:val="0044091B"/>
    <w:rsid w:val="00453E20"/>
    <w:rsid w:val="004566B3"/>
    <w:rsid w:val="004713AB"/>
    <w:rsid w:val="00481B83"/>
    <w:rsid w:val="00490296"/>
    <w:rsid w:val="004A4FB8"/>
    <w:rsid w:val="00511930"/>
    <w:rsid w:val="00545BA3"/>
    <w:rsid w:val="00567306"/>
    <w:rsid w:val="005E4394"/>
    <w:rsid w:val="0060284A"/>
    <w:rsid w:val="0061224C"/>
    <w:rsid w:val="00676E9F"/>
    <w:rsid w:val="006F64E8"/>
    <w:rsid w:val="00702B6D"/>
    <w:rsid w:val="007106CB"/>
    <w:rsid w:val="00727F4F"/>
    <w:rsid w:val="0075793D"/>
    <w:rsid w:val="00776923"/>
    <w:rsid w:val="00783B5E"/>
    <w:rsid w:val="007B2065"/>
    <w:rsid w:val="007B5568"/>
    <w:rsid w:val="00856ADF"/>
    <w:rsid w:val="0089703F"/>
    <w:rsid w:val="008976F1"/>
    <w:rsid w:val="00940F30"/>
    <w:rsid w:val="009F2012"/>
    <w:rsid w:val="009F265D"/>
    <w:rsid w:val="009F5C23"/>
    <w:rsid w:val="00A62219"/>
    <w:rsid w:val="00A94852"/>
    <w:rsid w:val="00B21839"/>
    <w:rsid w:val="00B31C71"/>
    <w:rsid w:val="00B63E0A"/>
    <w:rsid w:val="00B82A33"/>
    <w:rsid w:val="00B83106"/>
    <w:rsid w:val="00B83B3F"/>
    <w:rsid w:val="00B975B6"/>
    <w:rsid w:val="00BA68EB"/>
    <w:rsid w:val="00BC7BCC"/>
    <w:rsid w:val="00BD49D0"/>
    <w:rsid w:val="00BE2E56"/>
    <w:rsid w:val="00BF58AB"/>
    <w:rsid w:val="00C82980"/>
    <w:rsid w:val="00CB04EF"/>
    <w:rsid w:val="00CE1B6C"/>
    <w:rsid w:val="00D839B6"/>
    <w:rsid w:val="00D97AC7"/>
    <w:rsid w:val="00DA4CAE"/>
    <w:rsid w:val="00DB3AB4"/>
    <w:rsid w:val="00DF0A27"/>
    <w:rsid w:val="00E219A3"/>
    <w:rsid w:val="00E438CA"/>
    <w:rsid w:val="00E53FCA"/>
    <w:rsid w:val="00E63A22"/>
    <w:rsid w:val="00E91A41"/>
    <w:rsid w:val="00E92971"/>
    <w:rsid w:val="00EA3109"/>
    <w:rsid w:val="00F34FE4"/>
    <w:rsid w:val="00F548E2"/>
    <w:rsid w:val="00F60FCE"/>
    <w:rsid w:val="00F704F4"/>
    <w:rsid w:val="00F72316"/>
    <w:rsid w:val="00F926E4"/>
    <w:rsid w:val="00FA6E75"/>
    <w:rsid w:val="00FB7472"/>
    <w:rsid w:val="00FE5B66"/>
    <w:rsid w:val="0ABFC0AD"/>
    <w:rsid w:val="0BAB961A"/>
    <w:rsid w:val="10432CC4"/>
    <w:rsid w:val="1ABCBC1A"/>
    <w:rsid w:val="1C588C7B"/>
    <w:rsid w:val="2C769DCB"/>
    <w:rsid w:val="470E3E71"/>
    <w:rsid w:val="4A837B04"/>
    <w:rsid w:val="52E7C3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BB3"/>
  <w15:docId w15:val="{6DA5FCBA-D180-47F8-94F3-FF8F1D9E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09"/>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5C23"/>
    <w:rPr>
      <w:color w:val="0000FF"/>
      <w:u w:val="single"/>
    </w:rPr>
  </w:style>
  <w:style w:type="character" w:styleId="UnresolvedMention">
    <w:name w:val="Unresolved Mention"/>
    <w:basedOn w:val="DefaultParagraphFont"/>
    <w:uiPriority w:val="99"/>
    <w:semiHidden/>
    <w:unhideWhenUsed/>
    <w:rsid w:val="009F5C23"/>
    <w:rPr>
      <w:color w:val="605E5C"/>
      <w:shd w:val="clear" w:color="auto" w:fill="E1DFDD"/>
    </w:rPr>
  </w:style>
  <w:style w:type="character" w:styleId="FollowedHyperlink">
    <w:name w:val="FollowedHyperlink"/>
    <w:basedOn w:val="DefaultParagraphFont"/>
    <w:uiPriority w:val="99"/>
    <w:semiHidden/>
    <w:unhideWhenUsed/>
    <w:rsid w:val="00A62219"/>
    <w:rPr>
      <w:color w:val="800080" w:themeColor="followedHyperlink"/>
      <w:u w:val="single"/>
    </w:rPr>
  </w:style>
  <w:style w:type="paragraph" w:styleId="NormalWeb">
    <w:name w:val="Normal (Web)"/>
    <w:basedOn w:val="Normal"/>
    <w:uiPriority w:val="99"/>
    <w:semiHidden/>
    <w:unhideWhenUsed/>
    <w:rsid w:val="00CE1B6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545BA3"/>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eatermanchesterscp.trixonline.co.uk/chapter/safeguarding-children-from-dangerous-do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chesterscp.event-booking.org.uk/"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source=web&amp;rct=j&amp;url=https://www.gov.uk/control-dog-public/banned-dogs&amp;ved=2ahUKEwjvteX6gJ-SAxXrVkEAHYqHNwgQy_kOegQIBBAB&amp;opi=89978449&amp;cd&amp;psig=AOvVaw21bIQtQRBE88dk7PcCE7we&amp;ust=1769166506867000" TargetMode="External"/><Relationship Id="rId11" Type="http://schemas.openxmlformats.org/officeDocument/2006/relationships/hyperlink" Target="https://greatermanchesterscp.trixonline.co.uk/chapter/safeguarding-children-from-dangerous-dogs" TargetMode="External"/><Relationship Id="rId5" Type="http://schemas.openxmlformats.org/officeDocument/2006/relationships/image" Target="media/image1.jpeg"/><Relationship Id="rId10" Type="http://schemas.openxmlformats.org/officeDocument/2006/relationships/hyperlink" Target="https://manchesterscp.event-booking.org.uk/" TargetMode="External"/><Relationship Id="rId4" Type="http://schemas.openxmlformats.org/officeDocument/2006/relationships/webSettings" Target="webSettings.xml"/><Relationship Id="rId9" Type="http://schemas.openxmlformats.org/officeDocument/2006/relationships/hyperlink" Target="https://www.google.com/url?sa=i&amp;source=web&amp;rct=j&amp;url=https://www.gov.uk/control-dog-public/banned-dogs&amp;ved=2ahUKEwjvteX6gJ-SAxXrVkEAHYqHNwgQy_kOegQIBBAB&amp;opi=89978449&amp;cd&amp;psig=AOvVaw21bIQtQRBE88dk7PcCE7we&amp;ust=17691665068670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 Dardick</dc:creator>
  <cp:lastModifiedBy>Carl Travis</cp:lastModifiedBy>
  <cp:revision>2</cp:revision>
  <dcterms:created xsi:type="dcterms:W3CDTF">2026-04-15T08:09:00Z</dcterms:created>
  <dcterms:modified xsi:type="dcterms:W3CDTF">2026-04-15T08:09:00Z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for Microsoft 365</vt:lpwstr>
  </property>
  <property fmtid="{D5CDD505-2E9C-101B-9397-08002B2CF9AE}" pid="4" name="LastSaved">
    <vt:filetime>2023-07-19T00:00:00Z</vt:filetime>
  </property>
  <property fmtid="{D5CDD505-2E9C-101B-9397-08002B2CF9AE}" pid="5" name="Producer">
    <vt:lpwstr>Microsoft® Word for Microsoft 365</vt:lpwstr>
  </property>
</Properties>
</file>