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8BCBC5B" w14:textId="2AB7307F" w:rsidR="00AA1185" w:rsidRDefault="00E11E25" w:rsidP="00AA118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829F20" wp14:editId="4594E1FB">
                <wp:simplePos x="0" y="0"/>
                <wp:positionH relativeFrom="column">
                  <wp:posOffset>4648200</wp:posOffset>
                </wp:positionH>
                <wp:positionV relativeFrom="paragraph">
                  <wp:posOffset>289560</wp:posOffset>
                </wp:positionV>
                <wp:extent cx="361950" cy="482600"/>
                <wp:effectExtent l="0" t="0" r="0" b="0"/>
                <wp:wrapNone/>
                <wp:docPr id="634526809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D30CCD" w14:textId="6D47CF08" w:rsidR="00F934BD" w:rsidRDefault="00F934BD" w:rsidP="00F934BD">
                            <w:pPr>
                              <w:pStyle w:val="Heading2"/>
                            </w:pPr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829F2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66pt;margin-top:22.8pt;width:28.5pt;height:3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" fillcolor="white [3201]" stroked="f" strokeweight=".5pt">
                <v:textbox>
                  <w:txbxContent>
                    <w:p w14:paraId="5DD30CCD" w14:textId="6D47CF08" w:rsidR="00F934BD" w:rsidRDefault="00F934BD" w:rsidP="00F934BD">
                      <w:pPr>
                        <w:pStyle w:val="Heading2"/>
                      </w:pPr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F83D43" wp14:editId="4A90824F">
                <wp:simplePos x="0" y="0"/>
                <wp:positionH relativeFrom="column">
                  <wp:posOffset>-330200</wp:posOffset>
                </wp:positionH>
                <wp:positionV relativeFrom="paragraph">
                  <wp:posOffset>6350</wp:posOffset>
                </wp:positionV>
                <wp:extent cx="355600" cy="488950"/>
                <wp:effectExtent l="0" t="0" r="6350" b="6350"/>
                <wp:wrapNone/>
                <wp:docPr id="204192670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694A24" w14:textId="4CE2DE39" w:rsidR="00F934BD" w:rsidRDefault="00F934BD" w:rsidP="00F934BD">
                            <w:pPr>
                              <w:pStyle w:val="Heading2"/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83D43" id="Text Box 12" o:spid="_x0000_s1027" type="#_x0000_t202" style="position:absolute;left:0;text-align:left;margin-left:-26pt;margin-top:.5pt;width:28pt;height:3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0HTLwIAAFoEAAAOAAAAZHJzL2Uyb0RvYy54bWysVEuP2jAQvlfqf7B8LwEWKBs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" fillcolor="white [3201]" stroked="f" strokeweight=".5pt">
                <v:textbox>
                  <w:txbxContent>
                    <w:p w14:paraId="0E694A24" w14:textId="4CE2DE39" w:rsidR="00F934BD" w:rsidRDefault="00F934BD" w:rsidP="00F934BD">
                      <w:pPr>
                        <w:pStyle w:val="Heading2"/>
                      </w:pPr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AEF509" wp14:editId="65AE0F9D">
                <wp:simplePos x="0" y="0"/>
                <wp:positionH relativeFrom="column">
                  <wp:posOffset>55245</wp:posOffset>
                </wp:positionH>
                <wp:positionV relativeFrom="paragraph">
                  <wp:posOffset>-114300</wp:posOffset>
                </wp:positionV>
                <wp:extent cx="4424680" cy="2139043"/>
                <wp:effectExtent l="0" t="0" r="13970" b="13970"/>
                <wp:wrapNone/>
                <wp:docPr id="5726533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680" cy="213904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C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CC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CCCC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127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897CFC0" w14:textId="1A5927AF" w:rsidR="00AA1185" w:rsidRPr="00A27266" w:rsidRDefault="00C4464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2726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What is private fostering?</w:t>
                            </w:r>
                          </w:p>
                          <w:p w14:paraId="034E4E52" w14:textId="38DE8F63" w:rsidR="0014226F" w:rsidRDefault="009D6A91" w:rsidP="00C233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27266">
                              <w:rPr>
                                <w:sz w:val="20"/>
                                <w:szCs w:val="20"/>
                              </w:rPr>
                              <w:t>Private Fostering is when a child</w:t>
                            </w:r>
                            <w:r w:rsidR="005E0E7D" w:rsidRPr="00A27266">
                              <w:rPr>
                                <w:sz w:val="20"/>
                                <w:szCs w:val="20"/>
                              </w:rPr>
                              <w:t xml:space="preserve"> is cared for by someone who is </w:t>
                            </w:r>
                            <w:r w:rsidR="00D836D3" w:rsidRPr="00A2726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NOT</w:t>
                            </w:r>
                            <w:r w:rsidR="005E0E7D" w:rsidRPr="00A2726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7D40" w:rsidRPr="00A27266">
                              <w:rPr>
                                <w:sz w:val="20"/>
                                <w:szCs w:val="20"/>
                              </w:rPr>
                              <w:t>a close relative</w:t>
                            </w:r>
                            <w:r w:rsidR="0074049E" w:rsidRPr="00A27266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="00197D40" w:rsidRPr="00A27266">
                              <w:rPr>
                                <w:sz w:val="20"/>
                                <w:szCs w:val="20"/>
                              </w:rPr>
                              <w:t xml:space="preserve"> for 28 days or more, and the arrangement is </w:t>
                            </w:r>
                            <w:r w:rsidR="00761E0D" w:rsidRPr="00A27266">
                              <w:rPr>
                                <w:sz w:val="20"/>
                                <w:szCs w:val="20"/>
                              </w:rPr>
                              <w:t xml:space="preserve">made privately between the parent and the carer. </w:t>
                            </w:r>
                            <w:r w:rsidR="00EF629A" w:rsidRPr="00A27266">
                              <w:rPr>
                                <w:sz w:val="20"/>
                                <w:szCs w:val="20"/>
                              </w:rPr>
                              <w:t>'Close relatives' are defined as grandparents, brothers, sisters, uncles or aunts (whether of full blood, half blood or by marriage)</w:t>
                            </w:r>
                            <w:r w:rsidR="0068455C" w:rsidRPr="00A2726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7B5252" w:rsidRPr="00A27266">
                              <w:rPr>
                                <w:sz w:val="20"/>
                                <w:szCs w:val="20"/>
                              </w:rPr>
                              <w:t>step</w:t>
                            </w:r>
                            <w:r w:rsidR="007B5252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="007B5252" w:rsidRPr="00A27266">
                              <w:rPr>
                                <w:sz w:val="20"/>
                                <w:szCs w:val="20"/>
                              </w:rPr>
                              <w:t>parents</w:t>
                            </w:r>
                            <w:proofErr w:type="gramEnd"/>
                            <w:r w:rsidR="0068455C" w:rsidRPr="00A27266">
                              <w:rPr>
                                <w:sz w:val="20"/>
                                <w:szCs w:val="20"/>
                              </w:rPr>
                              <w:t xml:space="preserve"> by marriage only</w:t>
                            </w:r>
                            <w:r w:rsidR="00EF629A" w:rsidRPr="00A27266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761E0D" w:rsidRPr="00A27266">
                              <w:rPr>
                                <w:sz w:val="20"/>
                                <w:szCs w:val="20"/>
                              </w:rPr>
                              <w:t xml:space="preserve">This definition applies to </w:t>
                            </w:r>
                            <w:r w:rsidR="00965396" w:rsidRPr="00A27266">
                              <w:rPr>
                                <w:sz w:val="20"/>
                                <w:szCs w:val="20"/>
                              </w:rPr>
                              <w:t>arrangements for children under 16, or 18 if disabled</w:t>
                            </w:r>
                            <w:r w:rsidR="00C06A97" w:rsidRPr="00A27266">
                              <w:rPr>
                                <w:sz w:val="20"/>
                                <w:szCs w:val="20"/>
                              </w:rPr>
                              <w:t>, living with family friends</w:t>
                            </w:r>
                            <w:r w:rsidR="003849DB" w:rsidRPr="00A27266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241AB">
                              <w:rPr>
                                <w:sz w:val="20"/>
                                <w:szCs w:val="20"/>
                              </w:rPr>
                              <w:t>neig</w:t>
                            </w:r>
                            <w:r w:rsidR="00E50D4A">
                              <w:rPr>
                                <w:sz w:val="20"/>
                                <w:szCs w:val="20"/>
                              </w:rPr>
                              <w:t xml:space="preserve">hbours, </w:t>
                            </w:r>
                            <w:r w:rsidR="003849DB" w:rsidRPr="00A27266">
                              <w:rPr>
                                <w:sz w:val="20"/>
                                <w:szCs w:val="20"/>
                              </w:rPr>
                              <w:t xml:space="preserve">parents of a child’s friend, </w:t>
                            </w:r>
                            <w:r w:rsidR="001B4277" w:rsidRPr="00A27266">
                              <w:rPr>
                                <w:sz w:val="20"/>
                                <w:szCs w:val="20"/>
                              </w:rPr>
                              <w:t xml:space="preserve">or distant relatives. </w:t>
                            </w:r>
                          </w:p>
                          <w:p w14:paraId="382EF469" w14:textId="2BF2613E" w:rsidR="00377AEB" w:rsidRPr="00102A19" w:rsidRDefault="0014226F" w:rsidP="00C233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4226F">
                              <w:rPr>
                                <w:sz w:val="20"/>
                                <w:szCs w:val="20"/>
                              </w:rPr>
                              <w:t>Since the Children Act 2004 it has been a legal responsibility for Local Authorities to recognise, monitor and support any child in their area who is being ‘privately</w:t>
                            </w:r>
                            <w:r>
                              <w:t xml:space="preserve"> </w:t>
                            </w:r>
                            <w:r w:rsidRPr="00102A19">
                              <w:rPr>
                                <w:sz w:val="20"/>
                                <w:szCs w:val="20"/>
                              </w:rPr>
                              <w:t>fostered</w:t>
                            </w:r>
                            <w:r w:rsidR="00102A19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102A19">
                              <w:rPr>
                                <w:sz w:val="20"/>
                                <w:szCs w:val="20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EF509" id="Text Box 2" o:spid="_x0000_s1028" type="#_x0000_t202" style="position:absolute;left:0;text-align:left;margin-left:4.35pt;margin-top:-9pt;width:348.4pt;height:16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" fillcolor="#90f1f1" strokeweight="1pt">
                <v:fill color2="#dff9f9" rotate="t" angle="225" colors="0 #90f1f1;.5 #bcf5f5;1 #dff9f9" focus="100%" type="gradient"/>
                <v:stroke dashstyle="longDash"/>
                <v:textbox>
                  <w:txbxContent>
                    <w:p w14:paraId="7897CFC0" w14:textId="1A5927AF" w:rsidR="00AA1185" w:rsidRPr="00A27266" w:rsidRDefault="00C4464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27266">
                        <w:rPr>
                          <w:b/>
                          <w:bCs/>
                          <w:sz w:val="20"/>
                          <w:szCs w:val="20"/>
                        </w:rPr>
                        <w:t>What is private fostering?</w:t>
                      </w:r>
                    </w:p>
                    <w:p w14:paraId="034E4E52" w14:textId="38DE8F63" w:rsidR="0014226F" w:rsidRDefault="009D6A91" w:rsidP="00C233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A27266">
                        <w:rPr>
                          <w:sz w:val="20"/>
                          <w:szCs w:val="20"/>
                        </w:rPr>
                        <w:t>Private Fostering is when a child</w:t>
                      </w:r>
                      <w:r w:rsidR="005E0E7D" w:rsidRPr="00A27266">
                        <w:rPr>
                          <w:sz w:val="20"/>
                          <w:szCs w:val="20"/>
                        </w:rPr>
                        <w:t xml:space="preserve"> is cared for by someone who is </w:t>
                      </w:r>
                      <w:r w:rsidR="00D836D3" w:rsidRPr="00A27266">
                        <w:rPr>
                          <w:b/>
                          <w:bCs/>
                          <w:sz w:val="20"/>
                          <w:szCs w:val="20"/>
                        </w:rPr>
                        <w:t>NOT</w:t>
                      </w:r>
                      <w:r w:rsidR="005E0E7D" w:rsidRPr="00A2726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97D40" w:rsidRPr="00A27266">
                        <w:rPr>
                          <w:sz w:val="20"/>
                          <w:szCs w:val="20"/>
                        </w:rPr>
                        <w:t>a close relative</w:t>
                      </w:r>
                      <w:r w:rsidR="0074049E" w:rsidRPr="00A27266">
                        <w:rPr>
                          <w:sz w:val="20"/>
                          <w:szCs w:val="20"/>
                        </w:rPr>
                        <w:t>,</w:t>
                      </w:r>
                      <w:r w:rsidR="00197D40" w:rsidRPr="00A27266">
                        <w:rPr>
                          <w:sz w:val="20"/>
                          <w:szCs w:val="20"/>
                        </w:rPr>
                        <w:t xml:space="preserve"> for 28 days or more, and the arrangement is </w:t>
                      </w:r>
                      <w:r w:rsidR="00761E0D" w:rsidRPr="00A27266">
                        <w:rPr>
                          <w:sz w:val="20"/>
                          <w:szCs w:val="20"/>
                        </w:rPr>
                        <w:t xml:space="preserve">made privately between the parent and the carer. </w:t>
                      </w:r>
                      <w:r w:rsidR="00EF629A" w:rsidRPr="00A27266">
                        <w:rPr>
                          <w:sz w:val="20"/>
                          <w:szCs w:val="20"/>
                        </w:rPr>
                        <w:t>'Close relatives' are defined as grandparents, brothers, sisters, uncles or aunts (whether of full blood, half blood or by marriage)</w:t>
                      </w:r>
                      <w:r w:rsidR="0068455C" w:rsidRPr="00A2726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7B5252" w:rsidRPr="00A27266">
                        <w:rPr>
                          <w:sz w:val="20"/>
                          <w:szCs w:val="20"/>
                        </w:rPr>
                        <w:t>step</w:t>
                      </w:r>
                      <w:r w:rsidR="007B5252">
                        <w:rPr>
                          <w:sz w:val="20"/>
                          <w:szCs w:val="20"/>
                        </w:rPr>
                        <w:t>-</w:t>
                      </w:r>
                      <w:r w:rsidR="007B5252" w:rsidRPr="00A27266">
                        <w:rPr>
                          <w:sz w:val="20"/>
                          <w:szCs w:val="20"/>
                        </w:rPr>
                        <w:t>parents</w:t>
                      </w:r>
                      <w:proofErr w:type="gramEnd"/>
                      <w:r w:rsidR="0068455C" w:rsidRPr="00A27266">
                        <w:rPr>
                          <w:sz w:val="20"/>
                          <w:szCs w:val="20"/>
                        </w:rPr>
                        <w:t xml:space="preserve"> by marriage only</w:t>
                      </w:r>
                      <w:r w:rsidR="00EF629A" w:rsidRPr="00A27266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761E0D" w:rsidRPr="00A27266">
                        <w:rPr>
                          <w:sz w:val="20"/>
                          <w:szCs w:val="20"/>
                        </w:rPr>
                        <w:t xml:space="preserve">This definition applies to </w:t>
                      </w:r>
                      <w:r w:rsidR="00965396" w:rsidRPr="00A27266">
                        <w:rPr>
                          <w:sz w:val="20"/>
                          <w:szCs w:val="20"/>
                        </w:rPr>
                        <w:t>arrangements for children under 16, or 18 if disabled</w:t>
                      </w:r>
                      <w:r w:rsidR="00C06A97" w:rsidRPr="00A27266">
                        <w:rPr>
                          <w:sz w:val="20"/>
                          <w:szCs w:val="20"/>
                        </w:rPr>
                        <w:t>, living with family friends</w:t>
                      </w:r>
                      <w:r w:rsidR="003849DB" w:rsidRPr="00A27266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="004241AB">
                        <w:rPr>
                          <w:sz w:val="20"/>
                          <w:szCs w:val="20"/>
                        </w:rPr>
                        <w:t>neig</w:t>
                      </w:r>
                      <w:r w:rsidR="00E50D4A">
                        <w:rPr>
                          <w:sz w:val="20"/>
                          <w:szCs w:val="20"/>
                        </w:rPr>
                        <w:t xml:space="preserve">hbours, </w:t>
                      </w:r>
                      <w:r w:rsidR="003849DB" w:rsidRPr="00A27266">
                        <w:rPr>
                          <w:sz w:val="20"/>
                          <w:szCs w:val="20"/>
                        </w:rPr>
                        <w:t xml:space="preserve">parents of a child’s friend, </w:t>
                      </w:r>
                      <w:r w:rsidR="001B4277" w:rsidRPr="00A27266">
                        <w:rPr>
                          <w:sz w:val="20"/>
                          <w:szCs w:val="20"/>
                        </w:rPr>
                        <w:t xml:space="preserve">or distant relatives. </w:t>
                      </w:r>
                    </w:p>
                    <w:p w14:paraId="382EF469" w14:textId="2BF2613E" w:rsidR="00377AEB" w:rsidRPr="00102A19" w:rsidRDefault="0014226F" w:rsidP="00C233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14226F">
                        <w:rPr>
                          <w:sz w:val="20"/>
                          <w:szCs w:val="20"/>
                        </w:rPr>
                        <w:t>Since the Children Act 2004 it has been a legal responsibility for Local Authorities to recognise, monitor and support any child in their area who is being ‘privately</w:t>
                      </w:r>
                      <w:r>
                        <w:t xml:space="preserve"> </w:t>
                      </w:r>
                      <w:r w:rsidRPr="00102A19">
                        <w:rPr>
                          <w:sz w:val="20"/>
                          <w:szCs w:val="20"/>
                        </w:rPr>
                        <w:t>fostered</w:t>
                      </w:r>
                      <w:r w:rsidR="00102A19">
                        <w:rPr>
                          <w:sz w:val="20"/>
                          <w:szCs w:val="20"/>
                        </w:rPr>
                        <w:t>.</w:t>
                      </w:r>
                      <w:r w:rsidRPr="00102A19">
                        <w:rPr>
                          <w:sz w:val="20"/>
                          <w:szCs w:val="20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B8A1C8" wp14:editId="6CC3D85B">
                <wp:simplePos x="0" y="0"/>
                <wp:positionH relativeFrom="column">
                  <wp:posOffset>-67310</wp:posOffset>
                </wp:positionH>
                <wp:positionV relativeFrom="paragraph">
                  <wp:posOffset>-428625</wp:posOffset>
                </wp:positionV>
                <wp:extent cx="3416300" cy="261258"/>
                <wp:effectExtent l="0" t="0" r="0" b="5715"/>
                <wp:wrapNone/>
                <wp:docPr id="192428718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0" cy="261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89045" w14:textId="2D6D6AB3" w:rsidR="00AB0DB7" w:rsidRPr="00AB0DB7" w:rsidRDefault="00AB0DB7" w:rsidP="00942F7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B0DB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7 Minute Briefing</w:t>
                            </w:r>
                            <w:r w:rsidR="00942F7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A1C8" id="Text Box 9" o:spid="_x0000_s1029" type="#_x0000_t202" style="position:absolute;left:0;text-align:left;margin-left:-5.3pt;margin-top:-33.75pt;width:269pt;height:2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" fillcolor="white [3201]" stroked="f" strokeweight=".5pt">
                <v:textbox>
                  <w:txbxContent>
                    <w:p w14:paraId="7B689045" w14:textId="2D6D6AB3" w:rsidR="00AB0DB7" w:rsidRPr="00AB0DB7" w:rsidRDefault="00AB0DB7" w:rsidP="00942F75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B0DB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7 Minute Briefing</w:t>
                      </w:r>
                      <w:r w:rsidR="00942F7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702EC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DDA89D" wp14:editId="3C3C53C1">
                <wp:simplePos x="0" y="0"/>
                <wp:positionH relativeFrom="column">
                  <wp:posOffset>8020050</wp:posOffset>
                </wp:positionH>
                <wp:positionV relativeFrom="paragraph">
                  <wp:posOffset>-196850</wp:posOffset>
                </wp:positionV>
                <wp:extent cx="1765300" cy="501650"/>
                <wp:effectExtent l="0" t="0" r="25400" b="12700"/>
                <wp:wrapNone/>
                <wp:docPr id="163134732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50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1BD1B6" w14:textId="1C1134D2" w:rsidR="00702EC1" w:rsidRDefault="00702E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242472" wp14:editId="2BF2C950">
                                  <wp:extent cx="1683738" cy="443012"/>
                                  <wp:effectExtent l="0" t="0" r="0" b="0"/>
                                  <wp:docPr id="1847367439" name="Picture 1" descr="NHS GM Board | Greater Manchester Integrated Care Partnersh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HS GM Board | Greater Manchester Integrated Care Partnersh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1316" cy="481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DA89D" id="Text Box 11" o:spid="_x0000_s1029" type="#_x0000_t202" style="position:absolute;left:0;text-align:left;margin-left:631.5pt;margin-top:-15.5pt;width:139pt;height:3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" fillcolor="white [3201]" strokeweight=".5pt">
                <v:textbox>
                  <w:txbxContent>
                    <w:p w14:paraId="0A1BD1B6" w14:textId="1C1134D2" w:rsidR="00702EC1" w:rsidRDefault="00702EC1">
                      <w:r>
                        <w:rPr>
                          <w:noProof/>
                        </w:rPr>
                        <w:drawing>
                          <wp:inline distT="0" distB="0" distL="0" distR="0" wp14:anchorId="5B242472" wp14:editId="2BF2C950">
                            <wp:extent cx="1683738" cy="443012"/>
                            <wp:effectExtent l="0" t="0" r="0" b="0"/>
                            <wp:docPr id="1847367439" name="Picture 1" descr="NHS GM Board | Greater Manchester Integrated Care Partnersh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HS GM Board | Greater Manchester Integrated Care Partnersh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1316" cy="481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03C72D" w14:textId="50CC3833" w:rsidR="00AA1185" w:rsidRDefault="00E11E25" w:rsidP="00AA11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280EEC" wp14:editId="27B19E44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4679950" cy="1435100"/>
                <wp:effectExtent l="0" t="0" r="25400" b="12700"/>
                <wp:wrapNone/>
                <wp:docPr id="52703036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0" cy="1435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127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351FB7B4" w14:textId="46515AB8" w:rsidR="00AA1185" w:rsidRPr="00A27266" w:rsidRDefault="0099430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2726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Why </w:t>
                            </w:r>
                            <w:r w:rsidR="004117FE" w:rsidRPr="00A2726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are children privately fostered?</w:t>
                            </w:r>
                          </w:p>
                          <w:p w14:paraId="353E883F" w14:textId="77777777" w:rsidR="00F919BE" w:rsidRPr="00A27266" w:rsidRDefault="00EF4626" w:rsidP="00C233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27266">
                              <w:rPr>
                                <w:sz w:val="20"/>
                                <w:szCs w:val="20"/>
                              </w:rPr>
                              <w:t xml:space="preserve">A private fostering arrangement may arise for several reasons: </w:t>
                            </w:r>
                          </w:p>
                          <w:p w14:paraId="655803EC" w14:textId="645A03F1" w:rsidR="004117FE" w:rsidRPr="00A27266" w:rsidRDefault="00EF4626" w:rsidP="00C2333B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27266">
                              <w:rPr>
                                <w:sz w:val="20"/>
                                <w:szCs w:val="20"/>
                              </w:rPr>
                              <w:t>Children and young people living apart from their family</w:t>
                            </w:r>
                            <w:r w:rsidR="00AC6A4B" w:rsidRPr="00A27266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  <w:r w:rsidRPr="00A27266">
                              <w:rPr>
                                <w:sz w:val="20"/>
                                <w:szCs w:val="20"/>
                              </w:rPr>
                              <w:t xml:space="preserve"> Children whose parents are overseas</w:t>
                            </w:r>
                            <w:r w:rsidR="00AC6A4B" w:rsidRPr="00A27266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  <w:r w:rsidRPr="00A27266">
                              <w:rPr>
                                <w:sz w:val="20"/>
                                <w:szCs w:val="20"/>
                              </w:rPr>
                              <w:t xml:space="preserve"> Children who are living with a host family for a variety of reasons</w:t>
                            </w:r>
                            <w:r w:rsidR="00082CCE" w:rsidRPr="00A27266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  <w:r w:rsidRPr="00A27266">
                              <w:rPr>
                                <w:sz w:val="20"/>
                                <w:szCs w:val="20"/>
                              </w:rPr>
                              <w:t xml:space="preserve"> Children on holiday exchanges</w:t>
                            </w:r>
                            <w:r w:rsidR="00082CCE" w:rsidRPr="00A27266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  <w:r w:rsidRPr="00A27266">
                              <w:rPr>
                                <w:sz w:val="20"/>
                                <w:szCs w:val="20"/>
                              </w:rPr>
                              <w:t xml:space="preserve"> Children on educational exchanges</w:t>
                            </w:r>
                            <w:r w:rsidR="00082CCE" w:rsidRPr="00A27266">
                              <w:rPr>
                                <w:sz w:val="20"/>
                                <w:szCs w:val="20"/>
                              </w:rPr>
                              <w:t xml:space="preserve">; </w:t>
                            </w:r>
                            <w:r w:rsidR="00A31E4A" w:rsidRPr="00A27266">
                              <w:rPr>
                                <w:sz w:val="20"/>
                                <w:szCs w:val="20"/>
                              </w:rPr>
                              <w:t xml:space="preserve">Family breakdown; </w:t>
                            </w:r>
                            <w:r w:rsidR="00BB662E" w:rsidRPr="00A27266">
                              <w:rPr>
                                <w:sz w:val="20"/>
                                <w:szCs w:val="20"/>
                              </w:rPr>
                              <w:t>Parents feeling unable to cope; Children who may have been trafficked</w:t>
                            </w:r>
                            <w:r w:rsidR="007508BD" w:rsidRPr="00A2726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BB662E" w:rsidRPr="00A2726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6A4B" w:rsidRPr="00A2726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919BE" w:rsidRPr="00A2726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80EEC" id="Text Box 3" o:spid="_x0000_s1031" type="#_x0000_t202" style="position:absolute;left:0;text-align:left;margin-left:317.3pt;margin-top:4.5pt;width:368.5pt;height:113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" fillcolor="#bef397" strokeweight="1pt">
                <v:fill color2="#eafae0" rotate="t" angle="225" colors="0 #bef397;.5 #d5f6c0;1 #eafae0" focus="100%" type="gradient"/>
                <v:stroke dashstyle="longDash"/>
                <v:textbox>
                  <w:txbxContent>
                    <w:p w14:paraId="351FB7B4" w14:textId="46515AB8" w:rsidR="00AA1185" w:rsidRPr="00A27266" w:rsidRDefault="00994308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27266">
                        <w:rPr>
                          <w:b/>
                          <w:bCs/>
                          <w:sz w:val="20"/>
                          <w:szCs w:val="20"/>
                        </w:rPr>
                        <w:t xml:space="preserve">Why </w:t>
                      </w:r>
                      <w:r w:rsidR="004117FE" w:rsidRPr="00A27266">
                        <w:rPr>
                          <w:b/>
                          <w:bCs/>
                          <w:sz w:val="20"/>
                          <w:szCs w:val="20"/>
                        </w:rPr>
                        <w:t>are children privately fostered?</w:t>
                      </w:r>
                    </w:p>
                    <w:p w14:paraId="353E883F" w14:textId="77777777" w:rsidR="00F919BE" w:rsidRPr="00A27266" w:rsidRDefault="00EF4626" w:rsidP="00C233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A27266">
                        <w:rPr>
                          <w:sz w:val="20"/>
                          <w:szCs w:val="20"/>
                        </w:rPr>
                        <w:t xml:space="preserve">A private fostering arrangement may arise for several reasons: </w:t>
                      </w:r>
                    </w:p>
                    <w:p w14:paraId="655803EC" w14:textId="645A03F1" w:rsidR="004117FE" w:rsidRPr="00A27266" w:rsidRDefault="00EF4626" w:rsidP="00C2333B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27266">
                        <w:rPr>
                          <w:sz w:val="20"/>
                          <w:szCs w:val="20"/>
                        </w:rPr>
                        <w:t>Children and young people living apart from their family</w:t>
                      </w:r>
                      <w:r w:rsidR="00AC6A4B" w:rsidRPr="00A27266">
                        <w:rPr>
                          <w:sz w:val="20"/>
                          <w:szCs w:val="20"/>
                        </w:rPr>
                        <w:t>;</w:t>
                      </w:r>
                      <w:r w:rsidRPr="00A27266">
                        <w:rPr>
                          <w:sz w:val="20"/>
                          <w:szCs w:val="20"/>
                        </w:rPr>
                        <w:t xml:space="preserve"> Children whose parents are overseas</w:t>
                      </w:r>
                      <w:r w:rsidR="00AC6A4B" w:rsidRPr="00A27266">
                        <w:rPr>
                          <w:sz w:val="20"/>
                          <w:szCs w:val="20"/>
                        </w:rPr>
                        <w:t>;</w:t>
                      </w:r>
                      <w:r w:rsidRPr="00A27266">
                        <w:rPr>
                          <w:sz w:val="20"/>
                          <w:szCs w:val="20"/>
                        </w:rPr>
                        <w:t xml:space="preserve"> Children who are living with a host family for a variety of reasons</w:t>
                      </w:r>
                      <w:r w:rsidR="00082CCE" w:rsidRPr="00A27266">
                        <w:rPr>
                          <w:sz w:val="20"/>
                          <w:szCs w:val="20"/>
                        </w:rPr>
                        <w:t>;</w:t>
                      </w:r>
                      <w:r w:rsidRPr="00A27266">
                        <w:rPr>
                          <w:sz w:val="20"/>
                          <w:szCs w:val="20"/>
                        </w:rPr>
                        <w:t xml:space="preserve"> Children on holiday exchanges</w:t>
                      </w:r>
                      <w:r w:rsidR="00082CCE" w:rsidRPr="00A27266">
                        <w:rPr>
                          <w:sz w:val="20"/>
                          <w:szCs w:val="20"/>
                        </w:rPr>
                        <w:t>;</w:t>
                      </w:r>
                      <w:r w:rsidRPr="00A27266">
                        <w:rPr>
                          <w:sz w:val="20"/>
                          <w:szCs w:val="20"/>
                        </w:rPr>
                        <w:t xml:space="preserve"> Children on educational exchanges</w:t>
                      </w:r>
                      <w:r w:rsidR="00082CCE" w:rsidRPr="00A27266">
                        <w:rPr>
                          <w:sz w:val="20"/>
                          <w:szCs w:val="20"/>
                        </w:rPr>
                        <w:t xml:space="preserve">; </w:t>
                      </w:r>
                      <w:r w:rsidR="00A31E4A" w:rsidRPr="00A27266">
                        <w:rPr>
                          <w:sz w:val="20"/>
                          <w:szCs w:val="20"/>
                        </w:rPr>
                        <w:t xml:space="preserve">Family breakdown; </w:t>
                      </w:r>
                      <w:r w:rsidR="00BB662E" w:rsidRPr="00A27266">
                        <w:rPr>
                          <w:sz w:val="20"/>
                          <w:szCs w:val="20"/>
                        </w:rPr>
                        <w:t>Parents feeling unable to cope; Children who may have been trafficked</w:t>
                      </w:r>
                      <w:r w:rsidR="007508BD" w:rsidRPr="00A27266">
                        <w:rPr>
                          <w:sz w:val="20"/>
                          <w:szCs w:val="20"/>
                        </w:rPr>
                        <w:t>.</w:t>
                      </w:r>
                      <w:r w:rsidR="00BB662E" w:rsidRPr="00A2726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C6A4B" w:rsidRPr="00A2726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919BE" w:rsidRPr="00A27266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56DD9A" w14:textId="3890BE67" w:rsidR="00AA1185" w:rsidRDefault="00AA1185" w:rsidP="00AA1185">
      <w:pPr>
        <w:jc w:val="center"/>
      </w:pPr>
    </w:p>
    <w:p w14:paraId="1ACDC333" w14:textId="1590641F" w:rsidR="00AA1185" w:rsidRDefault="00AA1185" w:rsidP="00AA1185">
      <w:pPr>
        <w:jc w:val="center"/>
      </w:pPr>
    </w:p>
    <w:p w14:paraId="77564742" w14:textId="77777777" w:rsidR="00AB0DB7" w:rsidRDefault="00AB0DB7" w:rsidP="00AA1185">
      <w:pPr>
        <w:jc w:val="center"/>
      </w:pPr>
    </w:p>
    <w:p w14:paraId="62D09361" w14:textId="77777777" w:rsidR="00AB0DB7" w:rsidRDefault="00AB0DB7" w:rsidP="00AA1185">
      <w:pPr>
        <w:jc w:val="center"/>
      </w:pPr>
    </w:p>
    <w:p w14:paraId="1E700E58" w14:textId="279285CD" w:rsidR="00702EC1" w:rsidRDefault="00E11E25" w:rsidP="00AA1185">
      <w:pPr>
        <w:jc w:val="center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760717" wp14:editId="663E0A90">
                <wp:simplePos x="0" y="0"/>
                <wp:positionH relativeFrom="column">
                  <wp:posOffset>5689600</wp:posOffset>
                </wp:positionH>
                <wp:positionV relativeFrom="paragraph">
                  <wp:posOffset>146685</wp:posOffset>
                </wp:positionV>
                <wp:extent cx="412750" cy="419100"/>
                <wp:effectExtent l="0" t="0" r="6350" b="0"/>
                <wp:wrapNone/>
                <wp:docPr id="979195992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E96C11" w14:textId="77C5E81C" w:rsidR="00F934BD" w:rsidRDefault="00F934BD" w:rsidP="00F934BD">
                            <w:pPr>
                              <w:pStyle w:val="Heading2"/>
                            </w:pPr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60717" id="Text Box 14" o:spid="_x0000_s1032" type="#_x0000_t202" style="position:absolute;left:0;text-align:left;margin-left:448pt;margin-top:11.55pt;width:32.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" fillcolor="white [3201]" stroked="f" strokeweight=".5pt">
                <v:textbox>
                  <w:txbxContent>
                    <w:p w14:paraId="76E96C11" w14:textId="77C5E81C" w:rsidR="00F934BD" w:rsidRDefault="00F934BD" w:rsidP="00F934BD">
                      <w:pPr>
                        <w:pStyle w:val="Heading2"/>
                      </w:pPr>
                      <w: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61AF83" wp14:editId="7AB24265">
                <wp:simplePos x="0" y="0"/>
                <wp:positionH relativeFrom="margin">
                  <wp:posOffset>6223000</wp:posOffset>
                </wp:positionH>
                <wp:positionV relativeFrom="paragraph">
                  <wp:posOffset>121285</wp:posOffset>
                </wp:positionV>
                <wp:extent cx="3493135" cy="2235200"/>
                <wp:effectExtent l="0" t="0" r="12065" b="12700"/>
                <wp:wrapNone/>
                <wp:docPr id="162835665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135" cy="2235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71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71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715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127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77160EC" w14:textId="77777777" w:rsidR="002E4375" w:rsidRPr="00A27266" w:rsidRDefault="002E4375" w:rsidP="002E4375">
                            <w:pPr>
                              <w:jc w:val="both"/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27266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Signs that a Child may be privately fostered:</w:t>
                            </w:r>
                          </w:p>
                          <w:p w14:paraId="6C5334B7" w14:textId="77777777" w:rsidR="00B26BB8" w:rsidRPr="00C2333B" w:rsidRDefault="00B26BB8" w:rsidP="00C233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2333B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An adult mentions that they are caring for a child who is not their immediate relative. </w:t>
                            </w:r>
                          </w:p>
                          <w:p w14:paraId="4F1A35A2" w14:textId="77777777" w:rsidR="00B26BB8" w:rsidRPr="00C2333B" w:rsidRDefault="00B26BB8" w:rsidP="00C233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2333B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An adult is seen by the practice with a child who has not been seen before. </w:t>
                            </w:r>
                          </w:p>
                          <w:p w14:paraId="3B886A15" w14:textId="77777777" w:rsidR="00B26BB8" w:rsidRPr="00C2333B" w:rsidRDefault="00B26BB8" w:rsidP="00C233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2333B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An adult attends the surgery regularly with different children referred to as their ‘niece’ or ‘nephew’. </w:t>
                            </w:r>
                          </w:p>
                          <w:p w14:paraId="7B5A867C" w14:textId="77777777" w:rsidR="00B26BB8" w:rsidRPr="00C2333B" w:rsidRDefault="00B26BB8" w:rsidP="00C233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2333B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A child mentions that the person they are with is not their parent. </w:t>
                            </w:r>
                          </w:p>
                          <w:p w14:paraId="5AE64199" w14:textId="77777777" w:rsidR="00B26BB8" w:rsidRPr="00C2333B" w:rsidRDefault="00B26BB8" w:rsidP="00C233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2333B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A child says there is another child staying at home with them. </w:t>
                            </w:r>
                          </w:p>
                          <w:p w14:paraId="4BF4C844" w14:textId="27106FC2" w:rsidR="00AA1185" w:rsidRDefault="00AA11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1AF83" id="Text Box 4" o:spid="_x0000_s1033" type="#_x0000_t202" style="position:absolute;left:0;text-align:left;margin-left:490pt;margin-top:9.55pt;width:275.05pt;height:17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" fillcolor="#ffe482" strokeweight="1pt">
                <v:fill color2="#fff5da" rotate="t" angle="225" colors="0 #ffe482;.5 #ffecb4;1 #fff5da" focus="100%" type="gradient"/>
                <v:stroke dashstyle="longDash"/>
                <v:textbox>
                  <w:txbxContent>
                    <w:p w14:paraId="777160EC" w14:textId="77777777" w:rsidR="002E4375" w:rsidRPr="00A27266" w:rsidRDefault="002E4375" w:rsidP="002E4375">
                      <w:pPr>
                        <w:jc w:val="both"/>
                        <w:rPr>
                          <w:rFonts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A27266"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  <w:t>Signs that a Child may be privately fostered:</w:t>
                      </w:r>
                    </w:p>
                    <w:p w14:paraId="6C5334B7" w14:textId="77777777" w:rsidR="00B26BB8" w:rsidRPr="00C2333B" w:rsidRDefault="00B26BB8" w:rsidP="00C233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2333B">
                        <w:rPr>
                          <w:rFonts w:cs="Arial"/>
                          <w:sz w:val="20"/>
                          <w:szCs w:val="20"/>
                        </w:rPr>
                        <w:t xml:space="preserve">An adult mentions that they are caring for a child who is not their immediate relative. </w:t>
                      </w:r>
                    </w:p>
                    <w:p w14:paraId="4F1A35A2" w14:textId="77777777" w:rsidR="00B26BB8" w:rsidRPr="00C2333B" w:rsidRDefault="00B26BB8" w:rsidP="00C233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2333B">
                        <w:rPr>
                          <w:rFonts w:cs="Arial"/>
                          <w:sz w:val="20"/>
                          <w:szCs w:val="20"/>
                        </w:rPr>
                        <w:t xml:space="preserve">An adult is seen by the practice with a child who has not been seen before. </w:t>
                      </w:r>
                    </w:p>
                    <w:p w14:paraId="3B886A15" w14:textId="77777777" w:rsidR="00B26BB8" w:rsidRPr="00C2333B" w:rsidRDefault="00B26BB8" w:rsidP="00C233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2333B">
                        <w:rPr>
                          <w:rFonts w:cs="Arial"/>
                          <w:sz w:val="20"/>
                          <w:szCs w:val="20"/>
                        </w:rPr>
                        <w:t xml:space="preserve">An adult attends the surgery regularly with different children referred to as their ‘niece’ or ‘nephew’. </w:t>
                      </w:r>
                    </w:p>
                    <w:p w14:paraId="7B5A867C" w14:textId="77777777" w:rsidR="00B26BB8" w:rsidRPr="00C2333B" w:rsidRDefault="00B26BB8" w:rsidP="00C233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2333B">
                        <w:rPr>
                          <w:rFonts w:cs="Arial"/>
                          <w:sz w:val="20"/>
                          <w:szCs w:val="20"/>
                        </w:rPr>
                        <w:t xml:space="preserve">A child mentions that the person they are with is not their parent. </w:t>
                      </w:r>
                    </w:p>
                    <w:p w14:paraId="5AE64199" w14:textId="77777777" w:rsidR="00B26BB8" w:rsidRPr="00C2333B" w:rsidRDefault="00B26BB8" w:rsidP="00C233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2333B">
                        <w:rPr>
                          <w:rFonts w:cs="Arial"/>
                          <w:sz w:val="20"/>
                          <w:szCs w:val="20"/>
                        </w:rPr>
                        <w:t xml:space="preserve">A child says there is another child staying at home with them. </w:t>
                      </w:r>
                    </w:p>
                    <w:p w14:paraId="4BF4C844" w14:textId="27106FC2" w:rsidR="00AA1185" w:rsidRDefault="00AA1185"/>
                  </w:txbxContent>
                </v:textbox>
                <w10:wrap anchorx="margin"/>
              </v:shape>
            </w:pict>
          </mc:Fallback>
        </mc:AlternateContent>
      </w:r>
    </w:p>
    <w:p w14:paraId="1E1ECD11" w14:textId="7C76AD62" w:rsidR="00AA1185" w:rsidRPr="00AA1185" w:rsidRDefault="00E11E25" w:rsidP="00AA1185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4B9579" wp14:editId="15DED03F">
                <wp:simplePos x="0" y="0"/>
                <wp:positionH relativeFrom="margin">
                  <wp:align>right</wp:align>
                </wp:positionH>
                <wp:positionV relativeFrom="paragraph">
                  <wp:posOffset>2191385</wp:posOffset>
                </wp:positionV>
                <wp:extent cx="3308350" cy="2660650"/>
                <wp:effectExtent l="0" t="0" r="25400" b="25400"/>
                <wp:wrapNone/>
                <wp:docPr id="21133618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2660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9703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E9703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E97033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127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E95C2D5" w14:textId="77777777" w:rsidR="0044410F" w:rsidRPr="00A27266" w:rsidRDefault="0044410F" w:rsidP="0044410F">
                            <w:pPr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27266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Difference Between Private Fostering and Cared for Children: </w:t>
                            </w:r>
                          </w:p>
                          <w:p w14:paraId="726026DD" w14:textId="21EDA4E3" w:rsidR="0044410F" w:rsidRPr="00A27266" w:rsidRDefault="0044410F" w:rsidP="00C2333B">
                            <w:pPr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27266">
                              <w:rPr>
                                <w:rFonts w:cs="Arial"/>
                                <w:sz w:val="20"/>
                                <w:szCs w:val="20"/>
                              </w:rPr>
                              <w:t>Children cared for in private fostering arrangements do not have the same legal status as Cared for Children and do not have any legal orders in place.</w:t>
                            </w:r>
                            <w:r w:rsidR="00B4137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Children’s services have not </w:t>
                            </w:r>
                            <w:r w:rsidR="000F42DA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been involved in the making of the arrangement. </w:t>
                            </w:r>
                          </w:p>
                          <w:p w14:paraId="6DBFE30B" w14:textId="77777777" w:rsidR="0044410F" w:rsidRPr="00A27266" w:rsidRDefault="0044410F" w:rsidP="00C2333B">
                            <w:pPr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27266">
                              <w:rPr>
                                <w:rFonts w:cs="Arial"/>
                                <w:sz w:val="20"/>
                                <w:szCs w:val="20"/>
                              </w:rPr>
                              <w:t>The parents have full parental responsibility and can remove the child from the placement if they want.</w:t>
                            </w:r>
                          </w:p>
                          <w:p w14:paraId="75761973" w14:textId="605F281C" w:rsidR="0044410F" w:rsidRPr="00A27266" w:rsidRDefault="0044410F" w:rsidP="00C2333B">
                            <w:pPr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27266">
                              <w:rPr>
                                <w:rFonts w:cs="Arial"/>
                                <w:sz w:val="20"/>
                                <w:szCs w:val="20"/>
                              </w:rPr>
                              <w:t>Cared for Children receive regular health assessments</w:t>
                            </w:r>
                            <w:r w:rsidR="00547BE6">
                              <w:rPr>
                                <w:rFonts w:cs="Arial"/>
                                <w:sz w:val="20"/>
                                <w:szCs w:val="20"/>
                              </w:rPr>
                              <w:t>, whereas</w:t>
                            </w:r>
                            <w:r w:rsidRPr="00A27266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privately fostered children do not. </w:t>
                            </w:r>
                            <w:r w:rsidR="00E11E25">
                              <w:rPr>
                                <w:rFonts w:cs="Arial"/>
                                <w:sz w:val="20"/>
                                <w:szCs w:val="20"/>
                              </w:rPr>
                              <w:object w:dxaOrig="1508" w:dyaOrig="984" w14:anchorId="71C4C5A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90" type="#_x0000_t75" style="width:89.5pt;height:48pt">
                                  <v:imagedata r:id="rId9" o:title=""/>
                                </v:shape>
                                <o:OLEObject Type="Embed" ProgID="Package" ShapeID="_x0000_i1090" DrawAspect="Icon" ObjectID="_1826191923" r:id="rId10"/>
                              </w:object>
                            </w:r>
                            <w:r w:rsidR="00E11E25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bookmarkStart w:id="0" w:name="_MON_1826191892"/>
                            <w:bookmarkEnd w:id="0"/>
                            <w:r w:rsidR="00E11E25">
                              <w:rPr>
                                <w:rFonts w:cs="Arial"/>
                                <w:sz w:val="20"/>
                                <w:szCs w:val="20"/>
                              </w:rPr>
                              <w:object w:dxaOrig="1508" w:dyaOrig="984" w14:anchorId="300660EC">
                                <v:shape id="_x0000_i1091" type="#_x0000_t75" style="width:75.5pt;height:49pt">
                                  <v:imagedata r:id="rId11" o:title=""/>
                                </v:shape>
                                <o:OLEObject Type="Embed" ProgID="Word.Document.12" ShapeID="_x0000_i1091" DrawAspect="Icon" ObjectID="_1826191924" r:id="rId12">
                                  <o:FieldCodes>\s</o:FieldCodes>
                                </o:OLEObject>
                              </w:object>
                            </w:r>
                          </w:p>
                          <w:p w14:paraId="499FADD9" w14:textId="05FBBC6D" w:rsidR="00AA1185" w:rsidRPr="0044410F" w:rsidRDefault="00AA11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B9579" id="Text Box 5" o:spid="_x0000_s1034" type="#_x0000_t202" style="position:absolute;left:0;text-align:left;margin-left:209.3pt;margin-top:172.55pt;width:260.5pt;height:209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" fillcolor="#ffa48b" strokeweight="1pt">
                <v:fill color2="#ffe3dd" rotate="t" angle="225" colors="0 #ffa48b;.5 #ffc7b9;1 #ffe3dd" focus="100%" type="gradient"/>
                <v:stroke dashstyle="longDash"/>
                <v:textbox>
                  <w:txbxContent>
                    <w:p w14:paraId="1E95C2D5" w14:textId="77777777" w:rsidR="0044410F" w:rsidRPr="00A27266" w:rsidRDefault="0044410F" w:rsidP="0044410F">
                      <w:pPr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27266"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  <w:t xml:space="preserve">Difference Between Private Fostering and Cared for Children: </w:t>
                      </w:r>
                    </w:p>
                    <w:p w14:paraId="726026DD" w14:textId="21EDA4E3" w:rsidR="0044410F" w:rsidRPr="00A27266" w:rsidRDefault="0044410F" w:rsidP="00C2333B">
                      <w:pPr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27266">
                        <w:rPr>
                          <w:rFonts w:cs="Arial"/>
                          <w:sz w:val="20"/>
                          <w:szCs w:val="20"/>
                        </w:rPr>
                        <w:t>Children cared for in private fostering arrangements do not have the same legal status as Cared for Children and do not have any legal orders in place.</w:t>
                      </w:r>
                      <w:r w:rsidR="00B41371">
                        <w:rPr>
                          <w:rFonts w:cs="Arial"/>
                          <w:sz w:val="20"/>
                          <w:szCs w:val="20"/>
                        </w:rPr>
                        <w:t xml:space="preserve"> Children’s services have not </w:t>
                      </w:r>
                      <w:r w:rsidR="000F42DA">
                        <w:rPr>
                          <w:rFonts w:cs="Arial"/>
                          <w:sz w:val="20"/>
                          <w:szCs w:val="20"/>
                        </w:rPr>
                        <w:t xml:space="preserve">been involved in the making of the arrangement. </w:t>
                      </w:r>
                    </w:p>
                    <w:p w14:paraId="6DBFE30B" w14:textId="77777777" w:rsidR="0044410F" w:rsidRPr="00A27266" w:rsidRDefault="0044410F" w:rsidP="00C2333B">
                      <w:pPr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27266">
                        <w:rPr>
                          <w:rFonts w:cs="Arial"/>
                          <w:sz w:val="20"/>
                          <w:szCs w:val="20"/>
                        </w:rPr>
                        <w:t>The parents have full parental responsibility and can remove the child from the placement if they want.</w:t>
                      </w:r>
                    </w:p>
                    <w:p w14:paraId="75761973" w14:textId="605F281C" w:rsidR="0044410F" w:rsidRPr="00A27266" w:rsidRDefault="0044410F" w:rsidP="00C2333B">
                      <w:pPr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27266">
                        <w:rPr>
                          <w:rFonts w:cs="Arial"/>
                          <w:sz w:val="20"/>
                          <w:szCs w:val="20"/>
                        </w:rPr>
                        <w:t>Cared for Children receive regular health assessments</w:t>
                      </w:r>
                      <w:r w:rsidR="00547BE6">
                        <w:rPr>
                          <w:rFonts w:cs="Arial"/>
                          <w:sz w:val="20"/>
                          <w:szCs w:val="20"/>
                        </w:rPr>
                        <w:t>, whereas</w:t>
                      </w:r>
                      <w:r w:rsidRPr="00A27266">
                        <w:rPr>
                          <w:rFonts w:cs="Arial"/>
                          <w:sz w:val="20"/>
                          <w:szCs w:val="20"/>
                        </w:rPr>
                        <w:t xml:space="preserve"> privately fostered children do not. </w:t>
                      </w:r>
                      <w:r w:rsidR="00E11E25">
                        <w:rPr>
                          <w:rFonts w:cs="Arial"/>
                          <w:sz w:val="20"/>
                          <w:szCs w:val="20"/>
                        </w:rPr>
                        <w:object w:dxaOrig="1508" w:dyaOrig="984" w14:anchorId="71C4C5AD">
                          <v:shape id="_x0000_i1090" type="#_x0000_t75" style="width:89.5pt;height:48pt">
                            <v:imagedata r:id="rId9" o:title=""/>
                          </v:shape>
                          <o:OLEObject Type="Embed" ProgID="Package" ShapeID="_x0000_i1090" DrawAspect="Icon" ObjectID="_1826191923" r:id="rId13"/>
                        </w:object>
                      </w:r>
                      <w:r w:rsidR="00E11E25">
                        <w:rPr>
                          <w:rFonts w:cs="Arial"/>
                          <w:sz w:val="20"/>
                          <w:szCs w:val="20"/>
                        </w:rPr>
                        <w:t xml:space="preserve">                       </w:t>
                      </w:r>
                      <w:bookmarkStart w:id="1" w:name="_MON_1826191892"/>
                      <w:bookmarkEnd w:id="1"/>
                      <w:r w:rsidR="00E11E25">
                        <w:rPr>
                          <w:rFonts w:cs="Arial"/>
                          <w:sz w:val="20"/>
                          <w:szCs w:val="20"/>
                        </w:rPr>
                        <w:object w:dxaOrig="1508" w:dyaOrig="984" w14:anchorId="300660EC">
                          <v:shape id="_x0000_i1091" type="#_x0000_t75" style="width:75.5pt;height:49pt">
                            <v:imagedata r:id="rId11" o:title=""/>
                          </v:shape>
                          <o:OLEObject Type="Embed" ProgID="Word.Document.12" ShapeID="_x0000_i1091" DrawAspect="Icon" ObjectID="_1826191924" r:id="rId14">
                            <o:FieldCodes>\s</o:FieldCodes>
                          </o:OLEObject>
                        </w:object>
                      </w:r>
                    </w:p>
                    <w:p w14:paraId="499FADD9" w14:textId="05FBBC6D" w:rsidR="00AA1185" w:rsidRPr="0044410F" w:rsidRDefault="00AA1185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00E4FE" wp14:editId="0324E678">
                <wp:simplePos x="0" y="0"/>
                <wp:positionH relativeFrom="column">
                  <wp:posOffset>2787650</wp:posOffset>
                </wp:positionH>
                <wp:positionV relativeFrom="paragraph">
                  <wp:posOffset>2809875</wp:posOffset>
                </wp:positionV>
                <wp:extent cx="203200" cy="412750"/>
                <wp:effectExtent l="0" t="0" r="6350" b="6350"/>
                <wp:wrapNone/>
                <wp:docPr id="47912761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2ED6F4" w14:textId="602C9497" w:rsidR="00F934BD" w:rsidRDefault="00F934BD" w:rsidP="00F934BD">
                            <w:pPr>
                              <w:pStyle w:val="Heading2"/>
                            </w:pPr>
                            <w: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0E4FE" id="Text Box 20" o:spid="_x0000_s1035" type="#_x0000_t202" style="position:absolute;left:0;text-align:left;margin-left:219.5pt;margin-top:221.25pt;width:16pt;height:3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" fillcolor="white [3201]" stroked="f" strokeweight=".5pt">
                <v:textbox>
                  <w:txbxContent>
                    <w:p w14:paraId="122ED6F4" w14:textId="602C9497" w:rsidR="00F934BD" w:rsidRDefault="00F934BD" w:rsidP="00F934BD">
                      <w:pPr>
                        <w:pStyle w:val="Heading2"/>
                      </w:pPr>
                      <w: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C0F606" wp14:editId="7AA3F35A">
                <wp:simplePos x="0" y="0"/>
                <wp:positionH relativeFrom="column">
                  <wp:posOffset>2990850</wp:posOffset>
                </wp:positionH>
                <wp:positionV relativeFrom="paragraph">
                  <wp:posOffset>2752725</wp:posOffset>
                </wp:positionV>
                <wp:extent cx="3321050" cy="1949450"/>
                <wp:effectExtent l="0" t="0" r="12700" b="12700"/>
                <wp:wrapNone/>
                <wp:docPr id="447298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0" cy="1949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5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5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5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127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C3E3EB3" w14:textId="77777777" w:rsidR="00E11E25" w:rsidRDefault="00F303E9" w:rsidP="00E11E25">
                            <w:pPr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27266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What to do if you Identify a Child is Privately Fostered?</w:t>
                            </w:r>
                          </w:p>
                          <w:p w14:paraId="2D8412D1" w14:textId="67A97D71" w:rsidR="00A27266" w:rsidRPr="00547BE6" w:rsidRDefault="00A27266" w:rsidP="00E11E25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547BE6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There is a </w:t>
                            </w:r>
                            <w:r w:rsidRPr="00C2333B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statutory duty</w:t>
                            </w:r>
                            <w:r w:rsidRPr="00547BE6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on professionals to notify Children’s </w:t>
                            </w:r>
                            <w:r w:rsidR="00E50D4A">
                              <w:rPr>
                                <w:rFonts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547BE6">
                              <w:rPr>
                                <w:rFonts w:cs="Arial"/>
                                <w:sz w:val="20"/>
                                <w:szCs w:val="20"/>
                              </w:rPr>
                              <w:t>ervices if they become aware of a private fostering arrangement; this is not a breach of confidentiality</w:t>
                            </w:r>
                            <w:r w:rsidR="002E0E6F">
                              <w:rPr>
                                <w:rFonts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547BE6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and failure to do so may put the child/young person at risk. </w:t>
                            </w:r>
                          </w:p>
                          <w:p w14:paraId="3ED2A941" w14:textId="77777777" w:rsidR="00A27266" w:rsidRPr="00547BE6" w:rsidRDefault="00A27266" w:rsidP="00C2333B">
                            <w:pPr>
                              <w:pStyle w:val="xmsonormal"/>
                              <w:jc w:val="both"/>
                              <w:rPr>
                                <w:rFonts w:asciiTheme="minorHAnsi" w:hAnsiTheme="minorHAnsi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47BE6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>Professionals should not make any assumptions; they should always find out &amp; document the name and</w:t>
                            </w:r>
                            <w:r w:rsidRPr="00547BE6">
                              <w:rPr>
                                <w:rFonts w:asciiTheme="minorHAnsi" w:hAnsiTheme="minorHAnsi" w:cs="Arial"/>
                              </w:rPr>
                              <w:t xml:space="preserve"> </w:t>
                            </w:r>
                            <w:r w:rsidRPr="00547BE6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>relationship of any adults accompanying children or young people during visits/appointments.</w:t>
                            </w:r>
                          </w:p>
                          <w:p w14:paraId="2E1DE6B3" w14:textId="020F1197" w:rsidR="00F2134F" w:rsidRPr="00547BE6" w:rsidRDefault="00F2134F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F606" id="Text Box 6" o:spid="_x0000_s1036" type="#_x0000_t202" style="position:absolute;left:0;text-align:left;margin-left:235.5pt;margin-top:216.75pt;width:261.5pt;height:15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" fillcolor="#ff8e8e" strokeweight="1pt">
                <v:fill color2="#fdd" rotate="t" angle="225" colors="0 #ff8e8e;.5 #ffbaba;1 #fdd" focus="100%" type="gradient"/>
                <v:stroke dashstyle="longDash"/>
                <v:textbox>
                  <w:txbxContent>
                    <w:p w14:paraId="6C3E3EB3" w14:textId="77777777" w:rsidR="00E11E25" w:rsidRDefault="00F303E9" w:rsidP="00E11E25">
                      <w:pPr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27266"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  <w:t>What to do if you Identify a Child is Privately Fostered?</w:t>
                      </w:r>
                    </w:p>
                    <w:p w14:paraId="2D8412D1" w14:textId="67A97D71" w:rsidR="00A27266" w:rsidRPr="00547BE6" w:rsidRDefault="00A27266" w:rsidP="00E11E25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547BE6">
                        <w:rPr>
                          <w:rFonts w:cs="Arial"/>
                          <w:sz w:val="20"/>
                          <w:szCs w:val="20"/>
                        </w:rPr>
                        <w:t xml:space="preserve">There is a </w:t>
                      </w:r>
                      <w:r w:rsidRPr="00C2333B"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  <w:t>statutory duty</w:t>
                      </w:r>
                      <w:r w:rsidRPr="00547BE6">
                        <w:rPr>
                          <w:rFonts w:cs="Arial"/>
                          <w:sz w:val="20"/>
                          <w:szCs w:val="20"/>
                        </w:rPr>
                        <w:t xml:space="preserve"> on professionals to notify Children’s </w:t>
                      </w:r>
                      <w:r w:rsidR="00E50D4A">
                        <w:rPr>
                          <w:rFonts w:cs="Arial"/>
                          <w:sz w:val="20"/>
                          <w:szCs w:val="20"/>
                        </w:rPr>
                        <w:t>s</w:t>
                      </w:r>
                      <w:r w:rsidRPr="00547BE6">
                        <w:rPr>
                          <w:rFonts w:cs="Arial"/>
                          <w:sz w:val="20"/>
                          <w:szCs w:val="20"/>
                        </w:rPr>
                        <w:t>ervices if they become aware of a private fostering arrangement; this is not a breach of confidentiality</w:t>
                      </w:r>
                      <w:r w:rsidR="002E0E6F">
                        <w:rPr>
                          <w:rFonts w:cs="Arial"/>
                          <w:sz w:val="20"/>
                          <w:szCs w:val="20"/>
                        </w:rPr>
                        <w:t>,</w:t>
                      </w:r>
                      <w:r w:rsidRPr="00547BE6">
                        <w:rPr>
                          <w:rFonts w:cs="Arial"/>
                          <w:sz w:val="20"/>
                          <w:szCs w:val="20"/>
                        </w:rPr>
                        <w:t xml:space="preserve"> and failure to do so may put the child/young person at risk. </w:t>
                      </w:r>
                    </w:p>
                    <w:p w14:paraId="3ED2A941" w14:textId="77777777" w:rsidR="00A27266" w:rsidRPr="00547BE6" w:rsidRDefault="00A27266" w:rsidP="00C2333B">
                      <w:pPr>
                        <w:pStyle w:val="xmsonormal"/>
                        <w:jc w:val="both"/>
                        <w:rPr>
                          <w:rFonts w:asciiTheme="minorHAnsi" w:hAnsiTheme="minorHAnsi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47BE6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>Professionals should not make any assumptions; they should always find out &amp; document the name and</w:t>
                      </w:r>
                      <w:r w:rsidRPr="00547BE6">
                        <w:rPr>
                          <w:rFonts w:asciiTheme="minorHAnsi" w:hAnsiTheme="minorHAnsi" w:cs="Arial"/>
                        </w:rPr>
                        <w:t xml:space="preserve"> </w:t>
                      </w:r>
                      <w:r w:rsidRPr="00547BE6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>relationship of any adults accompanying children or young people during visits/appointments.</w:t>
                      </w:r>
                    </w:p>
                    <w:p w14:paraId="2E1DE6B3" w14:textId="020F1197" w:rsidR="00F2134F" w:rsidRPr="00547BE6" w:rsidRDefault="00F2134F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821C53" wp14:editId="1E67F620">
                <wp:simplePos x="0" y="0"/>
                <wp:positionH relativeFrom="margin">
                  <wp:posOffset>82550</wp:posOffset>
                </wp:positionH>
                <wp:positionV relativeFrom="paragraph">
                  <wp:posOffset>2778125</wp:posOffset>
                </wp:positionV>
                <wp:extent cx="2711450" cy="1822450"/>
                <wp:effectExtent l="0" t="0" r="12700" b="25400"/>
                <wp:wrapNone/>
                <wp:docPr id="163445032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1822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9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9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95000"/>
                                <a:shade val="100000"/>
                                <a:satMod val="115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 w="127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30E162AD" w14:textId="6084BA94" w:rsidR="009A1489" w:rsidRPr="002B2FF2" w:rsidRDefault="002B2FF2" w:rsidP="00C2333B">
                            <w:pPr>
                              <w:jc w:val="both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B2FF2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How to make a referral to Children’s Services:</w:t>
                            </w:r>
                          </w:p>
                          <w:p w14:paraId="2CE37CE5" w14:textId="4EACE598" w:rsidR="00C2333B" w:rsidRDefault="00177E2C" w:rsidP="00C2333B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If you r</w:t>
                            </w:r>
                            <w:r w:rsidRPr="00177E2C">
                              <w:rPr>
                                <w:sz w:val="20"/>
                                <w:szCs w:val="20"/>
                              </w:rPr>
                              <w:t xml:space="preserve">ecognise </w:t>
                            </w:r>
                            <w:r w:rsidR="00956FB7">
                              <w:rPr>
                                <w:sz w:val="20"/>
                                <w:szCs w:val="20"/>
                              </w:rPr>
                              <w:t>that</w:t>
                            </w:r>
                            <w:r w:rsidRPr="00177E2C">
                              <w:rPr>
                                <w:sz w:val="20"/>
                                <w:szCs w:val="20"/>
                              </w:rPr>
                              <w:t xml:space="preserve"> a child you are working with may be in this situation, or about to be</w:t>
                            </w:r>
                            <w:r w:rsidR="00102A19">
                              <w:rPr>
                                <w:sz w:val="20"/>
                                <w:szCs w:val="20"/>
                              </w:rPr>
                              <w:t>, c</w:t>
                            </w:r>
                            <w:r w:rsidRPr="00177E2C">
                              <w:rPr>
                                <w:sz w:val="20"/>
                                <w:szCs w:val="20"/>
                              </w:rPr>
                              <w:t>ontact</w:t>
                            </w:r>
                            <w:r w:rsidR="00C2333B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6DE75B0" w14:textId="77777777" w:rsidR="00C2333B" w:rsidRDefault="00AA1F73" w:rsidP="00C2333B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Rochdale’s </w:t>
                            </w:r>
                            <w:r w:rsidR="00177E2C" w:rsidRPr="00177E2C">
                              <w:rPr>
                                <w:sz w:val="20"/>
                                <w:szCs w:val="20"/>
                              </w:rPr>
                              <w:t xml:space="preserve">Early Help and Safeguarding Hub on </w:t>
                            </w:r>
                            <w:r w:rsidR="00571505" w:rsidRPr="00E4790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03</w:t>
                            </w:r>
                            <w:r w:rsidR="00886764" w:rsidRPr="00E4790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00 303 </w:t>
                            </w:r>
                            <w:r w:rsidR="00C2333B" w:rsidRPr="00E4790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0440</w:t>
                            </w:r>
                            <w:r w:rsidR="00C2333B">
                              <w:rPr>
                                <w:sz w:val="20"/>
                                <w:szCs w:val="20"/>
                              </w:rPr>
                              <w:t xml:space="preserve"> or</w:t>
                            </w:r>
                            <w:r w:rsidR="00805334">
                              <w:rPr>
                                <w:sz w:val="20"/>
                                <w:szCs w:val="20"/>
                              </w:rPr>
                              <w:t xml:space="preserve"> refer via the </w:t>
                            </w:r>
                            <w:r w:rsidR="00805334" w:rsidRPr="003E123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online portal</w:t>
                            </w:r>
                            <w:r w:rsidR="00805334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05BD469" w14:textId="6FBBE8CA" w:rsidR="00AA1185" w:rsidRPr="00177E2C" w:rsidRDefault="00177E2C" w:rsidP="00C2333B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77E2C">
                              <w:rPr>
                                <w:sz w:val="20"/>
                                <w:szCs w:val="20"/>
                              </w:rPr>
                              <w:t>Give as much information about the child and the circumstances as possible</w:t>
                            </w:r>
                            <w:r w:rsidR="0080533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21C53" id="Text Box 7" o:spid="_x0000_s1037" type="#_x0000_t202" style="position:absolute;left:0;text-align:left;margin-left:6.5pt;margin-top:218.75pt;width:213.5pt;height:143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" fillcolor="#f2f2f2 [3052]" strokeweight="1pt">
                <v:fill color2="#f2f2f2 [3052]" rotate="t" angle="270" colors="0 #8d8d8d;.5 #ccc;1 #f2f2f2" focus="100%" type="gradient"/>
                <v:stroke dashstyle="longDash"/>
                <v:textbox>
                  <w:txbxContent>
                    <w:p w14:paraId="30E162AD" w14:textId="6084BA94" w:rsidR="009A1489" w:rsidRPr="002B2FF2" w:rsidRDefault="002B2FF2" w:rsidP="00C2333B">
                      <w:pPr>
                        <w:jc w:val="both"/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B2FF2"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  <w:t>How to make a referral to Children’s Services:</w:t>
                      </w:r>
                    </w:p>
                    <w:p w14:paraId="2CE37CE5" w14:textId="4EACE598" w:rsidR="00C2333B" w:rsidRDefault="00177E2C" w:rsidP="00C2333B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If you r</w:t>
                      </w:r>
                      <w:r w:rsidRPr="00177E2C">
                        <w:rPr>
                          <w:sz w:val="20"/>
                          <w:szCs w:val="20"/>
                        </w:rPr>
                        <w:t xml:space="preserve">ecognise </w:t>
                      </w:r>
                      <w:r w:rsidR="00956FB7">
                        <w:rPr>
                          <w:sz w:val="20"/>
                          <w:szCs w:val="20"/>
                        </w:rPr>
                        <w:t>that</w:t>
                      </w:r>
                      <w:r w:rsidRPr="00177E2C">
                        <w:rPr>
                          <w:sz w:val="20"/>
                          <w:szCs w:val="20"/>
                        </w:rPr>
                        <w:t xml:space="preserve"> a child you are working with may be in this situation, or about to be</w:t>
                      </w:r>
                      <w:r w:rsidR="00102A19">
                        <w:rPr>
                          <w:sz w:val="20"/>
                          <w:szCs w:val="20"/>
                        </w:rPr>
                        <w:t>, c</w:t>
                      </w:r>
                      <w:r w:rsidRPr="00177E2C">
                        <w:rPr>
                          <w:sz w:val="20"/>
                          <w:szCs w:val="20"/>
                        </w:rPr>
                        <w:t>ontact</w:t>
                      </w:r>
                      <w:r w:rsidR="00C2333B">
                        <w:rPr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6DE75B0" w14:textId="77777777" w:rsidR="00C2333B" w:rsidRDefault="00AA1F73" w:rsidP="00C2333B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Rochdale’s </w:t>
                      </w:r>
                      <w:r w:rsidR="00177E2C" w:rsidRPr="00177E2C">
                        <w:rPr>
                          <w:sz w:val="20"/>
                          <w:szCs w:val="20"/>
                        </w:rPr>
                        <w:t xml:space="preserve">Early Help and Safeguarding Hub on </w:t>
                      </w:r>
                      <w:r w:rsidR="00571505" w:rsidRPr="00E47902">
                        <w:rPr>
                          <w:b/>
                          <w:bCs/>
                          <w:sz w:val="20"/>
                          <w:szCs w:val="20"/>
                        </w:rPr>
                        <w:t>03</w:t>
                      </w:r>
                      <w:r w:rsidR="00886764" w:rsidRPr="00E47902">
                        <w:rPr>
                          <w:b/>
                          <w:bCs/>
                          <w:sz w:val="20"/>
                          <w:szCs w:val="20"/>
                        </w:rPr>
                        <w:t xml:space="preserve">00 303 </w:t>
                      </w:r>
                      <w:r w:rsidR="00C2333B" w:rsidRPr="00E47902">
                        <w:rPr>
                          <w:b/>
                          <w:bCs/>
                          <w:sz w:val="20"/>
                          <w:szCs w:val="20"/>
                        </w:rPr>
                        <w:t>0440</w:t>
                      </w:r>
                      <w:r w:rsidR="00C2333B">
                        <w:rPr>
                          <w:sz w:val="20"/>
                          <w:szCs w:val="20"/>
                        </w:rPr>
                        <w:t xml:space="preserve"> or</w:t>
                      </w:r>
                      <w:r w:rsidR="00805334">
                        <w:rPr>
                          <w:sz w:val="20"/>
                          <w:szCs w:val="20"/>
                        </w:rPr>
                        <w:t xml:space="preserve"> refer via the </w:t>
                      </w:r>
                      <w:r w:rsidR="00805334" w:rsidRPr="003E123C">
                        <w:rPr>
                          <w:b/>
                          <w:bCs/>
                          <w:sz w:val="20"/>
                          <w:szCs w:val="20"/>
                        </w:rPr>
                        <w:t>online portal</w:t>
                      </w:r>
                      <w:r w:rsidR="00805334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05BD469" w14:textId="6FBBE8CA" w:rsidR="00AA1185" w:rsidRPr="00177E2C" w:rsidRDefault="00177E2C" w:rsidP="00C2333B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77E2C">
                        <w:rPr>
                          <w:sz w:val="20"/>
                          <w:szCs w:val="20"/>
                        </w:rPr>
                        <w:t>Give as much information about the child and the circumstances as possible</w:t>
                      </w:r>
                      <w:r w:rsidR="00805334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33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28C775" wp14:editId="7C1501D1">
                <wp:simplePos x="0" y="0"/>
                <wp:positionH relativeFrom="column">
                  <wp:posOffset>101600</wp:posOffset>
                </wp:positionH>
                <wp:positionV relativeFrom="paragraph">
                  <wp:posOffset>172085</wp:posOffset>
                </wp:positionV>
                <wp:extent cx="3711575" cy="2546350"/>
                <wp:effectExtent l="0" t="0" r="22225" b="25400"/>
                <wp:wrapNone/>
                <wp:docPr id="177951963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1575" cy="25463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1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 w="127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A62481B" w14:textId="77777777" w:rsidR="00E37C8D" w:rsidRPr="00EE18E1" w:rsidRDefault="00E37C8D" w:rsidP="00C2333B">
                            <w:pPr>
                              <w:jc w:val="both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E18E1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What happens once a referral has been made to Children’s services?</w:t>
                            </w:r>
                          </w:p>
                          <w:p w14:paraId="3658A5E2" w14:textId="77777777" w:rsidR="00C2333B" w:rsidRDefault="00E47902" w:rsidP="00C2333B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Once notified of a private fostering arrangement</w:t>
                            </w:r>
                            <w:r w:rsidR="003E123C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55436">
                              <w:rPr>
                                <w:sz w:val="20"/>
                                <w:szCs w:val="20"/>
                              </w:rPr>
                              <w:t>a social worker will visit the premises where the child is being cared for</w:t>
                            </w:r>
                            <w:r w:rsidR="005C57F4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34B6E">
                              <w:rPr>
                                <w:sz w:val="20"/>
                                <w:szCs w:val="20"/>
                              </w:rPr>
                              <w:t>The social worker will c</w:t>
                            </w:r>
                            <w:r w:rsidR="0031603D" w:rsidRPr="0031603D">
                              <w:rPr>
                                <w:sz w:val="20"/>
                                <w:szCs w:val="20"/>
                              </w:rPr>
                              <w:t>omplete a Private Fostering Assessment of suitability</w:t>
                            </w:r>
                            <w:r w:rsidR="00434B6E">
                              <w:rPr>
                                <w:sz w:val="20"/>
                                <w:szCs w:val="20"/>
                              </w:rPr>
                              <w:t>, along with</w:t>
                            </w:r>
                            <w:r w:rsidR="00935615">
                              <w:rPr>
                                <w:sz w:val="20"/>
                                <w:szCs w:val="20"/>
                              </w:rPr>
                              <w:t xml:space="preserve"> c</w:t>
                            </w:r>
                            <w:r w:rsidR="0031603D" w:rsidRPr="0031603D">
                              <w:rPr>
                                <w:sz w:val="20"/>
                                <w:szCs w:val="20"/>
                              </w:rPr>
                              <w:t>omplet</w:t>
                            </w:r>
                            <w:r w:rsidR="00935615">
                              <w:rPr>
                                <w:sz w:val="20"/>
                                <w:szCs w:val="20"/>
                              </w:rPr>
                              <w:t>ing</w:t>
                            </w:r>
                            <w:r w:rsidR="0031603D" w:rsidRPr="0031603D">
                              <w:rPr>
                                <w:sz w:val="20"/>
                                <w:szCs w:val="20"/>
                              </w:rPr>
                              <w:t xml:space="preserve"> checks on the adults in the household</w:t>
                            </w:r>
                            <w:r w:rsidR="00935615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="0031603D" w:rsidRPr="0031603D">
                              <w:rPr>
                                <w:sz w:val="20"/>
                                <w:szCs w:val="20"/>
                              </w:rPr>
                              <w:t xml:space="preserve"> including DBS</w:t>
                            </w:r>
                            <w:r w:rsidR="000459E1">
                              <w:rPr>
                                <w:sz w:val="20"/>
                                <w:szCs w:val="20"/>
                              </w:rPr>
                              <w:t xml:space="preserve"> checks</w:t>
                            </w:r>
                            <w:r w:rsidR="002F500B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72AB3C3E" w14:textId="77777777" w:rsidR="00C2333B" w:rsidRDefault="002F500B" w:rsidP="00C2333B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31603D" w:rsidRPr="0031603D">
                              <w:rPr>
                                <w:sz w:val="20"/>
                                <w:szCs w:val="20"/>
                              </w:rPr>
                              <w:t>n 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ndependent </w:t>
                            </w:r>
                            <w:r w:rsidRPr="0031603D"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eviewing </w:t>
                            </w:r>
                            <w:r w:rsidR="0031603D" w:rsidRPr="0031603D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fficer</w:t>
                            </w:r>
                            <w:r w:rsidR="006D50F0">
                              <w:rPr>
                                <w:sz w:val="20"/>
                                <w:szCs w:val="20"/>
                              </w:rPr>
                              <w:t xml:space="preserve"> will</w:t>
                            </w:r>
                            <w:r w:rsidR="0031603D" w:rsidRPr="0031603D">
                              <w:rPr>
                                <w:sz w:val="20"/>
                                <w:szCs w:val="20"/>
                              </w:rPr>
                              <w:t xml:space="preserve"> undertake regular reviews of the arrangement</w:t>
                            </w:r>
                            <w:r w:rsidR="004827B4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4521A63" w14:textId="77777777" w:rsidR="00C2333B" w:rsidRDefault="004827B4" w:rsidP="00C2333B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Each privately fostered child </w:t>
                            </w:r>
                            <w:r w:rsidR="00D07063">
                              <w:rPr>
                                <w:sz w:val="20"/>
                                <w:szCs w:val="20"/>
                              </w:rPr>
                              <w:t xml:space="preserve">will have a private fostering placement agreement and care plan. </w:t>
                            </w:r>
                          </w:p>
                          <w:p w14:paraId="5A88CEBA" w14:textId="77777777" w:rsidR="00C2333B" w:rsidRDefault="00D07063" w:rsidP="00C2333B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 social worker </w:t>
                            </w:r>
                            <w:r w:rsidR="006A037D">
                              <w:rPr>
                                <w:sz w:val="20"/>
                                <w:szCs w:val="20"/>
                              </w:rPr>
                              <w:t xml:space="preserve">will undertake regular visits to ensure the child’s needs are being </w:t>
                            </w:r>
                            <w:r w:rsidR="008B4D09">
                              <w:rPr>
                                <w:sz w:val="20"/>
                                <w:szCs w:val="20"/>
                              </w:rPr>
                              <w:t>safely</w:t>
                            </w:r>
                            <w:r w:rsidR="006A037D">
                              <w:rPr>
                                <w:sz w:val="20"/>
                                <w:szCs w:val="20"/>
                              </w:rPr>
                              <w:t xml:space="preserve"> met</w:t>
                            </w:r>
                            <w:r w:rsidR="008B4D09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5CB16CD" w14:textId="3CCB33A3" w:rsidR="00AA1185" w:rsidRPr="0031603D" w:rsidRDefault="008B4D09" w:rsidP="00C2333B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Involvement will be ongoing for the duration</w:t>
                            </w:r>
                            <w:r w:rsidR="0018120D">
                              <w:rPr>
                                <w:sz w:val="20"/>
                                <w:szCs w:val="20"/>
                              </w:rPr>
                              <w:t xml:space="preserve"> of the arrangement.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8C775" id="Text Box 8" o:spid="_x0000_s1038" type="#_x0000_t202" style="position:absolute;left:0;text-align:left;margin-left:8pt;margin-top:13.55pt;width:292.25pt;height:20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" fillcolor="#bfbfbf [2412]" strokeweight="1pt">
                <v:fill color2="#bfbfbf [2412]" rotate="t" angle="225" colors="0 #d8d8d8;.5 #e6e6e6;1 #f2f2f2" focus="100%" type="gradient"/>
                <v:stroke dashstyle="longDash"/>
                <v:textbox>
                  <w:txbxContent>
                    <w:p w14:paraId="7A62481B" w14:textId="77777777" w:rsidR="00E37C8D" w:rsidRPr="00EE18E1" w:rsidRDefault="00E37C8D" w:rsidP="00C2333B">
                      <w:pPr>
                        <w:jc w:val="both"/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EE18E1"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  <w:t>What happens once a referral has been made to Children’s services?</w:t>
                      </w:r>
                    </w:p>
                    <w:p w14:paraId="3658A5E2" w14:textId="77777777" w:rsidR="00C2333B" w:rsidRDefault="00E47902" w:rsidP="00C2333B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Once notified of a private fostering arrangement</w:t>
                      </w:r>
                      <w:r w:rsidR="003E123C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="00F55436">
                        <w:rPr>
                          <w:sz w:val="20"/>
                          <w:szCs w:val="20"/>
                        </w:rPr>
                        <w:t>a social worker will visit the premises where the child is being cared for</w:t>
                      </w:r>
                      <w:r w:rsidR="005C57F4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434B6E">
                        <w:rPr>
                          <w:sz w:val="20"/>
                          <w:szCs w:val="20"/>
                        </w:rPr>
                        <w:t>The social worker will c</w:t>
                      </w:r>
                      <w:r w:rsidR="0031603D" w:rsidRPr="0031603D">
                        <w:rPr>
                          <w:sz w:val="20"/>
                          <w:szCs w:val="20"/>
                        </w:rPr>
                        <w:t>omplete a Private Fostering Assessment of suitability</w:t>
                      </w:r>
                      <w:r w:rsidR="00434B6E">
                        <w:rPr>
                          <w:sz w:val="20"/>
                          <w:szCs w:val="20"/>
                        </w:rPr>
                        <w:t>, along with</w:t>
                      </w:r>
                      <w:r w:rsidR="00935615">
                        <w:rPr>
                          <w:sz w:val="20"/>
                          <w:szCs w:val="20"/>
                        </w:rPr>
                        <w:t xml:space="preserve"> c</w:t>
                      </w:r>
                      <w:r w:rsidR="0031603D" w:rsidRPr="0031603D">
                        <w:rPr>
                          <w:sz w:val="20"/>
                          <w:szCs w:val="20"/>
                        </w:rPr>
                        <w:t>omplet</w:t>
                      </w:r>
                      <w:r w:rsidR="00935615">
                        <w:rPr>
                          <w:sz w:val="20"/>
                          <w:szCs w:val="20"/>
                        </w:rPr>
                        <w:t>ing</w:t>
                      </w:r>
                      <w:r w:rsidR="0031603D" w:rsidRPr="0031603D">
                        <w:rPr>
                          <w:sz w:val="20"/>
                          <w:szCs w:val="20"/>
                        </w:rPr>
                        <w:t xml:space="preserve"> checks on the adults in the household</w:t>
                      </w:r>
                      <w:r w:rsidR="00935615">
                        <w:rPr>
                          <w:sz w:val="20"/>
                          <w:szCs w:val="20"/>
                        </w:rPr>
                        <w:t>,</w:t>
                      </w:r>
                      <w:r w:rsidR="0031603D" w:rsidRPr="0031603D">
                        <w:rPr>
                          <w:sz w:val="20"/>
                          <w:szCs w:val="20"/>
                        </w:rPr>
                        <w:t xml:space="preserve"> including DBS</w:t>
                      </w:r>
                      <w:r w:rsidR="000459E1">
                        <w:rPr>
                          <w:sz w:val="20"/>
                          <w:szCs w:val="20"/>
                        </w:rPr>
                        <w:t xml:space="preserve"> checks</w:t>
                      </w:r>
                      <w:r w:rsidR="002F500B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72AB3C3E" w14:textId="77777777" w:rsidR="00C2333B" w:rsidRDefault="002F500B" w:rsidP="00C2333B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</w:t>
                      </w:r>
                      <w:r w:rsidR="0031603D" w:rsidRPr="0031603D">
                        <w:rPr>
                          <w:sz w:val="20"/>
                          <w:szCs w:val="20"/>
                        </w:rPr>
                        <w:t>n I</w:t>
                      </w:r>
                      <w:r>
                        <w:rPr>
                          <w:sz w:val="20"/>
                          <w:szCs w:val="20"/>
                        </w:rPr>
                        <w:t xml:space="preserve">ndependent </w:t>
                      </w:r>
                      <w:r w:rsidRPr="0031603D">
                        <w:rPr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sz w:val="20"/>
                          <w:szCs w:val="20"/>
                        </w:rPr>
                        <w:t xml:space="preserve">eviewing </w:t>
                      </w:r>
                      <w:r w:rsidR="0031603D" w:rsidRPr="0031603D">
                        <w:rPr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sz w:val="20"/>
                          <w:szCs w:val="20"/>
                        </w:rPr>
                        <w:t>fficer</w:t>
                      </w:r>
                      <w:r w:rsidR="006D50F0">
                        <w:rPr>
                          <w:sz w:val="20"/>
                          <w:szCs w:val="20"/>
                        </w:rPr>
                        <w:t xml:space="preserve"> will</w:t>
                      </w:r>
                      <w:r w:rsidR="0031603D" w:rsidRPr="0031603D">
                        <w:rPr>
                          <w:sz w:val="20"/>
                          <w:szCs w:val="20"/>
                        </w:rPr>
                        <w:t xml:space="preserve"> undertake regular reviews of the arrangement</w:t>
                      </w:r>
                      <w:r w:rsidR="004827B4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4521A63" w14:textId="77777777" w:rsidR="00C2333B" w:rsidRDefault="004827B4" w:rsidP="00C2333B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Each privately fostered child </w:t>
                      </w:r>
                      <w:r w:rsidR="00D07063">
                        <w:rPr>
                          <w:sz w:val="20"/>
                          <w:szCs w:val="20"/>
                        </w:rPr>
                        <w:t xml:space="preserve">will have a private fostering placement agreement and care plan. </w:t>
                      </w:r>
                    </w:p>
                    <w:p w14:paraId="5A88CEBA" w14:textId="77777777" w:rsidR="00C2333B" w:rsidRDefault="00D07063" w:rsidP="00C2333B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The social worker </w:t>
                      </w:r>
                      <w:r w:rsidR="006A037D">
                        <w:rPr>
                          <w:sz w:val="20"/>
                          <w:szCs w:val="20"/>
                        </w:rPr>
                        <w:t xml:space="preserve">will undertake regular visits to ensure the child’s needs are being </w:t>
                      </w:r>
                      <w:r w:rsidR="008B4D09">
                        <w:rPr>
                          <w:sz w:val="20"/>
                          <w:szCs w:val="20"/>
                        </w:rPr>
                        <w:t>safely</w:t>
                      </w:r>
                      <w:r w:rsidR="006A037D">
                        <w:rPr>
                          <w:sz w:val="20"/>
                          <w:szCs w:val="20"/>
                        </w:rPr>
                        <w:t xml:space="preserve"> met</w:t>
                      </w:r>
                      <w:r w:rsidR="008B4D09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5CB16CD" w14:textId="3CCB33A3" w:rsidR="00AA1185" w:rsidRPr="0031603D" w:rsidRDefault="008B4D09" w:rsidP="00C2333B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Involvement will be ongoing for the duration</w:t>
                      </w:r>
                      <w:r w:rsidR="0018120D">
                        <w:rPr>
                          <w:sz w:val="20"/>
                          <w:szCs w:val="20"/>
                        </w:rPr>
                        <w:t xml:space="preserve"> of the arrangement.</w:t>
                      </w:r>
                    </w:p>
                  </w:txbxContent>
                </v:textbox>
              </v:shape>
            </w:pict>
          </mc:Fallback>
        </mc:AlternateContent>
      </w:r>
      <w:r w:rsidR="00C2333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37CA2F" wp14:editId="0BB20D9B">
                <wp:simplePos x="0" y="0"/>
                <wp:positionH relativeFrom="column">
                  <wp:posOffset>6083300</wp:posOffset>
                </wp:positionH>
                <wp:positionV relativeFrom="paragraph">
                  <wp:posOffset>2312035</wp:posOffset>
                </wp:positionV>
                <wp:extent cx="323850" cy="412750"/>
                <wp:effectExtent l="0" t="0" r="0" b="6350"/>
                <wp:wrapNone/>
                <wp:docPr id="42812944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A2EFF1" w14:textId="115D8C6F" w:rsidR="00F934BD" w:rsidRDefault="00F934BD" w:rsidP="00F934BD">
                            <w:pPr>
                              <w:pStyle w:val="Heading2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7CA2F" id="Text Box 15" o:spid="_x0000_s1039" type="#_x0000_t202" style="position:absolute;left:0;text-align:left;margin-left:479pt;margin-top:182.05pt;width:25.5pt;height:3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" fillcolor="white [3201]" stroked="f" strokeweight=".5pt">
                <v:textbox>
                  <w:txbxContent>
                    <w:p w14:paraId="2CA2EFF1" w14:textId="115D8C6F" w:rsidR="00F934BD" w:rsidRDefault="00F934BD" w:rsidP="00F934BD">
                      <w:pPr>
                        <w:pStyle w:val="Heading2"/>
                      </w:pPr>
                      <w: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F934B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22E212" wp14:editId="173B1191">
                <wp:simplePos x="0" y="0"/>
                <wp:positionH relativeFrom="column">
                  <wp:posOffset>-381000</wp:posOffset>
                </wp:positionH>
                <wp:positionV relativeFrom="paragraph">
                  <wp:posOffset>2597785</wp:posOffset>
                </wp:positionV>
                <wp:extent cx="425450" cy="463550"/>
                <wp:effectExtent l="0" t="0" r="0" b="0"/>
                <wp:wrapNone/>
                <wp:docPr id="184956319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5F8AF6" w14:textId="3A7F7530" w:rsidR="00F934BD" w:rsidRDefault="00F934BD" w:rsidP="00F934BD">
                            <w:pPr>
                              <w:pStyle w:val="Heading2"/>
                            </w:pPr>
                            <w: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2E212" id="Text Box 17" o:spid="_x0000_s1040" type="#_x0000_t202" style="position:absolute;left:0;text-align:left;margin-left:-30pt;margin-top:204.55pt;width:33.5pt;height:3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" fillcolor="white [3201]" stroked="f" strokeweight=".5pt">
                <v:textbox>
                  <w:txbxContent>
                    <w:p w14:paraId="175F8AF6" w14:textId="3A7F7530" w:rsidR="00F934BD" w:rsidRDefault="00F934BD" w:rsidP="00F934BD">
                      <w:pPr>
                        <w:pStyle w:val="Heading2"/>
                      </w:pPr>
                      <w: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F934B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A40C9A" wp14:editId="61D17915">
                <wp:simplePos x="0" y="0"/>
                <wp:positionH relativeFrom="leftMargin">
                  <wp:posOffset>152400</wp:posOffset>
                </wp:positionH>
                <wp:positionV relativeFrom="paragraph">
                  <wp:posOffset>197485</wp:posOffset>
                </wp:positionV>
                <wp:extent cx="368300" cy="450850"/>
                <wp:effectExtent l="0" t="0" r="0" b="6350"/>
                <wp:wrapNone/>
                <wp:docPr id="1260909540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A20F66" w14:textId="3E4FC7A3" w:rsidR="00F934BD" w:rsidRDefault="00F934BD" w:rsidP="00F934BD">
                            <w:pPr>
                              <w:pStyle w:val="Heading2"/>
                            </w:pPr>
                            <w: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A40C9A" id="Text Box 16" o:spid="_x0000_s1041" type="#_x0000_t202" style="position:absolute;left:0;text-align:left;margin-left:12pt;margin-top:15.55pt;width:29pt;height:35.5pt;z-index:251673600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6ocLwIAAFs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" fillcolor="white [3201]" stroked="f" strokeweight=".5pt">
                <v:textbox>
                  <w:txbxContent>
                    <w:p w14:paraId="65A20F66" w14:textId="3E4FC7A3" w:rsidR="00F934BD" w:rsidRDefault="00F934BD" w:rsidP="00F934BD">
                      <w:pPr>
                        <w:pStyle w:val="Heading2"/>
                      </w:pPr>
                      <w:r>
                        <w:t>7.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185" w:rsidRPr="00AA1185">
        <w:rPr>
          <w:b/>
          <w:bCs/>
          <w:noProof/>
        </w:rPr>
        <w:drawing>
          <wp:inline distT="0" distB="0" distL="0" distR="0" wp14:anchorId="5E0C02D2" wp14:editId="63C09009">
            <wp:extent cx="2201983" cy="2006600"/>
            <wp:effectExtent l="0" t="0" r="8255" b="0"/>
            <wp:docPr id="2049709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0994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9406" cy="2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185" w:rsidRPr="00AA1185" w:rsidSect="00AA1185">
      <w:head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C65D4" w14:textId="77777777" w:rsidR="00E16400" w:rsidRDefault="00E16400" w:rsidP="00E16400">
      <w:pPr>
        <w:spacing w:after="0" w:line="240" w:lineRule="auto"/>
      </w:pPr>
      <w:r>
        <w:separator/>
      </w:r>
    </w:p>
  </w:endnote>
  <w:endnote w:type="continuationSeparator" w:id="0">
    <w:p w14:paraId="62C1FDE6" w14:textId="77777777" w:rsidR="00E16400" w:rsidRDefault="00E16400" w:rsidP="00E16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B2D5D" w14:textId="77777777" w:rsidR="00E16400" w:rsidRDefault="00E16400" w:rsidP="00E16400">
      <w:pPr>
        <w:spacing w:after="0" w:line="240" w:lineRule="auto"/>
      </w:pPr>
      <w:r>
        <w:separator/>
      </w:r>
    </w:p>
  </w:footnote>
  <w:footnote w:type="continuationSeparator" w:id="0">
    <w:p w14:paraId="566C4B7D" w14:textId="77777777" w:rsidR="00E16400" w:rsidRDefault="00E16400" w:rsidP="00E164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6B90D" w14:textId="6C93E9B2" w:rsidR="00E16400" w:rsidRDefault="00E16400">
    <w:pPr>
      <w:pStyle w:val="Header"/>
    </w:pPr>
    <w:r>
      <w:rPr>
        <w:rFonts w:ascii="Arial" w:hAnsi="Arial" w:cs="Arial"/>
        <w:b/>
        <w:noProof/>
        <w:color w:val="7030A0"/>
        <w:sz w:val="36"/>
        <w:szCs w:val="36"/>
        <w:lang w:eastAsia="en-GB"/>
      </w:rPr>
      <w:drawing>
        <wp:anchor distT="0" distB="0" distL="114300" distR="114300" simplePos="0" relativeHeight="251659264" behindDoc="0" locked="0" layoutInCell="1" allowOverlap="1" wp14:anchorId="36983088" wp14:editId="2E017CF1">
          <wp:simplePos x="0" y="0"/>
          <wp:positionH relativeFrom="column">
            <wp:posOffset>5486400</wp:posOffset>
          </wp:positionH>
          <wp:positionV relativeFrom="topMargin">
            <wp:posOffset>220345</wp:posOffset>
          </wp:positionV>
          <wp:extent cx="2193290" cy="650240"/>
          <wp:effectExtent l="0" t="0" r="0" b="0"/>
          <wp:wrapSquare wrapText="bothSides"/>
          <wp:docPr id="1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3290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117D9"/>
    <w:multiLevelType w:val="hybridMultilevel"/>
    <w:tmpl w:val="08A28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26250"/>
    <w:multiLevelType w:val="hybridMultilevel"/>
    <w:tmpl w:val="A46C3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4380627">
    <w:abstractNumId w:val="0"/>
  </w:num>
  <w:num w:numId="2" w16cid:durableId="17435969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185"/>
    <w:rsid w:val="00011975"/>
    <w:rsid w:val="000459E1"/>
    <w:rsid w:val="00076E67"/>
    <w:rsid w:val="00082CCE"/>
    <w:rsid w:val="000A318E"/>
    <w:rsid w:val="000D1389"/>
    <w:rsid w:val="000D5086"/>
    <w:rsid w:val="000F42DA"/>
    <w:rsid w:val="00102A19"/>
    <w:rsid w:val="00104B6B"/>
    <w:rsid w:val="0013717F"/>
    <w:rsid w:val="0014226F"/>
    <w:rsid w:val="00153F87"/>
    <w:rsid w:val="001672B0"/>
    <w:rsid w:val="00177E2C"/>
    <w:rsid w:val="0018120D"/>
    <w:rsid w:val="00185126"/>
    <w:rsid w:val="001927D8"/>
    <w:rsid w:val="00197D40"/>
    <w:rsid w:val="001B4277"/>
    <w:rsid w:val="001B7786"/>
    <w:rsid w:val="001F0548"/>
    <w:rsid w:val="00225A52"/>
    <w:rsid w:val="00231950"/>
    <w:rsid w:val="00240431"/>
    <w:rsid w:val="00285115"/>
    <w:rsid w:val="002B2FF2"/>
    <w:rsid w:val="002B494A"/>
    <w:rsid w:val="002C60A3"/>
    <w:rsid w:val="002E0E6F"/>
    <w:rsid w:val="002E4375"/>
    <w:rsid w:val="002F500B"/>
    <w:rsid w:val="0031603D"/>
    <w:rsid w:val="00377AEB"/>
    <w:rsid w:val="003849DB"/>
    <w:rsid w:val="003859FA"/>
    <w:rsid w:val="003941A0"/>
    <w:rsid w:val="003D56BF"/>
    <w:rsid w:val="003D650F"/>
    <w:rsid w:val="003E123C"/>
    <w:rsid w:val="004117FE"/>
    <w:rsid w:val="00416A93"/>
    <w:rsid w:val="004214BC"/>
    <w:rsid w:val="004241AB"/>
    <w:rsid w:val="00434B6E"/>
    <w:rsid w:val="0044410F"/>
    <w:rsid w:val="00454FD8"/>
    <w:rsid w:val="004827B4"/>
    <w:rsid w:val="004F3530"/>
    <w:rsid w:val="00531A99"/>
    <w:rsid w:val="00547BE6"/>
    <w:rsid w:val="00547C1B"/>
    <w:rsid w:val="00571505"/>
    <w:rsid w:val="00594554"/>
    <w:rsid w:val="005A5421"/>
    <w:rsid w:val="005C57F4"/>
    <w:rsid w:val="005E0E7D"/>
    <w:rsid w:val="005E4E69"/>
    <w:rsid w:val="005F59AD"/>
    <w:rsid w:val="005F750D"/>
    <w:rsid w:val="00624BF0"/>
    <w:rsid w:val="00627AB7"/>
    <w:rsid w:val="00633E3A"/>
    <w:rsid w:val="0068455C"/>
    <w:rsid w:val="006A037D"/>
    <w:rsid w:val="006D052E"/>
    <w:rsid w:val="006D50F0"/>
    <w:rsid w:val="006F2F72"/>
    <w:rsid w:val="00702EC1"/>
    <w:rsid w:val="0074049E"/>
    <w:rsid w:val="007460A7"/>
    <w:rsid w:val="007508BD"/>
    <w:rsid w:val="00761E0D"/>
    <w:rsid w:val="007877EE"/>
    <w:rsid w:val="007A5D63"/>
    <w:rsid w:val="007B5252"/>
    <w:rsid w:val="007D37E8"/>
    <w:rsid w:val="00805334"/>
    <w:rsid w:val="008173F6"/>
    <w:rsid w:val="0084322A"/>
    <w:rsid w:val="008455ED"/>
    <w:rsid w:val="00874247"/>
    <w:rsid w:val="00885EE6"/>
    <w:rsid w:val="00886764"/>
    <w:rsid w:val="008949AB"/>
    <w:rsid w:val="00895F1F"/>
    <w:rsid w:val="00896AD7"/>
    <w:rsid w:val="008B4D09"/>
    <w:rsid w:val="008F54FD"/>
    <w:rsid w:val="00922B80"/>
    <w:rsid w:val="00935615"/>
    <w:rsid w:val="009370F8"/>
    <w:rsid w:val="00942F75"/>
    <w:rsid w:val="00956FB7"/>
    <w:rsid w:val="00965396"/>
    <w:rsid w:val="00980C27"/>
    <w:rsid w:val="00994308"/>
    <w:rsid w:val="009A1489"/>
    <w:rsid w:val="009D6A91"/>
    <w:rsid w:val="009F21D0"/>
    <w:rsid w:val="00A27266"/>
    <w:rsid w:val="00A31E4A"/>
    <w:rsid w:val="00AA1185"/>
    <w:rsid w:val="00AA1F73"/>
    <w:rsid w:val="00AB0DB7"/>
    <w:rsid w:val="00AC3A6A"/>
    <w:rsid w:val="00AC6A4B"/>
    <w:rsid w:val="00AE10D9"/>
    <w:rsid w:val="00AE1E0D"/>
    <w:rsid w:val="00B26BB8"/>
    <w:rsid w:val="00B41371"/>
    <w:rsid w:val="00B60C9D"/>
    <w:rsid w:val="00B837AB"/>
    <w:rsid w:val="00BB50AF"/>
    <w:rsid w:val="00BB662E"/>
    <w:rsid w:val="00BC2162"/>
    <w:rsid w:val="00BC662D"/>
    <w:rsid w:val="00BD2BAC"/>
    <w:rsid w:val="00C02DCC"/>
    <w:rsid w:val="00C04E19"/>
    <w:rsid w:val="00C06A97"/>
    <w:rsid w:val="00C116DF"/>
    <w:rsid w:val="00C22E46"/>
    <w:rsid w:val="00C2333B"/>
    <w:rsid w:val="00C44649"/>
    <w:rsid w:val="00C7284E"/>
    <w:rsid w:val="00CB7382"/>
    <w:rsid w:val="00CD7715"/>
    <w:rsid w:val="00D07063"/>
    <w:rsid w:val="00D219C3"/>
    <w:rsid w:val="00D4495B"/>
    <w:rsid w:val="00D836D3"/>
    <w:rsid w:val="00DC7A9B"/>
    <w:rsid w:val="00DE31C6"/>
    <w:rsid w:val="00DF78F1"/>
    <w:rsid w:val="00E11E25"/>
    <w:rsid w:val="00E16400"/>
    <w:rsid w:val="00E37C8D"/>
    <w:rsid w:val="00E47902"/>
    <w:rsid w:val="00E50D4A"/>
    <w:rsid w:val="00EC6978"/>
    <w:rsid w:val="00EE18E1"/>
    <w:rsid w:val="00EF4626"/>
    <w:rsid w:val="00EF629A"/>
    <w:rsid w:val="00F045B5"/>
    <w:rsid w:val="00F2134F"/>
    <w:rsid w:val="00F303E9"/>
    <w:rsid w:val="00F30FB2"/>
    <w:rsid w:val="00F45666"/>
    <w:rsid w:val="00F55436"/>
    <w:rsid w:val="00F83756"/>
    <w:rsid w:val="00F919BE"/>
    <w:rsid w:val="00F934BD"/>
    <w:rsid w:val="00FA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3eef9"/>
    </o:shapedefaults>
    <o:shapelayout v:ext="edit">
      <o:idmap v:ext="edit" data="1"/>
    </o:shapelayout>
  </w:shapeDefaults>
  <w:decimalSymbol w:val="."/>
  <w:listSeparator w:val=","/>
  <w14:docId w14:val="673B0AF7"/>
  <w15:chartTrackingRefBased/>
  <w15:docId w15:val="{CAF3707D-FAF1-48C2-AB42-7CD4DE058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11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1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11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11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11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11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11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11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11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11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A1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1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11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11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11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11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11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11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1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1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11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1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11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11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1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1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1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11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1185"/>
    <w:rPr>
      <w:b/>
      <w:bCs/>
      <w:smallCaps/>
      <w:color w:val="0F4761" w:themeColor="accent1" w:themeShade="BF"/>
      <w:spacing w:val="5"/>
    </w:rPr>
  </w:style>
  <w:style w:type="paragraph" w:customStyle="1" w:styleId="xmsonormal">
    <w:name w:val="x_msonormal"/>
    <w:basedOn w:val="Normal"/>
    <w:rsid w:val="00CD7715"/>
    <w:pPr>
      <w:spacing w:after="0" w:line="240" w:lineRule="auto"/>
    </w:pPr>
    <w:rPr>
      <w:rFonts w:ascii="Calibri" w:hAnsi="Calibri" w:cs="Calibri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164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400"/>
  </w:style>
  <w:style w:type="paragraph" w:styleId="Footer">
    <w:name w:val="footer"/>
    <w:basedOn w:val="Normal"/>
    <w:link w:val="FooterChar"/>
    <w:uiPriority w:val="99"/>
    <w:unhideWhenUsed/>
    <w:rsid w:val="00E164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4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9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package" Target="embeddings/Microsoft_Word_Document.doc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1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HARVEY, Alyson (NHS GREATER MANCHESTER ICB - 01D)</dc:creator>
  <cp:keywords/>
  <dc:description/>
  <cp:lastModifiedBy>FAIRBROTHER, Andrea (NHS GREATER MANCHESTER ICB - 01D)</cp:lastModifiedBy>
  <cp:revision>5</cp:revision>
  <dcterms:created xsi:type="dcterms:W3CDTF">2025-11-20T09:39:00Z</dcterms:created>
  <dcterms:modified xsi:type="dcterms:W3CDTF">2025-12-02T14:46:00Z</dcterms:modified>
</cp:coreProperties>
</file>